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4093F6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bCs/>
        </w:rPr>
        <w:t>Государственное</w:t>
      </w:r>
      <w:r>
        <w:rPr>
          <w:b/>
          <w:bCs/>
        </w:rPr>
        <w:t xml:space="preserve"> </w:t>
      </w:r>
      <w:r>
        <w:rPr>
          <w:bCs/>
        </w:rPr>
        <w:t xml:space="preserve">бюджетное профессиональное </w:t>
      </w:r>
      <w:proofErr w:type="gramStart"/>
      <w:r>
        <w:rPr>
          <w:bCs/>
        </w:rPr>
        <w:t>образовательное  учреждение</w:t>
      </w:r>
      <w:proofErr w:type="gramEnd"/>
      <w:r>
        <w:rPr>
          <w:b/>
          <w:bCs/>
        </w:rPr>
        <w:t xml:space="preserve">   </w:t>
      </w:r>
    </w:p>
    <w:p w14:paraId="0079118C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bCs/>
        </w:rPr>
        <w:t>Республики Крым</w:t>
      </w:r>
    </w:p>
    <w:p w14:paraId="3FA2DEC8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rPr>
          <w:bCs/>
        </w:rPr>
        <w:t xml:space="preserve"> «Керченский морской технический колледж»</w:t>
      </w:r>
    </w:p>
    <w:p w14:paraId="66497DF7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14:paraId="2C7253D5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p w14:paraId="3906E9D2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  <w:gridCol w:w="4927"/>
      </w:tblGrid>
      <w:tr w:rsidR="00BE4B85" w14:paraId="7E92B9FB" w14:textId="77777777" w:rsidTr="004C19AC">
        <w:tc>
          <w:tcPr>
            <w:tcW w:w="4644" w:type="dxa"/>
            <w:shd w:val="clear" w:color="auto" w:fill="auto"/>
          </w:tcPr>
          <w:p w14:paraId="5944F627" w14:textId="09BC4C8F" w:rsidR="00BE4B85" w:rsidRDefault="006D17E5" w:rsidP="004C19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2FA0711" wp14:editId="15CA8F76">
                  <wp:simplePos x="0" y="0"/>
                  <wp:positionH relativeFrom="column">
                    <wp:posOffset>-634365</wp:posOffset>
                  </wp:positionH>
                  <wp:positionV relativeFrom="paragraph">
                    <wp:posOffset>-1925320</wp:posOffset>
                  </wp:positionV>
                  <wp:extent cx="6848475" cy="939165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ntitled - 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8475" cy="939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4B85">
              <w:rPr>
                <w:bCs/>
              </w:rPr>
              <w:t>Рассмотрено и принято</w:t>
            </w:r>
          </w:p>
          <w:p w14:paraId="45A42057" w14:textId="2643951D" w:rsidR="00BE4B85" w:rsidRDefault="00BE4B85" w:rsidP="004C19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80" w:after="280"/>
            </w:pPr>
            <w:r>
              <w:rPr>
                <w:bCs/>
              </w:rPr>
              <w:t>Советом колледжа</w:t>
            </w:r>
          </w:p>
          <w:p w14:paraId="44799235" w14:textId="3C9EC6BD" w:rsidR="00BE4B85" w:rsidRDefault="00BE4B85" w:rsidP="004C19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</w:pPr>
            <w:r>
              <w:rPr>
                <w:bCs/>
              </w:rPr>
              <w:t>Протокол №__</w:t>
            </w:r>
            <w:r>
              <w:rPr>
                <w:bCs/>
                <w:u w:val="single"/>
              </w:rPr>
              <w:t>_</w:t>
            </w:r>
            <w:r>
              <w:rPr>
                <w:bCs/>
              </w:rPr>
              <w:t xml:space="preserve">__от </w:t>
            </w:r>
            <w:r>
              <w:rPr>
                <w:bCs/>
                <w:u w:val="single"/>
              </w:rPr>
              <w:t>_____2020г.</w:t>
            </w:r>
          </w:p>
        </w:tc>
        <w:tc>
          <w:tcPr>
            <w:tcW w:w="4927" w:type="dxa"/>
            <w:shd w:val="clear" w:color="auto" w:fill="auto"/>
          </w:tcPr>
          <w:p w14:paraId="06EAC49D" w14:textId="77777777" w:rsidR="00BE4B85" w:rsidRDefault="00BE4B85" w:rsidP="004C19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</w:pPr>
            <w:r>
              <w:rPr>
                <w:bCs/>
              </w:rPr>
              <w:t>УТВЕРЖДЕНО</w:t>
            </w:r>
          </w:p>
          <w:p w14:paraId="778567D7" w14:textId="77777777" w:rsidR="00BE4B85" w:rsidRDefault="00BE4B85" w:rsidP="004C19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80" w:after="280"/>
            </w:pPr>
            <w:r>
              <w:rPr>
                <w:bCs/>
              </w:rPr>
              <w:t>Приказом директора ГБП ОУ РК «КМТК»</w:t>
            </w:r>
          </w:p>
          <w:p w14:paraId="53ED94C5" w14:textId="2DD8619C" w:rsidR="00BE4B85" w:rsidRDefault="00BE4B85" w:rsidP="004C19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80" w:after="280"/>
            </w:pPr>
            <w:r>
              <w:rPr>
                <w:bCs/>
              </w:rPr>
              <w:t>№ __</w:t>
            </w:r>
            <w:proofErr w:type="gramStart"/>
            <w:r>
              <w:rPr>
                <w:bCs/>
              </w:rPr>
              <w:t>_</w:t>
            </w:r>
            <w:r>
              <w:rPr>
                <w:bCs/>
                <w:u w:val="single"/>
              </w:rPr>
              <w:t xml:space="preserve"> </w:t>
            </w:r>
            <w:r>
              <w:rPr>
                <w:bCs/>
              </w:rPr>
              <w:t xml:space="preserve"> от</w:t>
            </w:r>
            <w:proofErr w:type="gramEnd"/>
            <w:r>
              <w:rPr>
                <w:bCs/>
              </w:rPr>
              <w:t xml:space="preserve"> « __  »__________2020г.</w:t>
            </w:r>
          </w:p>
          <w:p w14:paraId="5C713889" w14:textId="77777777" w:rsidR="00BE4B85" w:rsidRDefault="00BE4B85" w:rsidP="004C19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</w:pPr>
            <w:r>
              <w:rPr>
                <w:bCs/>
              </w:rPr>
              <w:t>______________</w:t>
            </w:r>
            <w:proofErr w:type="spellStart"/>
            <w:r>
              <w:rPr>
                <w:bCs/>
              </w:rPr>
              <w:t>Е.А.Масленников</w:t>
            </w:r>
            <w:proofErr w:type="spellEnd"/>
          </w:p>
        </w:tc>
      </w:tr>
    </w:tbl>
    <w:p w14:paraId="5DF5C6B2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  <w:rPr>
          <w:b/>
          <w:bCs/>
        </w:rPr>
      </w:pPr>
    </w:p>
    <w:p w14:paraId="75CC4B8D" w14:textId="2CB34893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</w:pPr>
      <w:r>
        <w:rPr>
          <w:b/>
          <w:bCs/>
        </w:rPr>
        <w:t xml:space="preserve">                                                                                         </w:t>
      </w:r>
    </w:p>
    <w:p w14:paraId="397B502B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  <w:rPr>
          <w:b/>
          <w:bCs/>
        </w:rPr>
      </w:pPr>
    </w:p>
    <w:p w14:paraId="4ABF437C" w14:textId="77777777" w:rsidR="00BE4B85" w:rsidRP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  <w:rPr>
          <w:b/>
          <w:bCs/>
          <w:sz w:val="32"/>
          <w:szCs w:val="32"/>
        </w:rPr>
      </w:pPr>
    </w:p>
    <w:p w14:paraId="268CB8ED" w14:textId="2C05511D" w:rsidR="00BE4B85" w:rsidRP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0"/>
        <w:jc w:val="center"/>
        <w:rPr>
          <w:sz w:val="32"/>
          <w:szCs w:val="32"/>
        </w:rPr>
      </w:pPr>
      <w:r w:rsidRPr="00BE4B85">
        <w:rPr>
          <w:b/>
          <w:bCs/>
          <w:sz w:val="32"/>
          <w:szCs w:val="32"/>
        </w:rPr>
        <w:t>ПОЛОЖЕНИЕ</w:t>
      </w:r>
    </w:p>
    <w:p w14:paraId="7F9F1D82" w14:textId="1F9AE6D9" w:rsidR="00BE4B85" w:rsidRP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0"/>
        <w:jc w:val="center"/>
        <w:rPr>
          <w:sz w:val="28"/>
          <w:szCs w:val="28"/>
        </w:rPr>
      </w:pPr>
      <w:r>
        <w:t xml:space="preserve">  </w:t>
      </w:r>
      <w:r w:rsidRPr="00BE4B85">
        <w:rPr>
          <w:b/>
          <w:bCs/>
          <w:sz w:val="28"/>
          <w:szCs w:val="28"/>
        </w:rPr>
        <w:t xml:space="preserve">О </w:t>
      </w:r>
      <w:r>
        <w:rPr>
          <w:b/>
          <w:bCs/>
          <w:sz w:val="28"/>
          <w:szCs w:val="28"/>
        </w:rPr>
        <w:t>БУХГАЛТЕРИИ</w:t>
      </w:r>
    </w:p>
    <w:p w14:paraId="163BF406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0"/>
        <w:jc w:val="center"/>
      </w:pPr>
      <w:r>
        <w:rPr>
          <w:b/>
          <w:bCs/>
        </w:rPr>
        <w:t>ГБП ОУ РК «КЕРЧЕНСКИЙ МОРСКОЙ ТЕХНИЧЕСКИЙ КОЛЛЕДЖ»</w:t>
      </w:r>
    </w:p>
    <w:p w14:paraId="150D3DF5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0"/>
        <w:jc w:val="center"/>
      </w:pPr>
      <w:r>
        <w:rPr>
          <w:bCs/>
        </w:rPr>
        <w:t>Регистрационный №____</w:t>
      </w:r>
    </w:p>
    <w:p w14:paraId="380EA730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</w:pPr>
      <w:r>
        <w:rPr>
          <w:bCs/>
        </w:rPr>
        <w:t>Экземпляр №_____</w:t>
      </w:r>
    </w:p>
    <w:p w14:paraId="2530A558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</w:pPr>
      <w:r>
        <w:t> </w:t>
      </w:r>
    </w:p>
    <w:p w14:paraId="5643F0B1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</w:pPr>
    </w:p>
    <w:p w14:paraId="07759A55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</w:pPr>
      <w:r>
        <w:rPr>
          <w:b/>
        </w:rPr>
        <w:t>Керчь</w:t>
      </w:r>
    </w:p>
    <w:p w14:paraId="45AE7529" w14:textId="057D0168" w:rsidR="00BE4B85" w:rsidRDefault="002B7EE2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</w:pPr>
      <w:r>
        <w:rPr>
          <w:b/>
        </w:rPr>
        <w:t>2020</w:t>
      </w:r>
    </w:p>
    <w:p w14:paraId="50D18E45" w14:textId="77777777" w:rsidR="00BE4B85" w:rsidRDefault="00BE4B85" w:rsidP="00BE4B8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80" w:after="280"/>
        <w:jc w:val="center"/>
        <w:rPr>
          <w:b/>
        </w:rPr>
      </w:pPr>
    </w:p>
    <w:p w14:paraId="5E986AA8" w14:textId="77777777" w:rsidR="00BE4B85" w:rsidRDefault="00BE4B85" w:rsidP="00E17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</w:p>
    <w:p w14:paraId="48186278" w14:textId="7861E4EE" w:rsidR="00E17E3F" w:rsidRDefault="00E17E3F" w:rsidP="00E17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СОДЕРЖАНИЕ</w:t>
      </w:r>
    </w:p>
    <w:p w14:paraId="6A867B1F" w14:textId="77777777" w:rsidR="00E17E3F" w:rsidRPr="00C83166" w:rsidRDefault="00E17E3F" w:rsidP="00E17E3F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  <w:r w:rsidRPr="00C83166">
        <w:rPr>
          <w:rFonts w:ascii="Times New Roman" w:hAnsi="Times New Roman"/>
          <w:bCs/>
          <w:sz w:val="24"/>
          <w:szCs w:val="24"/>
        </w:rPr>
        <w:t>ОБЩИЕ ПО</w:t>
      </w:r>
      <w:r>
        <w:rPr>
          <w:rFonts w:ascii="Times New Roman" w:hAnsi="Times New Roman"/>
          <w:bCs/>
          <w:sz w:val="24"/>
          <w:szCs w:val="24"/>
        </w:rPr>
        <w:t>ЛОЖЕНИЯ……………………………………………………………...</w:t>
      </w:r>
      <w:r w:rsidRPr="00C83166">
        <w:rPr>
          <w:rFonts w:ascii="Times New Roman" w:hAnsi="Times New Roman"/>
          <w:bCs/>
          <w:sz w:val="24"/>
          <w:szCs w:val="24"/>
        </w:rPr>
        <w:t>3</w:t>
      </w:r>
    </w:p>
    <w:p w14:paraId="442E32D2" w14:textId="13582862" w:rsidR="00E17E3F" w:rsidRDefault="00E17E3F" w:rsidP="00E17E3F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ОСНОВНЫЕ ЗАДАЧИ </w:t>
      </w:r>
      <w:r w:rsidR="00377234">
        <w:rPr>
          <w:rFonts w:ascii="Times New Roman" w:hAnsi="Times New Roman"/>
          <w:bCs/>
          <w:sz w:val="24"/>
          <w:szCs w:val="24"/>
        </w:rPr>
        <w:t>БУХГАЛТЕРИИ</w:t>
      </w:r>
      <w:r>
        <w:rPr>
          <w:rFonts w:ascii="Times New Roman" w:hAnsi="Times New Roman"/>
          <w:bCs/>
          <w:sz w:val="24"/>
          <w:szCs w:val="24"/>
        </w:rPr>
        <w:t>….........</w:t>
      </w:r>
      <w:r w:rsidR="00377234">
        <w:rPr>
          <w:rFonts w:ascii="Times New Roman" w:hAnsi="Times New Roman"/>
          <w:bCs/>
          <w:sz w:val="24"/>
          <w:szCs w:val="24"/>
        </w:rPr>
        <w:t>5</w:t>
      </w:r>
    </w:p>
    <w:p w14:paraId="3B6084F8" w14:textId="5F2CC6A4" w:rsidR="00E17E3F" w:rsidRDefault="00E17E3F" w:rsidP="00E17E3F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ФУНКЦИИ </w:t>
      </w:r>
      <w:proofErr w:type="gramStart"/>
      <w:r w:rsidR="00377234">
        <w:rPr>
          <w:rFonts w:ascii="Times New Roman" w:hAnsi="Times New Roman"/>
          <w:bCs/>
          <w:sz w:val="24"/>
          <w:szCs w:val="24"/>
        </w:rPr>
        <w:t>БУХГАЛТЕРИИ</w:t>
      </w:r>
      <w:r>
        <w:rPr>
          <w:rFonts w:ascii="Times New Roman" w:hAnsi="Times New Roman"/>
          <w:bCs/>
          <w:sz w:val="24"/>
          <w:szCs w:val="24"/>
        </w:rPr>
        <w:t>....</w:t>
      </w:r>
      <w:proofErr w:type="gramEnd"/>
      <w:r>
        <w:rPr>
          <w:rFonts w:ascii="Times New Roman" w:hAnsi="Times New Roman"/>
          <w:bCs/>
          <w:sz w:val="24"/>
          <w:szCs w:val="24"/>
        </w:rPr>
        <w:t>………………….</w:t>
      </w:r>
      <w:r w:rsidR="00377234">
        <w:rPr>
          <w:rFonts w:ascii="Times New Roman" w:hAnsi="Times New Roman"/>
          <w:bCs/>
          <w:sz w:val="24"/>
          <w:szCs w:val="24"/>
        </w:rPr>
        <w:t>5</w:t>
      </w:r>
    </w:p>
    <w:p w14:paraId="00DA0067" w14:textId="653C7640" w:rsidR="00E17E3F" w:rsidRDefault="00E17E3F" w:rsidP="00E17E3F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ПРАВА И ОБЯЗАННОСТИ </w:t>
      </w:r>
      <w:proofErr w:type="gramStart"/>
      <w:r w:rsidR="00377234">
        <w:rPr>
          <w:rFonts w:ascii="Times New Roman" w:hAnsi="Times New Roman"/>
          <w:bCs/>
          <w:sz w:val="24"/>
          <w:szCs w:val="24"/>
        </w:rPr>
        <w:t>БУХГАЛТЕРИИ</w:t>
      </w:r>
      <w:r>
        <w:rPr>
          <w:rFonts w:ascii="Times New Roman" w:hAnsi="Times New Roman"/>
          <w:bCs/>
          <w:sz w:val="24"/>
          <w:szCs w:val="24"/>
        </w:rPr>
        <w:t>….</w:t>
      </w:r>
      <w:proofErr w:type="gramEnd"/>
      <w:r w:rsidR="00377234">
        <w:rPr>
          <w:rFonts w:ascii="Times New Roman" w:hAnsi="Times New Roman"/>
          <w:bCs/>
          <w:sz w:val="24"/>
          <w:szCs w:val="24"/>
        </w:rPr>
        <w:t>6</w:t>
      </w:r>
    </w:p>
    <w:p w14:paraId="464E2EE2" w14:textId="73F80FF8" w:rsidR="00E17E3F" w:rsidRDefault="00E17E3F" w:rsidP="00E17E3F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ОТВЕТСТВЕННОСТЬ </w:t>
      </w:r>
      <w:r w:rsidR="00377234">
        <w:rPr>
          <w:rFonts w:ascii="Times New Roman" w:hAnsi="Times New Roman"/>
          <w:bCs/>
          <w:sz w:val="24"/>
          <w:szCs w:val="24"/>
        </w:rPr>
        <w:t>БУХГАЛТЕРИИ</w:t>
      </w:r>
      <w:r>
        <w:rPr>
          <w:rFonts w:ascii="Times New Roman" w:hAnsi="Times New Roman"/>
          <w:bCs/>
          <w:sz w:val="24"/>
          <w:szCs w:val="24"/>
        </w:rPr>
        <w:t>…</w:t>
      </w:r>
      <w:proofErr w:type="gramStart"/>
      <w:r>
        <w:rPr>
          <w:rFonts w:ascii="Times New Roman" w:hAnsi="Times New Roman"/>
          <w:bCs/>
          <w:sz w:val="24"/>
          <w:szCs w:val="24"/>
        </w:rPr>
        <w:t>…….</w:t>
      </w:r>
      <w:proofErr w:type="gramEnd"/>
      <w:r>
        <w:rPr>
          <w:rFonts w:ascii="Times New Roman" w:hAnsi="Times New Roman"/>
          <w:bCs/>
          <w:sz w:val="24"/>
          <w:szCs w:val="24"/>
        </w:rPr>
        <w:t>.</w:t>
      </w:r>
      <w:r w:rsidR="00377234">
        <w:rPr>
          <w:rFonts w:ascii="Times New Roman" w:hAnsi="Times New Roman"/>
          <w:bCs/>
          <w:sz w:val="24"/>
          <w:szCs w:val="24"/>
        </w:rPr>
        <w:t>7</w:t>
      </w:r>
    </w:p>
    <w:p w14:paraId="4069682C" w14:textId="4DC95C5C" w:rsidR="00E17E3F" w:rsidRDefault="00E17E3F" w:rsidP="00E17E3F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ВЗАИМООТНОШЕНИЯ, СВЯЗИ……………………………………………...</w:t>
      </w:r>
      <w:proofErr w:type="gramStart"/>
      <w:r>
        <w:rPr>
          <w:rFonts w:ascii="Times New Roman" w:hAnsi="Times New Roman"/>
          <w:bCs/>
          <w:sz w:val="24"/>
          <w:szCs w:val="24"/>
        </w:rPr>
        <w:t>…....</w:t>
      </w:r>
      <w:proofErr w:type="gramEnd"/>
      <w:r w:rsidR="00377234">
        <w:rPr>
          <w:rFonts w:ascii="Times New Roman" w:hAnsi="Times New Roman"/>
          <w:bCs/>
          <w:sz w:val="24"/>
          <w:szCs w:val="24"/>
        </w:rPr>
        <w:t>7</w:t>
      </w:r>
    </w:p>
    <w:p w14:paraId="26CE3DA6" w14:textId="77777777" w:rsidR="00E17E3F" w:rsidRDefault="00E17E3F" w:rsidP="00E17E3F">
      <w:pPr>
        <w:pStyle w:val="a5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ОРГАНИЗАЦИЯ РАБОТ………</w:t>
      </w:r>
      <w:proofErr w:type="gramStart"/>
      <w:r>
        <w:rPr>
          <w:rFonts w:ascii="Times New Roman" w:hAnsi="Times New Roman"/>
          <w:bCs/>
          <w:sz w:val="24"/>
          <w:szCs w:val="24"/>
        </w:rPr>
        <w:t>…….</w:t>
      </w:r>
      <w:proofErr w:type="gramEnd"/>
      <w:r>
        <w:rPr>
          <w:rFonts w:ascii="Times New Roman" w:hAnsi="Times New Roman"/>
          <w:bCs/>
          <w:sz w:val="24"/>
          <w:szCs w:val="24"/>
        </w:rPr>
        <w:t>.……………………………………………....7</w:t>
      </w:r>
    </w:p>
    <w:p w14:paraId="511FBEBA" w14:textId="77777777" w:rsidR="00E17E3F" w:rsidRDefault="00E17E3F" w:rsidP="00E17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ЛИСТ ОЗНАКОМЛЕНИЯ ПЕРСОНАЛА…………………………………………………8</w:t>
      </w:r>
    </w:p>
    <w:p w14:paraId="49E4D2F7" w14:textId="77777777" w:rsidR="00E17E3F" w:rsidRDefault="00E17E3F" w:rsidP="00E17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ЛИСТ РАССЫЛКИ……………………………………………………………………</w:t>
      </w:r>
      <w:proofErr w:type="gramStart"/>
      <w:r>
        <w:rPr>
          <w:rFonts w:ascii="Times New Roman" w:hAnsi="Times New Roman"/>
          <w:bCs/>
          <w:sz w:val="24"/>
          <w:szCs w:val="24"/>
        </w:rPr>
        <w:t>…....</w:t>
      </w:r>
      <w:proofErr w:type="gramEnd"/>
      <w:r>
        <w:rPr>
          <w:rFonts w:ascii="Times New Roman" w:hAnsi="Times New Roman"/>
          <w:bCs/>
          <w:sz w:val="24"/>
          <w:szCs w:val="24"/>
        </w:rPr>
        <w:t>.9</w:t>
      </w:r>
    </w:p>
    <w:p w14:paraId="6A7E2F0F" w14:textId="77777777" w:rsidR="00E17E3F" w:rsidRPr="00456F83" w:rsidRDefault="00E17E3F" w:rsidP="00E17E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ind w:left="36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ЛИСТ ИЗМЕНЕНИЙ, ДОПОЛНЕНИЙ И РЕВИЗИЙ ДОКУМЕНТА…………….........10</w:t>
      </w:r>
    </w:p>
    <w:p w14:paraId="65D6D1AB" w14:textId="05E050C8" w:rsidR="00083AA1" w:rsidRDefault="00083AA1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987C594" w14:textId="38B365BB" w:rsidR="00E17E3F" w:rsidRDefault="00E17E3F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5527BCB" w14:textId="019F06B2" w:rsidR="00E17E3F" w:rsidRDefault="00E17E3F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CD09B07" w14:textId="55F5D18B" w:rsidR="00E17E3F" w:rsidRDefault="00E17E3F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27492A5" w14:textId="1D1D1CC3" w:rsidR="00E17E3F" w:rsidRDefault="00E17E3F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0E5231C" w14:textId="07562600" w:rsidR="00E17E3F" w:rsidRDefault="00E17E3F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0EFC70FF" w14:textId="003C2661" w:rsidR="00E17E3F" w:rsidRDefault="00E17E3F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E99041F" w14:textId="484ABE93" w:rsidR="00E17E3F" w:rsidRDefault="00E17E3F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67DF182" w14:textId="49650327" w:rsidR="00E17E3F" w:rsidRDefault="00E17E3F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336D31F" w14:textId="294E31F1" w:rsidR="00EE3CD7" w:rsidRDefault="00EE3CD7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7DEB0AF" w14:textId="752D0402" w:rsidR="00EE3CD7" w:rsidRDefault="00EE3CD7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AFFCA25" w14:textId="21FACC61" w:rsidR="00EE3CD7" w:rsidRDefault="00EE3CD7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2D7F5E09" w14:textId="0A474CF9" w:rsidR="00EE3CD7" w:rsidRDefault="00EE3CD7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C60ADCB" w14:textId="53F82D92" w:rsidR="00EE3CD7" w:rsidRDefault="00EE3CD7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2F9185F" w14:textId="77777777" w:rsidR="00EE3CD7" w:rsidRDefault="00EE3CD7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90C4DE6" w14:textId="4FB2C730" w:rsidR="00E17E3F" w:rsidRDefault="00E17E3F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18905C6C" w14:textId="135D13B1" w:rsidR="00E17E3F" w:rsidRDefault="00E17E3F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4C92BCA" w14:textId="7C904529" w:rsidR="00E17E3F" w:rsidRDefault="00E17E3F" w:rsidP="00083A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D3671F9" w14:textId="77777777" w:rsidR="00083AA1" w:rsidRDefault="00083AA1" w:rsidP="00083AA1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134"/>
        </w:tabs>
        <w:spacing w:after="259" w:line="230" w:lineRule="exact"/>
        <w:ind w:left="1134"/>
      </w:pPr>
      <w:bookmarkStart w:id="0" w:name="bookmark0"/>
      <w:r>
        <w:lastRenderedPageBreak/>
        <w:t>ОБЩИЕ ПОЛОЖЕНИЯ</w:t>
      </w:r>
      <w:bookmarkEnd w:id="0"/>
    </w:p>
    <w:p w14:paraId="2CBF4A08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645"/>
        </w:tabs>
        <w:spacing w:before="0"/>
        <w:ind w:left="40" w:right="40"/>
        <w:rPr>
          <w:sz w:val="24"/>
          <w:szCs w:val="24"/>
        </w:rPr>
      </w:pPr>
      <w:r>
        <w:rPr>
          <w:sz w:val="24"/>
          <w:szCs w:val="24"/>
        </w:rPr>
        <w:t>Бухгалтерия</w:t>
      </w:r>
      <w:r w:rsidRPr="000F1A40">
        <w:rPr>
          <w:sz w:val="24"/>
          <w:szCs w:val="24"/>
        </w:rPr>
        <w:t xml:space="preserve"> является структурным подразделением Государственного бюджетного профессионального образовательного учреждения «Керченский морской технический колледж»</w:t>
      </w:r>
    </w:p>
    <w:p w14:paraId="4187D006" w14:textId="77777777" w:rsidR="00083AA1" w:rsidRPr="000F1A40" w:rsidRDefault="00083AA1" w:rsidP="00083AA1">
      <w:pPr>
        <w:pStyle w:val="11"/>
        <w:shd w:val="clear" w:color="auto" w:fill="auto"/>
        <w:spacing w:before="0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(ГБП ОУ РК «КМТК»</w:t>
      </w:r>
      <w:r>
        <w:rPr>
          <w:sz w:val="24"/>
          <w:szCs w:val="24"/>
        </w:rPr>
        <w:t>) (далее - Колледж). Бухгалтерия</w:t>
      </w:r>
      <w:r w:rsidRPr="000F1A40">
        <w:rPr>
          <w:sz w:val="24"/>
          <w:szCs w:val="24"/>
        </w:rPr>
        <w:t xml:space="preserve"> непосредственно подчиняется директору Колледжа.</w:t>
      </w:r>
    </w:p>
    <w:p w14:paraId="12445C16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510"/>
        </w:tabs>
        <w:spacing w:before="0" w:line="274" w:lineRule="exact"/>
        <w:ind w:left="40" w:right="40"/>
        <w:rPr>
          <w:sz w:val="24"/>
          <w:szCs w:val="24"/>
        </w:rPr>
      </w:pPr>
      <w:r>
        <w:rPr>
          <w:sz w:val="24"/>
          <w:szCs w:val="24"/>
        </w:rPr>
        <w:t>Бухгалтерия</w:t>
      </w:r>
      <w:r w:rsidRPr="000F1A40">
        <w:rPr>
          <w:sz w:val="24"/>
          <w:szCs w:val="24"/>
        </w:rPr>
        <w:t xml:space="preserve"> осуществляет реализацию государственной финансовой и бюджетной политики в сфере своей деятельности.</w:t>
      </w:r>
    </w:p>
    <w:p w14:paraId="638D6CAA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520"/>
        </w:tabs>
        <w:spacing w:before="0" w:line="274" w:lineRule="exact"/>
        <w:ind w:left="40" w:right="40"/>
        <w:rPr>
          <w:sz w:val="24"/>
          <w:szCs w:val="24"/>
        </w:rPr>
      </w:pPr>
      <w:r>
        <w:rPr>
          <w:sz w:val="24"/>
          <w:szCs w:val="24"/>
        </w:rPr>
        <w:t>Бухгалтерию</w:t>
      </w:r>
      <w:r w:rsidRPr="000F1A40">
        <w:rPr>
          <w:sz w:val="24"/>
          <w:szCs w:val="24"/>
        </w:rPr>
        <w:t xml:space="preserve"> возглавляет главный бухгалтер, назначаемый на должность приказом директора Колледжа.</w:t>
      </w:r>
    </w:p>
    <w:p w14:paraId="438EAA32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53"/>
        </w:tabs>
        <w:spacing w:before="0" w:line="274" w:lineRule="exact"/>
        <w:ind w:left="40" w:right="1720"/>
        <w:jc w:val="left"/>
        <w:rPr>
          <w:sz w:val="24"/>
          <w:szCs w:val="24"/>
        </w:rPr>
      </w:pPr>
      <w:r w:rsidRPr="000F1A40">
        <w:rPr>
          <w:sz w:val="24"/>
          <w:szCs w:val="24"/>
        </w:rPr>
        <w:t xml:space="preserve">На время отсутствия главного бухгалтера руководство бухгалтерией осуществляет </w:t>
      </w:r>
      <w:r>
        <w:rPr>
          <w:sz w:val="24"/>
          <w:szCs w:val="24"/>
        </w:rPr>
        <w:t>экономист</w:t>
      </w:r>
      <w:r w:rsidRPr="000F1A40">
        <w:rPr>
          <w:sz w:val="24"/>
          <w:szCs w:val="24"/>
        </w:rPr>
        <w:t>.</w:t>
      </w:r>
    </w:p>
    <w:p w14:paraId="53242458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534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Сотрудники бухгалтерии назначаются и освобождаются от занимаемой должности приказом директора по представлению главного бухгалтера.</w:t>
      </w:r>
    </w:p>
    <w:p w14:paraId="2C931831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86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Главный бухгалтер назначается и освобождается от занимаемой должности приказом директора Колледжа.</w:t>
      </w:r>
    </w:p>
    <w:p w14:paraId="2213C993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38"/>
        </w:tabs>
        <w:spacing w:before="0" w:line="274" w:lineRule="exact"/>
        <w:ind w:left="40"/>
        <w:rPr>
          <w:sz w:val="24"/>
          <w:szCs w:val="24"/>
        </w:rPr>
      </w:pPr>
      <w:r w:rsidRPr="000F1A40">
        <w:rPr>
          <w:sz w:val="24"/>
          <w:szCs w:val="24"/>
        </w:rPr>
        <w:t xml:space="preserve">В своей деятельности </w:t>
      </w:r>
      <w:r>
        <w:rPr>
          <w:sz w:val="24"/>
          <w:szCs w:val="24"/>
        </w:rPr>
        <w:t>бухгалтерия</w:t>
      </w:r>
      <w:r w:rsidRPr="000F1A40">
        <w:rPr>
          <w:sz w:val="24"/>
          <w:szCs w:val="24"/>
        </w:rPr>
        <w:t xml:space="preserve"> руководствуется следующим:</w:t>
      </w:r>
    </w:p>
    <w:p w14:paraId="6C28C199" w14:textId="39601F20" w:rsidR="00083AA1" w:rsidRPr="000F1A40" w:rsidRDefault="002B7EE2" w:rsidP="00083AA1">
      <w:pPr>
        <w:pStyle w:val="11"/>
        <w:shd w:val="clear" w:color="auto" w:fill="auto"/>
        <w:spacing w:before="0" w:line="274" w:lineRule="exact"/>
        <w:ind w:left="4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083AA1">
        <w:rPr>
          <w:sz w:val="24"/>
          <w:szCs w:val="24"/>
        </w:rPr>
        <w:t xml:space="preserve">- </w:t>
      </w:r>
      <w:r w:rsidR="00083AA1" w:rsidRPr="000F1A40">
        <w:rPr>
          <w:sz w:val="24"/>
          <w:szCs w:val="24"/>
        </w:rPr>
        <w:t>Бюджетным, Трудовым и Налоговым кодексами Российской Федерации;</w:t>
      </w:r>
    </w:p>
    <w:p w14:paraId="7298096F" w14:textId="33AF583C" w:rsidR="00083AA1" w:rsidRDefault="002B7EE2" w:rsidP="002B7EE2">
      <w:pPr>
        <w:pStyle w:val="11"/>
        <w:shd w:val="clear" w:color="auto" w:fill="auto"/>
        <w:tabs>
          <w:tab w:val="left" w:pos="179"/>
        </w:tabs>
        <w:spacing w:before="0" w:line="274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-Ф</w:t>
      </w:r>
      <w:r w:rsidR="00083AA1" w:rsidRPr="000F1A40">
        <w:rPr>
          <w:sz w:val="24"/>
          <w:szCs w:val="24"/>
        </w:rPr>
        <w:t>едеральным законом от 06.12.2011 N 402-ФЗ "О бухгалтерском учете";</w:t>
      </w:r>
    </w:p>
    <w:p w14:paraId="33A9C388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01.12.2010 № 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 (</w:t>
      </w:r>
      <w:r w:rsidRPr="002B7EE2">
        <w:rPr>
          <w:bCs/>
          <w:spacing w:val="-5"/>
          <w:sz w:val="24"/>
          <w:szCs w:val="24"/>
        </w:rPr>
        <w:t>с изменениями и дополнениями</w:t>
      </w:r>
      <w:r w:rsidRPr="002B7EE2">
        <w:rPr>
          <w:spacing w:val="-5"/>
          <w:sz w:val="24"/>
          <w:szCs w:val="24"/>
        </w:rPr>
        <w:t>);</w:t>
      </w:r>
    </w:p>
    <w:p w14:paraId="12BEF4F4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06.12.2010 № 162</w:t>
      </w:r>
      <w:proofErr w:type="gramStart"/>
      <w:r w:rsidRPr="002B7EE2">
        <w:rPr>
          <w:spacing w:val="-5"/>
          <w:sz w:val="24"/>
          <w:szCs w:val="24"/>
        </w:rPr>
        <w:t>н  (</w:t>
      </w:r>
      <w:proofErr w:type="gramEnd"/>
      <w:r w:rsidRPr="002B7EE2">
        <w:rPr>
          <w:bCs/>
          <w:spacing w:val="-5"/>
          <w:sz w:val="24"/>
          <w:szCs w:val="24"/>
        </w:rPr>
        <w:t>с изменениями и дополнениями</w:t>
      </w:r>
      <w:r w:rsidRPr="002B7EE2">
        <w:rPr>
          <w:spacing w:val="-5"/>
          <w:sz w:val="24"/>
          <w:szCs w:val="24"/>
        </w:rPr>
        <w:t>) «Об утверждении Плана счетов бюджетного учета и Инструкции по его применению»;</w:t>
      </w:r>
    </w:p>
    <w:p w14:paraId="42C7DF20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16.12.2010 № 174н (</w:t>
      </w:r>
      <w:r w:rsidRPr="002B7EE2">
        <w:rPr>
          <w:bCs/>
          <w:spacing w:val="-5"/>
          <w:sz w:val="24"/>
          <w:szCs w:val="24"/>
        </w:rPr>
        <w:t>с изменениями и дополнениями</w:t>
      </w:r>
      <w:r w:rsidRPr="002B7EE2">
        <w:rPr>
          <w:spacing w:val="-5"/>
          <w:sz w:val="24"/>
          <w:szCs w:val="24"/>
        </w:rPr>
        <w:t>) «Об утверждении Плана счетов бухгалтерского учета бюджетных учреждений и Инструкции по его применению»;</w:t>
      </w:r>
    </w:p>
    <w:p w14:paraId="08C7A818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 xml:space="preserve">Приказ Минфина России от 25.03.2011 </w:t>
      </w:r>
      <w:proofErr w:type="gramStart"/>
      <w:r w:rsidRPr="002B7EE2">
        <w:rPr>
          <w:spacing w:val="-5"/>
          <w:sz w:val="24"/>
          <w:szCs w:val="24"/>
        </w:rPr>
        <w:t>№  33</w:t>
      </w:r>
      <w:proofErr w:type="gramEnd"/>
      <w:r w:rsidRPr="002B7EE2">
        <w:rPr>
          <w:spacing w:val="-5"/>
          <w:sz w:val="24"/>
          <w:szCs w:val="24"/>
        </w:rPr>
        <w:t>н (</w:t>
      </w:r>
      <w:r w:rsidRPr="002B7EE2">
        <w:rPr>
          <w:bCs/>
          <w:spacing w:val="-5"/>
          <w:sz w:val="24"/>
          <w:szCs w:val="24"/>
        </w:rPr>
        <w:t>с изменениями и дополнениями</w:t>
      </w:r>
      <w:r w:rsidRPr="002B7EE2">
        <w:rPr>
          <w:spacing w:val="-5"/>
          <w:sz w:val="24"/>
          <w:szCs w:val="24"/>
        </w:rPr>
        <w:t>)  «Об утверждении Инструкции о порядке составления, представления годовой, квартальной бухгалтерской отчетности государственных (муниципальных) бюджетных и автономных учреждений»;</w:t>
      </w:r>
    </w:p>
    <w:p w14:paraId="6E884F8C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31 декабря 2016 № 256н «Об утверждении федерального стандарта бухгалтерского учета для организаций государственного сектора «Концептуальные основы бухгалтерского учета и отчетности организаций государственного сектора»;</w:t>
      </w:r>
    </w:p>
    <w:p w14:paraId="7E609BDA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31 декабря 2016 № 257н «Об утверждении федерального стандарта бухгалтерского учета для организаций государственного сектора «Основные средства»;</w:t>
      </w:r>
    </w:p>
    <w:p w14:paraId="5B47ECE9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31 декабря 2016 № 258н «Об утверждении федерального стандарта бухгалтерского учета для организаций государственного сектора «Аренда»;</w:t>
      </w:r>
    </w:p>
    <w:p w14:paraId="71588414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31 декабря 2016 № 259н «Об утверждении федерального стандарта бухгалтерского учета для организаций государственного сектора «Обесценение активов»;</w:t>
      </w:r>
    </w:p>
    <w:p w14:paraId="6BCFE082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lastRenderedPageBreak/>
        <w:t xml:space="preserve">Приказ Минфина России от 31 декабря </w:t>
      </w:r>
      <w:proofErr w:type="gramStart"/>
      <w:r w:rsidRPr="002B7EE2">
        <w:rPr>
          <w:spacing w:val="-5"/>
          <w:sz w:val="24"/>
          <w:szCs w:val="24"/>
        </w:rPr>
        <w:t>2016  N</w:t>
      </w:r>
      <w:proofErr w:type="gramEnd"/>
      <w:r w:rsidRPr="002B7EE2">
        <w:rPr>
          <w:spacing w:val="-5"/>
          <w:sz w:val="24"/>
          <w:szCs w:val="24"/>
        </w:rPr>
        <w:t xml:space="preserve"> 260н "Об утверждении федерального стандарта бухгалтерского учета для организаций государственного сектора "Представление бухгалтерской (финансовой) отчетности";</w:t>
      </w:r>
    </w:p>
    <w:p w14:paraId="20E4D523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30.12.2017 N 274н "Об утверждении федерального стандарта бухгалтерского учета для организаций государственного сектора "Учетная политика, оценочные значения и ошибки";</w:t>
      </w:r>
    </w:p>
    <w:p w14:paraId="05D16793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30.12.2017 N 275н "Об утверждении федерального стандарта бухгалтерского учета для организаций государственного сектора "События после отчетной даты";</w:t>
      </w:r>
    </w:p>
    <w:p w14:paraId="4D7F2D4C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30.12.2017 N 278н "Об утверждении федерального стандарта бухгалтерского учета для организаций государственного сектора "Отчет о движении денежных средств";</w:t>
      </w:r>
    </w:p>
    <w:p w14:paraId="22F98D9C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27.02.2018 N 32н "Об утверждении федерального стандарта бухгалтерского учета для организаций государственного сектора "Доходы";</w:t>
      </w:r>
    </w:p>
    <w:p w14:paraId="5ABA5AB5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30.05.2018 N 122н "Об утверждении федерального стандарта бухгалтерского учета для организаций государственного сектора "Влияние изменений курсов иностранных валют";</w:t>
      </w:r>
    </w:p>
    <w:p w14:paraId="3A36C512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28.07.2010 № 81н (</w:t>
      </w:r>
      <w:r w:rsidRPr="002B7EE2">
        <w:rPr>
          <w:bCs/>
          <w:spacing w:val="-5"/>
          <w:sz w:val="24"/>
          <w:szCs w:val="24"/>
        </w:rPr>
        <w:t xml:space="preserve">с изменениями и </w:t>
      </w:r>
      <w:proofErr w:type="gramStart"/>
      <w:r w:rsidRPr="002B7EE2">
        <w:rPr>
          <w:bCs/>
          <w:spacing w:val="-5"/>
          <w:sz w:val="24"/>
          <w:szCs w:val="24"/>
        </w:rPr>
        <w:t>дополнениями</w:t>
      </w:r>
      <w:r w:rsidRPr="002B7EE2">
        <w:rPr>
          <w:spacing w:val="-5"/>
          <w:sz w:val="24"/>
          <w:szCs w:val="24"/>
        </w:rPr>
        <w:t>)  «</w:t>
      </w:r>
      <w:proofErr w:type="gramEnd"/>
      <w:r w:rsidRPr="002B7EE2">
        <w:rPr>
          <w:spacing w:val="-5"/>
          <w:sz w:val="24"/>
          <w:szCs w:val="24"/>
        </w:rPr>
        <w:t>О требованиях к плану финансово-хозяйственной деятельности государственного (муниципального) учреждения»;</w:t>
      </w:r>
    </w:p>
    <w:p w14:paraId="62330BEB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0"/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 xml:space="preserve">Приказ Минфина России от </w:t>
      </w:r>
      <w:proofErr w:type="gramStart"/>
      <w:r w:rsidRPr="002B7EE2">
        <w:rPr>
          <w:spacing w:val="-5"/>
          <w:sz w:val="24"/>
          <w:szCs w:val="24"/>
        </w:rPr>
        <w:t>08.06.2018  №</w:t>
      </w:r>
      <w:proofErr w:type="gramEnd"/>
      <w:r w:rsidRPr="002B7EE2">
        <w:rPr>
          <w:spacing w:val="-5"/>
          <w:sz w:val="24"/>
          <w:szCs w:val="24"/>
        </w:rPr>
        <w:t xml:space="preserve"> 132н «О Порядке формирования и применения кодов бюджетной классификации Российской Федерации, их структуре и принципах назначения»;</w:t>
      </w:r>
    </w:p>
    <w:p w14:paraId="5B5D220B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0"/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29.11.2017 № 209н «Об утверждении Порядка применения классификации операций сектора государственного управления»;</w:t>
      </w:r>
    </w:p>
    <w:p w14:paraId="1EEFDA83" w14:textId="77777777" w:rsidR="002B7EE2" w:rsidRPr="002B7EE2" w:rsidRDefault="002B7EE2" w:rsidP="002B7EE2">
      <w:pPr>
        <w:widowControl w:val="0"/>
        <w:numPr>
          <w:ilvl w:val="0"/>
          <w:numId w:val="2"/>
        </w:numPr>
        <w:tabs>
          <w:tab w:val="left" w:pos="0"/>
          <w:tab w:val="left" w:pos="142"/>
          <w:tab w:val="left" w:pos="851"/>
        </w:tabs>
        <w:suppressAutoHyphens/>
        <w:spacing w:after="0"/>
        <w:ind w:left="851" w:hanging="284"/>
        <w:contextualSpacing/>
        <w:jc w:val="both"/>
        <w:rPr>
          <w:spacing w:val="-5"/>
          <w:sz w:val="24"/>
          <w:szCs w:val="24"/>
        </w:rPr>
      </w:pPr>
      <w:r w:rsidRPr="002B7EE2">
        <w:rPr>
          <w:spacing w:val="-5"/>
          <w:sz w:val="24"/>
          <w:szCs w:val="24"/>
        </w:rPr>
        <w:t>Приказ Минфина России от 28.07.2010 N 82н (</w:t>
      </w:r>
      <w:r w:rsidRPr="002B7EE2">
        <w:rPr>
          <w:bCs/>
          <w:spacing w:val="-5"/>
          <w:sz w:val="24"/>
          <w:szCs w:val="24"/>
        </w:rPr>
        <w:t>с изменениями и дополнениями</w:t>
      </w:r>
      <w:r w:rsidRPr="002B7EE2">
        <w:rPr>
          <w:spacing w:val="-5"/>
          <w:sz w:val="24"/>
          <w:szCs w:val="24"/>
        </w:rPr>
        <w:t>) "О взыскании в соответствующий бюджет неиспользованных остатков субсидий, предоставленных из бюджетов бюджетной системы Российской Федерации государственным (муниципальным) учреждениям государственным (муниципальным) унитарным предприятиям" (вместе с "Общими требованиями к порядку взыскания в соответствующий бюджет неиспользованных остатков субсидий, предоставленных из бюджетов бюджетной системы Российской Федерации государственным (муниципальным) бюджетным и автономным учреждениям, государственным (муниципальным) унитарным предприятиям, лицевые счета которым открыты в территориальных органах Федерального казначейства, финансовых органах субъектов Российской Федерации, муниципальных образований", "Порядком взыскания неиспользованных остатков субсидий, предоставленных из федерального бюджета федеральным бюджетным и автономным учреждениям, федеральным государственным унитарным предприятиям, лицевые счета которым открыты в территориальных органах Федерального казначейства");</w:t>
      </w:r>
    </w:p>
    <w:p w14:paraId="729E973F" w14:textId="77777777" w:rsidR="002B7EE2" w:rsidRPr="00A45A86" w:rsidRDefault="002B7EE2" w:rsidP="002B7EE2">
      <w:pPr>
        <w:tabs>
          <w:tab w:val="left" w:pos="142"/>
          <w:tab w:val="left" w:pos="851"/>
        </w:tabs>
        <w:ind w:left="851"/>
        <w:contextualSpacing/>
        <w:jc w:val="both"/>
        <w:rPr>
          <w:spacing w:val="-5"/>
          <w:highlight w:val="cyan"/>
        </w:rPr>
      </w:pPr>
    </w:p>
    <w:p w14:paraId="536DFD5E" w14:textId="77777777" w:rsidR="00083AA1" w:rsidRPr="000F1A40" w:rsidRDefault="00083AA1" w:rsidP="00083AA1">
      <w:pPr>
        <w:pStyle w:val="11"/>
        <w:numPr>
          <w:ilvl w:val="0"/>
          <w:numId w:val="2"/>
        </w:numPr>
        <w:shd w:val="clear" w:color="auto" w:fill="auto"/>
        <w:tabs>
          <w:tab w:val="left" w:pos="227"/>
        </w:tabs>
        <w:spacing w:before="0"/>
        <w:ind w:left="40"/>
        <w:rPr>
          <w:sz w:val="24"/>
          <w:szCs w:val="24"/>
        </w:rPr>
      </w:pPr>
      <w:r w:rsidRPr="000F1A40">
        <w:rPr>
          <w:sz w:val="24"/>
          <w:szCs w:val="24"/>
        </w:rPr>
        <w:lastRenderedPageBreak/>
        <w:t>Уставом Колледжа;</w:t>
      </w:r>
    </w:p>
    <w:p w14:paraId="3D9DF16A" w14:textId="77777777" w:rsidR="00083AA1" w:rsidRPr="000F1A40" w:rsidRDefault="00083AA1" w:rsidP="00083AA1">
      <w:pPr>
        <w:pStyle w:val="11"/>
        <w:numPr>
          <w:ilvl w:val="0"/>
          <w:numId w:val="2"/>
        </w:numPr>
        <w:shd w:val="clear" w:color="auto" w:fill="auto"/>
        <w:tabs>
          <w:tab w:val="left" w:pos="227"/>
        </w:tabs>
        <w:spacing w:before="0"/>
        <w:ind w:left="40"/>
        <w:rPr>
          <w:sz w:val="24"/>
          <w:szCs w:val="24"/>
        </w:rPr>
      </w:pPr>
      <w:r w:rsidRPr="000F1A40">
        <w:rPr>
          <w:sz w:val="24"/>
          <w:szCs w:val="24"/>
        </w:rPr>
        <w:t>учетной политикой</w:t>
      </w:r>
      <w:r>
        <w:rPr>
          <w:sz w:val="24"/>
          <w:szCs w:val="24"/>
        </w:rPr>
        <w:t xml:space="preserve"> Колледжа</w:t>
      </w:r>
      <w:r w:rsidRPr="000F1A40">
        <w:rPr>
          <w:sz w:val="24"/>
          <w:szCs w:val="24"/>
        </w:rPr>
        <w:t>;</w:t>
      </w:r>
    </w:p>
    <w:p w14:paraId="6F43496B" w14:textId="77777777" w:rsidR="00083AA1" w:rsidRPr="000F1A40" w:rsidRDefault="00083AA1" w:rsidP="00083AA1">
      <w:pPr>
        <w:pStyle w:val="11"/>
        <w:numPr>
          <w:ilvl w:val="0"/>
          <w:numId w:val="2"/>
        </w:numPr>
        <w:shd w:val="clear" w:color="auto" w:fill="auto"/>
        <w:tabs>
          <w:tab w:val="left" w:pos="232"/>
        </w:tabs>
        <w:spacing w:before="0"/>
        <w:ind w:left="40"/>
        <w:rPr>
          <w:sz w:val="24"/>
          <w:szCs w:val="24"/>
        </w:rPr>
      </w:pPr>
      <w:r w:rsidRPr="000F1A40">
        <w:rPr>
          <w:sz w:val="24"/>
          <w:szCs w:val="24"/>
        </w:rPr>
        <w:t>настоящим Положением;</w:t>
      </w:r>
    </w:p>
    <w:p w14:paraId="03648CE1" w14:textId="77777777" w:rsidR="00083AA1" w:rsidRPr="000F1A40" w:rsidRDefault="00083AA1" w:rsidP="00083AA1">
      <w:pPr>
        <w:pStyle w:val="11"/>
        <w:numPr>
          <w:ilvl w:val="0"/>
          <w:numId w:val="2"/>
        </w:numPr>
        <w:shd w:val="clear" w:color="auto" w:fill="auto"/>
        <w:tabs>
          <w:tab w:val="left" w:pos="232"/>
        </w:tabs>
        <w:spacing w:before="0"/>
        <w:ind w:left="40"/>
        <w:rPr>
          <w:sz w:val="24"/>
          <w:szCs w:val="24"/>
        </w:rPr>
      </w:pPr>
      <w:r w:rsidRPr="000F1A40">
        <w:rPr>
          <w:sz w:val="24"/>
          <w:szCs w:val="24"/>
        </w:rPr>
        <w:t>правилами внутреннего трудового распорядка Колледжа;</w:t>
      </w:r>
    </w:p>
    <w:p w14:paraId="437D42B8" w14:textId="77777777" w:rsidR="00083AA1" w:rsidRPr="000F1A40" w:rsidRDefault="00083AA1" w:rsidP="00083AA1">
      <w:pPr>
        <w:pStyle w:val="11"/>
        <w:numPr>
          <w:ilvl w:val="0"/>
          <w:numId w:val="2"/>
        </w:numPr>
        <w:shd w:val="clear" w:color="auto" w:fill="auto"/>
        <w:tabs>
          <w:tab w:val="left" w:pos="232"/>
        </w:tabs>
        <w:spacing w:before="0"/>
        <w:ind w:left="40"/>
        <w:rPr>
          <w:sz w:val="24"/>
          <w:szCs w:val="24"/>
        </w:rPr>
      </w:pPr>
      <w:r w:rsidRPr="000F1A40">
        <w:rPr>
          <w:sz w:val="24"/>
          <w:szCs w:val="24"/>
        </w:rPr>
        <w:t>иными локальными актами Колледжа.</w:t>
      </w:r>
    </w:p>
    <w:p w14:paraId="3775626A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62"/>
        </w:tabs>
        <w:spacing w:before="0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Структуру и</w:t>
      </w:r>
      <w:r>
        <w:rPr>
          <w:sz w:val="24"/>
          <w:szCs w:val="24"/>
        </w:rPr>
        <w:t xml:space="preserve"> штатную численность бухгалтерии</w:t>
      </w:r>
      <w:r w:rsidRPr="000F1A40">
        <w:rPr>
          <w:sz w:val="24"/>
          <w:szCs w:val="24"/>
        </w:rPr>
        <w:t xml:space="preserve"> утверждает директор Колледжа по представлению главного бухгалтера.</w:t>
      </w:r>
    </w:p>
    <w:p w14:paraId="2D4D409E" w14:textId="5778079B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659"/>
        </w:tabs>
        <w:spacing w:before="0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Распределение обязанност</w:t>
      </w:r>
      <w:r>
        <w:rPr>
          <w:sz w:val="24"/>
          <w:szCs w:val="24"/>
        </w:rPr>
        <w:t>ей между работниками бухгалтерии</w:t>
      </w:r>
      <w:r w:rsidR="00D7618A">
        <w:rPr>
          <w:sz w:val="24"/>
          <w:szCs w:val="24"/>
        </w:rPr>
        <w:t xml:space="preserve"> </w:t>
      </w:r>
      <w:r w:rsidRPr="000F1A40">
        <w:rPr>
          <w:sz w:val="24"/>
          <w:szCs w:val="24"/>
        </w:rPr>
        <w:t>производится главным бухгалтером.</w:t>
      </w:r>
    </w:p>
    <w:p w14:paraId="07B4CB83" w14:textId="77777777" w:rsidR="00083AA1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563"/>
        </w:tabs>
        <w:spacing w:before="0" w:after="279"/>
        <w:ind w:left="40"/>
        <w:rPr>
          <w:sz w:val="24"/>
          <w:szCs w:val="24"/>
        </w:rPr>
      </w:pPr>
      <w:r>
        <w:rPr>
          <w:sz w:val="24"/>
          <w:szCs w:val="24"/>
        </w:rPr>
        <w:t>Положение по бухгалтерии</w:t>
      </w:r>
      <w:r w:rsidRPr="000F1A40">
        <w:rPr>
          <w:sz w:val="24"/>
          <w:szCs w:val="24"/>
        </w:rPr>
        <w:t xml:space="preserve"> утверждается директором Колледжа.</w:t>
      </w:r>
    </w:p>
    <w:p w14:paraId="49441A25" w14:textId="77777777" w:rsidR="00083AA1" w:rsidRPr="006D17E5" w:rsidRDefault="00083AA1" w:rsidP="006D17E5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993"/>
          <w:tab w:val="left" w:pos="1276"/>
        </w:tabs>
        <w:spacing w:after="0" w:line="230" w:lineRule="exact"/>
        <w:ind w:left="851"/>
        <w:rPr>
          <w:sz w:val="24"/>
          <w:szCs w:val="24"/>
        </w:rPr>
      </w:pPr>
      <w:bookmarkStart w:id="1" w:name="bookmark1"/>
      <w:r w:rsidRPr="006D17E5">
        <w:rPr>
          <w:sz w:val="24"/>
          <w:szCs w:val="24"/>
        </w:rPr>
        <w:t>ОСНОВНЫЕ ЗАДАЧ</w:t>
      </w:r>
      <w:bookmarkEnd w:id="1"/>
      <w:r w:rsidRPr="006D17E5">
        <w:rPr>
          <w:sz w:val="24"/>
          <w:szCs w:val="24"/>
        </w:rPr>
        <w:t>И бухгалтерии</w:t>
      </w:r>
    </w:p>
    <w:p w14:paraId="54ABD601" w14:textId="77777777" w:rsidR="00083AA1" w:rsidRPr="000F1A40" w:rsidRDefault="00083AA1" w:rsidP="00083AA1">
      <w:pPr>
        <w:pStyle w:val="11"/>
        <w:shd w:val="clear" w:color="auto" w:fill="auto"/>
        <w:spacing w:before="0" w:line="283" w:lineRule="exact"/>
        <w:ind w:left="500"/>
        <w:jc w:val="left"/>
        <w:rPr>
          <w:sz w:val="24"/>
          <w:szCs w:val="24"/>
        </w:rPr>
      </w:pPr>
      <w:r w:rsidRPr="000F1A40">
        <w:rPr>
          <w:sz w:val="24"/>
          <w:szCs w:val="24"/>
        </w:rPr>
        <w:t xml:space="preserve">На </w:t>
      </w:r>
      <w:r>
        <w:rPr>
          <w:sz w:val="24"/>
          <w:szCs w:val="24"/>
        </w:rPr>
        <w:t>бухгалтерию</w:t>
      </w:r>
      <w:r w:rsidRPr="000F1A40">
        <w:rPr>
          <w:sz w:val="24"/>
          <w:szCs w:val="24"/>
        </w:rPr>
        <w:t xml:space="preserve"> Колледжа возложено решение следующих основных задач:</w:t>
      </w:r>
    </w:p>
    <w:p w14:paraId="5F3DD906" w14:textId="77777777" w:rsidR="00083AA1" w:rsidRPr="000F1A40" w:rsidRDefault="00083AA1" w:rsidP="00083AA1">
      <w:pPr>
        <w:pStyle w:val="11"/>
        <w:shd w:val="clear" w:color="auto" w:fill="auto"/>
        <w:spacing w:before="0" w:line="283" w:lineRule="exact"/>
        <w:ind w:left="40"/>
        <w:rPr>
          <w:sz w:val="24"/>
          <w:szCs w:val="24"/>
        </w:rPr>
      </w:pPr>
      <w:r w:rsidRPr="000F1A40">
        <w:rPr>
          <w:sz w:val="24"/>
          <w:szCs w:val="24"/>
        </w:rPr>
        <w:t>2.</w:t>
      </w:r>
      <w:proofErr w:type="gramStart"/>
      <w:r w:rsidRPr="000F1A40">
        <w:rPr>
          <w:sz w:val="24"/>
          <w:szCs w:val="24"/>
        </w:rPr>
        <w:t>1.Организация</w:t>
      </w:r>
      <w:proofErr w:type="gramEnd"/>
      <w:r w:rsidRPr="000F1A40">
        <w:rPr>
          <w:sz w:val="24"/>
          <w:szCs w:val="24"/>
        </w:rPr>
        <w:t xml:space="preserve"> бухгалтерского учета хозяйственно-финансовой деятельности Колледжа.</w:t>
      </w:r>
    </w:p>
    <w:p w14:paraId="62BBB443" w14:textId="77777777" w:rsidR="00083AA1" w:rsidRDefault="00083AA1" w:rsidP="00083AA1">
      <w:pPr>
        <w:pStyle w:val="11"/>
        <w:numPr>
          <w:ilvl w:val="0"/>
          <w:numId w:val="3"/>
        </w:numPr>
        <w:shd w:val="clear" w:color="auto" w:fill="auto"/>
        <w:tabs>
          <w:tab w:val="left" w:pos="549"/>
        </w:tabs>
        <w:spacing w:before="0" w:line="283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Контроль за экономным использованием материальных, трудовых и финансовых ресурсов, сохранностью собственности Колледжа.</w:t>
      </w:r>
    </w:p>
    <w:p w14:paraId="408EBB35" w14:textId="77777777" w:rsidR="00083AA1" w:rsidRPr="000F1A40" w:rsidRDefault="00083AA1" w:rsidP="00083AA1">
      <w:pPr>
        <w:pStyle w:val="11"/>
        <w:shd w:val="clear" w:color="auto" w:fill="auto"/>
        <w:tabs>
          <w:tab w:val="left" w:pos="549"/>
        </w:tabs>
        <w:spacing w:before="0" w:line="283" w:lineRule="exact"/>
        <w:ind w:right="40"/>
        <w:rPr>
          <w:sz w:val="24"/>
          <w:szCs w:val="24"/>
        </w:rPr>
      </w:pPr>
    </w:p>
    <w:p w14:paraId="3EB0B140" w14:textId="77777777" w:rsidR="00083AA1" w:rsidRPr="006D17E5" w:rsidRDefault="00083AA1" w:rsidP="006D17E5">
      <w:pPr>
        <w:pStyle w:val="10"/>
        <w:keepNext/>
        <w:keepLines/>
        <w:numPr>
          <w:ilvl w:val="0"/>
          <w:numId w:val="1"/>
        </w:numPr>
        <w:shd w:val="clear" w:color="auto" w:fill="auto"/>
        <w:spacing w:after="0" w:line="230" w:lineRule="exact"/>
        <w:ind w:left="851"/>
        <w:rPr>
          <w:sz w:val="24"/>
          <w:szCs w:val="24"/>
        </w:rPr>
      </w:pPr>
      <w:bookmarkStart w:id="2" w:name="bookmark2"/>
      <w:r w:rsidRPr="006D17E5">
        <w:rPr>
          <w:sz w:val="24"/>
          <w:szCs w:val="24"/>
        </w:rPr>
        <w:t>ФУНКЦИИ</w:t>
      </w:r>
      <w:bookmarkEnd w:id="2"/>
      <w:r w:rsidRPr="006D17E5">
        <w:rPr>
          <w:sz w:val="24"/>
          <w:szCs w:val="24"/>
        </w:rPr>
        <w:t xml:space="preserve"> бухгалтерии</w:t>
      </w:r>
    </w:p>
    <w:p w14:paraId="1B8CCBA7" w14:textId="77777777" w:rsidR="00083AA1" w:rsidRDefault="00083AA1" w:rsidP="00083AA1">
      <w:pPr>
        <w:pStyle w:val="11"/>
        <w:shd w:val="clear" w:color="auto" w:fill="auto"/>
        <w:spacing w:before="0" w:line="274" w:lineRule="exact"/>
        <w:ind w:left="40" w:right="-1" w:firstLine="400"/>
        <w:rPr>
          <w:sz w:val="24"/>
          <w:szCs w:val="24"/>
        </w:rPr>
      </w:pPr>
      <w:r w:rsidRPr="000F1A40">
        <w:rPr>
          <w:sz w:val="24"/>
          <w:szCs w:val="24"/>
        </w:rPr>
        <w:t xml:space="preserve">Решение основных задач </w:t>
      </w:r>
      <w:r>
        <w:rPr>
          <w:sz w:val="24"/>
          <w:szCs w:val="24"/>
        </w:rPr>
        <w:t>бухгалтерии К</w:t>
      </w:r>
      <w:r w:rsidRPr="000F1A40">
        <w:rPr>
          <w:sz w:val="24"/>
          <w:szCs w:val="24"/>
        </w:rPr>
        <w:t>олледжа осуществляется в процессе выполнения следующих функций:</w:t>
      </w:r>
    </w:p>
    <w:p w14:paraId="036D92A0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91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Формирование Учетной политики в соответствии с законодательством Российской Федерации и исходя из структуры и особенностей деятельности Колледжа.</w:t>
      </w:r>
    </w:p>
    <w:p w14:paraId="1D9EA625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77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Работа по подготовке и принятию рабочего плана счетов, форм первичных учетных документов, применяемых для оформления хозяйственных операций, по которым не предусмотрены типовые формы.</w:t>
      </w:r>
    </w:p>
    <w:p w14:paraId="6A589EBF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58"/>
        </w:tabs>
        <w:spacing w:before="0" w:line="274" w:lineRule="exact"/>
        <w:ind w:left="40"/>
        <w:rPr>
          <w:sz w:val="24"/>
          <w:szCs w:val="24"/>
        </w:rPr>
      </w:pPr>
      <w:r w:rsidRPr="000F1A40">
        <w:rPr>
          <w:sz w:val="24"/>
          <w:szCs w:val="24"/>
        </w:rPr>
        <w:t>Разработка форм документов внутренней бухгалтерской отчетности.</w:t>
      </w:r>
    </w:p>
    <w:p w14:paraId="64CF0643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58"/>
        </w:tabs>
        <w:spacing w:before="0" w:line="274" w:lineRule="exact"/>
        <w:ind w:left="40"/>
        <w:rPr>
          <w:sz w:val="24"/>
          <w:szCs w:val="24"/>
        </w:rPr>
      </w:pPr>
      <w:r w:rsidRPr="000F1A40">
        <w:rPr>
          <w:sz w:val="24"/>
          <w:szCs w:val="24"/>
        </w:rPr>
        <w:t>Обеспечение порядка проведения инвентаризаций.</w:t>
      </w:r>
    </w:p>
    <w:p w14:paraId="7530225C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53"/>
        </w:tabs>
        <w:spacing w:before="0" w:line="274" w:lineRule="exact"/>
        <w:ind w:left="40"/>
        <w:rPr>
          <w:sz w:val="24"/>
          <w:szCs w:val="24"/>
        </w:rPr>
      </w:pPr>
      <w:r w:rsidRPr="000F1A40">
        <w:rPr>
          <w:sz w:val="24"/>
          <w:szCs w:val="24"/>
        </w:rPr>
        <w:t>Контроль за проведением хозяйственных операций.</w:t>
      </w:r>
    </w:p>
    <w:p w14:paraId="52A32473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645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Обеспечение контроля обработки бухгалтерской информации и порядка соблюдения документооборота.</w:t>
      </w:r>
    </w:p>
    <w:p w14:paraId="57BA2186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82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Организация бухгалтерского учета в Колледже, применение современных технических средств и информационных технологий, прогрессивных форм и методов учета и контроля.</w:t>
      </w:r>
    </w:p>
    <w:p w14:paraId="1AA4F20A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626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Формирование и своевременное предоставление полной и достоверной бухгалтерско</w:t>
      </w:r>
      <w:r>
        <w:rPr>
          <w:sz w:val="24"/>
          <w:szCs w:val="24"/>
        </w:rPr>
        <w:t>й информации о деятельности Колледжа</w:t>
      </w:r>
      <w:r w:rsidRPr="000F1A40">
        <w:rPr>
          <w:sz w:val="24"/>
          <w:szCs w:val="24"/>
        </w:rPr>
        <w:t>, его имущественном положении, доходах и расходах.</w:t>
      </w:r>
    </w:p>
    <w:p w14:paraId="44E633BD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53"/>
        </w:tabs>
        <w:spacing w:before="0" w:line="274" w:lineRule="exact"/>
        <w:ind w:left="40"/>
        <w:rPr>
          <w:sz w:val="24"/>
          <w:szCs w:val="24"/>
        </w:rPr>
      </w:pPr>
      <w:r w:rsidRPr="000F1A40">
        <w:rPr>
          <w:sz w:val="24"/>
          <w:szCs w:val="24"/>
        </w:rPr>
        <w:t>Разработка и осуществление мероприятий, направленных на укрепление финансовой дисциплины.</w:t>
      </w:r>
    </w:p>
    <w:p w14:paraId="4E5BA5C9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746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Учет нефинансовых активов, обязательств и хозяйственных операций, поступающих материальных ценностей, нематериальных активов, основных средств и денежных средств на лицевые счета учреждения.</w:t>
      </w:r>
    </w:p>
    <w:p w14:paraId="2CF3FED7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678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Учет реализации продукции, выполненных работ по капитальному и текущему ремонту, реконструкции и строительству, выполнение услуг, результатов хозяйственно-финансовой деятельности, а также финансовых, расчетных и кредитных операций.</w:t>
      </w:r>
    </w:p>
    <w:p w14:paraId="27844A62" w14:textId="77777777" w:rsidR="00083AA1" w:rsidRPr="000F1A40" w:rsidRDefault="00083AA1" w:rsidP="00083AA1">
      <w:pPr>
        <w:pStyle w:val="11"/>
        <w:numPr>
          <w:ilvl w:val="0"/>
          <w:numId w:val="4"/>
        </w:numPr>
        <w:shd w:val="clear" w:color="auto" w:fill="auto"/>
        <w:tabs>
          <w:tab w:val="left" w:pos="578"/>
        </w:tabs>
        <w:spacing w:before="0" w:line="274" w:lineRule="exact"/>
        <w:ind w:left="40"/>
        <w:rPr>
          <w:sz w:val="24"/>
          <w:szCs w:val="24"/>
        </w:rPr>
      </w:pPr>
      <w:r w:rsidRPr="000F1A40">
        <w:rPr>
          <w:sz w:val="24"/>
          <w:szCs w:val="24"/>
        </w:rPr>
        <w:t>Обеспечение расчетов по заработной плате, стипендии и иным выплатам.</w:t>
      </w:r>
    </w:p>
    <w:p w14:paraId="192667FF" w14:textId="77777777" w:rsidR="00083AA1" w:rsidRPr="000F1A40" w:rsidRDefault="00083AA1" w:rsidP="00083AA1">
      <w:pPr>
        <w:pStyle w:val="11"/>
        <w:numPr>
          <w:ilvl w:val="0"/>
          <w:numId w:val="4"/>
        </w:numPr>
        <w:shd w:val="clear" w:color="auto" w:fill="auto"/>
        <w:tabs>
          <w:tab w:val="left" w:pos="654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Правильное начисление и перечисление налогов и сборов в федеральный, региональный и местный бюджеты, страховых взносов в государственные внебюджетные фонды.</w:t>
      </w:r>
    </w:p>
    <w:p w14:paraId="717065AB" w14:textId="77777777" w:rsidR="00083AA1" w:rsidRPr="000F1A40" w:rsidRDefault="00083AA1" w:rsidP="00083AA1">
      <w:pPr>
        <w:pStyle w:val="11"/>
        <w:numPr>
          <w:ilvl w:val="0"/>
          <w:numId w:val="4"/>
        </w:numPr>
        <w:shd w:val="clear" w:color="auto" w:fill="auto"/>
        <w:tabs>
          <w:tab w:val="left" w:pos="722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Участие в проведении экономического анализа хозяйственно-финансовой деятельности Колледжа по данным бухгалтерского учета и отчетности в целях выявления резервов, предотвращения нецелевого использования средств.</w:t>
      </w:r>
    </w:p>
    <w:p w14:paraId="23DAF1CA" w14:textId="3C5E29E6" w:rsidR="00083AA1" w:rsidRPr="002B7EE2" w:rsidRDefault="00083AA1" w:rsidP="00083AA1">
      <w:pPr>
        <w:pStyle w:val="11"/>
        <w:numPr>
          <w:ilvl w:val="0"/>
          <w:numId w:val="4"/>
        </w:numPr>
        <w:shd w:val="clear" w:color="auto" w:fill="auto"/>
        <w:tabs>
          <w:tab w:val="left" w:pos="635"/>
        </w:tabs>
        <w:spacing w:before="0" w:line="274" w:lineRule="exact"/>
        <w:ind w:left="40" w:right="40"/>
        <w:rPr>
          <w:sz w:val="24"/>
          <w:szCs w:val="24"/>
        </w:rPr>
      </w:pPr>
      <w:r w:rsidRPr="002B7EE2">
        <w:rPr>
          <w:sz w:val="24"/>
          <w:szCs w:val="24"/>
        </w:rPr>
        <w:t xml:space="preserve">Принятие мер по предупреждению недостач, незаконного расходования денежных средств и материальных ценностей, нарушения финансового и хозяйственного </w:t>
      </w:r>
      <w:r w:rsidRPr="002B7EE2">
        <w:rPr>
          <w:sz w:val="24"/>
          <w:szCs w:val="24"/>
        </w:rPr>
        <w:lastRenderedPageBreak/>
        <w:t>законодательства Российской Федерации.</w:t>
      </w:r>
    </w:p>
    <w:p w14:paraId="217A8992" w14:textId="77777777" w:rsidR="00083AA1" w:rsidRPr="000F1A40" w:rsidRDefault="00083AA1" w:rsidP="00083AA1">
      <w:pPr>
        <w:pStyle w:val="11"/>
        <w:numPr>
          <w:ilvl w:val="0"/>
          <w:numId w:val="4"/>
        </w:numPr>
        <w:shd w:val="clear" w:color="auto" w:fill="auto"/>
        <w:tabs>
          <w:tab w:val="left" w:pos="587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Участие в оформлении материалов по недостачам и хищениям денежных средств и материальных ценностей.</w:t>
      </w:r>
    </w:p>
    <w:p w14:paraId="74FC6430" w14:textId="77777777" w:rsidR="00083AA1" w:rsidRPr="000F1A40" w:rsidRDefault="00083AA1" w:rsidP="00083AA1">
      <w:pPr>
        <w:pStyle w:val="11"/>
        <w:numPr>
          <w:ilvl w:val="0"/>
          <w:numId w:val="4"/>
        </w:numPr>
        <w:shd w:val="clear" w:color="auto" w:fill="auto"/>
        <w:tabs>
          <w:tab w:val="left" w:pos="592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Обеспечение строгого соблюдения финансовой и кассовой дисциплины, законности списания со счетов бухгалтерского учета недостач, дебиторской задолженности и других потерь, сохранности бухгалтерских документов, оформления и сдачи их в установленном порядке в архив.</w:t>
      </w:r>
    </w:p>
    <w:p w14:paraId="119C8C33" w14:textId="77777777" w:rsidR="00083AA1" w:rsidRPr="000F1A40" w:rsidRDefault="00083AA1" w:rsidP="00083AA1">
      <w:pPr>
        <w:pStyle w:val="11"/>
        <w:numPr>
          <w:ilvl w:val="0"/>
          <w:numId w:val="4"/>
        </w:numPr>
        <w:shd w:val="clear" w:color="auto" w:fill="auto"/>
        <w:tabs>
          <w:tab w:val="left" w:pos="635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Разработка и внедрение плановой и учетной документации, прогрессивных форм и методов ведения бухгалтерского учета на основе применения современных средств вычислительной техники.</w:t>
      </w:r>
    </w:p>
    <w:p w14:paraId="3DBB3B0C" w14:textId="77777777" w:rsidR="00083AA1" w:rsidRPr="000F1A40" w:rsidRDefault="00083AA1" w:rsidP="00083AA1">
      <w:pPr>
        <w:pStyle w:val="11"/>
        <w:numPr>
          <w:ilvl w:val="0"/>
          <w:numId w:val="4"/>
        </w:numPr>
        <w:shd w:val="clear" w:color="auto" w:fill="auto"/>
        <w:tabs>
          <w:tab w:val="left" w:pos="645"/>
        </w:tabs>
        <w:spacing w:before="0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Составление квартальной, годовой бухгалтерской отчетности, сводных отчетов структурных подразделений, статистической отчетности, предоставление их в установленные сроки в соответствующие органы.</w:t>
      </w:r>
    </w:p>
    <w:p w14:paraId="52D50FE1" w14:textId="77777777" w:rsidR="00083AA1" w:rsidRPr="000F1A40" w:rsidRDefault="00083AA1" w:rsidP="00083AA1">
      <w:pPr>
        <w:pStyle w:val="11"/>
        <w:numPr>
          <w:ilvl w:val="0"/>
          <w:numId w:val="4"/>
        </w:numPr>
        <w:shd w:val="clear" w:color="auto" w:fill="auto"/>
        <w:tabs>
          <w:tab w:val="left" w:pos="597"/>
        </w:tabs>
        <w:spacing w:before="0" w:after="116" w:line="274" w:lineRule="exact"/>
        <w:ind w:left="40" w:right="40"/>
        <w:rPr>
          <w:sz w:val="24"/>
          <w:szCs w:val="24"/>
        </w:rPr>
      </w:pPr>
      <w:r w:rsidRPr="000F1A40">
        <w:rPr>
          <w:sz w:val="24"/>
          <w:szCs w:val="24"/>
        </w:rPr>
        <w:t>Рассмотрение и подписание главным бухгалтером или его заместителем документов, служащих основанием для приемки и выдачи денежных средств и материальных ценностей, а также расчетных обязательств.</w:t>
      </w:r>
    </w:p>
    <w:p w14:paraId="52CF0061" w14:textId="77777777" w:rsidR="00083AA1" w:rsidRDefault="00083AA1" w:rsidP="00083AA1">
      <w:pPr>
        <w:pStyle w:val="11"/>
        <w:numPr>
          <w:ilvl w:val="0"/>
          <w:numId w:val="4"/>
        </w:numPr>
        <w:shd w:val="clear" w:color="auto" w:fill="auto"/>
        <w:tabs>
          <w:tab w:val="left" w:pos="578"/>
        </w:tabs>
        <w:spacing w:before="0"/>
        <w:ind w:left="40"/>
        <w:rPr>
          <w:sz w:val="24"/>
          <w:szCs w:val="24"/>
        </w:rPr>
      </w:pPr>
      <w:r w:rsidRPr="000F1A40">
        <w:rPr>
          <w:sz w:val="24"/>
          <w:szCs w:val="24"/>
        </w:rPr>
        <w:t>Обес</w:t>
      </w:r>
      <w:r>
        <w:rPr>
          <w:sz w:val="24"/>
          <w:szCs w:val="24"/>
        </w:rPr>
        <w:t>печение выполнения в бухгалтерии отделе</w:t>
      </w:r>
      <w:r w:rsidRPr="000F1A40">
        <w:rPr>
          <w:sz w:val="24"/>
          <w:szCs w:val="24"/>
        </w:rPr>
        <w:t xml:space="preserve"> требований, действующих в Колледже.</w:t>
      </w:r>
    </w:p>
    <w:p w14:paraId="6A4E7AAD" w14:textId="77777777" w:rsidR="00083AA1" w:rsidRPr="000F1A40" w:rsidRDefault="00083AA1" w:rsidP="00083AA1">
      <w:pPr>
        <w:pStyle w:val="11"/>
        <w:shd w:val="clear" w:color="auto" w:fill="auto"/>
        <w:tabs>
          <w:tab w:val="left" w:pos="578"/>
        </w:tabs>
        <w:spacing w:before="0"/>
        <w:ind w:left="40"/>
        <w:rPr>
          <w:sz w:val="24"/>
          <w:szCs w:val="24"/>
        </w:rPr>
      </w:pPr>
    </w:p>
    <w:p w14:paraId="5FC53F33" w14:textId="77777777" w:rsidR="00083AA1" w:rsidRPr="000F1A40" w:rsidRDefault="00083AA1" w:rsidP="006D17E5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851"/>
          <w:tab w:val="left" w:pos="1560"/>
          <w:tab w:val="left" w:pos="2835"/>
        </w:tabs>
        <w:spacing w:after="0" w:line="230" w:lineRule="exact"/>
        <w:ind w:left="1276"/>
        <w:rPr>
          <w:sz w:val="24"/>
          <w:szCs w:val="24"/>
        </w:rPr>
      </w:pPr>
      <w:bookmarkStart w:id="3" w:name="bookmark3"/>
      <w:r w:rsidRPr="000F1A40">
        <w:rPr>
          <w:sz w:val="24"/>
          <w:szCs w:val="24"/>
          <w:lang w:val="uk-UA"/>
        </w:rPr>
        <w:t xml:space="preserve">ПРАВА </w:t>
      </w:r>
      <w:r w:rsidRPr="000F1A40">
        <w:rPr>
          <w:sz w:val="24"/>
          <w:szCs w:val="24"/>
        </w:rPr>
        <w:t>И ОБЯЗАННОСТИ</w:t>
      </w:r>
      <w:bookmarkEnd w:id="3"/>
      <w:r>
        <w:rPr>
          <w:sz w:val="24"/>
          <w:szCs w:val="24"/>
        </w:rPr>
        <w:t xml:space="preserve"> БУХГАЛТЕРИИ</w:t>
      </w:r>
    </w:p>
    <w:p w14:paraId="2D166723" w14:textId="77777777" w:rsidR="00083AA1" w:rsidRPr="000F1A40" w:rsidRDefault="00083AA1" w:rsidP="00083AA1">
      <w:pPr>
        <w:pStyle w:val="11"/>
        <w:shd w:val="clear" w:color="auto" w:fill="auto"/>
        <w:spacing w:before="0" w:line="274" w:lineRule="exact"/>
        <w:ind w:left="20"/>
        <w:rPr>
          <w:sz w:val="24"/>
          <w:szCs w:val="24"/>
        </w:rPr>
      </w:pPr>
      <w:r>
        <w:rPr>
          <w:sz w:val="24"/>
          <w:szCs w:val="24"/>
        </w:rPr>
        <w:t>Бухгалтерия</w:t>
      </w:r>
      <w:r w:rsidRPr="000F1A40">
        <w:rPr>
          <w:sz w:val="24"/>
          <w:szCs w:val="24"/>
        </w:rPr>
        <w:t xml:space="preserve"> в лице главного бухгалтера, работников бухгалтерии имеет право:</w:t>
      </w:r>
    </w:p>
    <w:p w14:paraId="4F7F7ADD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538"/>
        </w:tabs>
        <w:spacing w:before="0" w:line="274" w:lineRule="exact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>Требовать от всех подразделений Колледжа соблюдение порядка оформления операций и предоставления необходимых документов и сведений.</w:t>
      </w:r>
    </w:p>
    <w:p w14:paraId="68993F42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86"/>
        </w:tabs>
        <w:spacing w:before="0" w:line="274" w:lineRule="exact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>Требовать от руководителей структурных подразделений Колледжа и отдельных специалистов принятия мер, направленных на повышение эффективности использования средств, обеспечения сохранности материальных ценностей, обеспечение правильной организации учета.</w:t>
      </w:r>
    </w:p>
    <w:p w14:paraId="5A1CB20C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57"/>
        </w:tabs>
        <w:spacing w:before="0" w:line="274" w:lineRule="exact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>Проверять в структурных подразделениях Колледжа соблюдение установленного порядка приема, хранения и использования материальных и других ценностей.</w:t>
      </w:r>
    </w:p>
    <w:p w14:paraId="19E765DB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500"/>
        </w:tabs>
        <w:spacing w:before="0" w:line="274" w:lineRule="exact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>Вносить предложения директору Колледжа о привлечении к материальной и дисциплинарной ответственности должностных лиц Колледжа по результатам проверок.</w:t>
      </w:r>
    </w:p>
    <w:p w14:paraId="5D3B40D3" w14:textId="3E0F7EB1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90"/>
        </w:tabs>
        <w:spacing w:before="0" w:line="274" w:lineRule="exact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 xml:space="preserve">Не принимать к исполнению и оформлению документы по операциям, которые противоречат законодательству Российской Федерации и установленному порядку приема, хранения и использования материальных и других ценностей, а также без соответствующего распоряжения директора Колледжа или его </w:t>
      </w:r>
      <w:r w:rsidR="006D17E5" w:rsidRPr="000F1A40">
        <w:rPr>
          <w:sz w:val="24"/>
          <w:szCs w:val="24"/>
        </w:rPr>
        <w:t>заместителя.</w:t>
      </w:r>
    </w:p>
    <w:p w14:paraId="4532B652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500"/>
        </w:tabs>
        <w:spacing w:before="0" w:line="274" w:lineRule="exact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>Вести переписку по вопросам бухгалтерского учета и отчетности, а также другим вопросам, входящим в компетенцию главного бухгалтера и не требующим согласования с директором Колледжа.</w:t>
      </w:r>
    </w:p>
    <w:p w14:paraId="45892F32" w14:textId="77777777" w:rsidR="00083AA1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47"/>
        </w:tabs>
        <w:spacing w:before="0" w:line="274" w:lineRule="exact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>Представительствовать в установленном порядке от имени Колледжа по вопросам, относ</w:t>
      </w:r>
      <w:r>
        <w:rPr>
          <w:sz w:val="24"/>
          <w:szCs w:val="24"/>
        </w:rPr>
        <w:t>ящимся к компетенции бухгалтерии</w:t>
      </w:r>
      <w:r w:rsidRPr="000F1A40">
        <w:rPr>
          <w:sz w:val="24"/>
          <w:szCs w:val="24"/>
        </w:rPr>
        <w:t xml:space="preserve"> во взаимоотношениях с налоговыми, финансовыми органами, государственными внебюджетными фондами, казначейством, банком, а также другими организациями и учреждениями.</w:t>
      </w:r>
    </w:p>
    <w:p w14:paraId="3AE46EFA" w14:textId="77777777" w:rsidR="00083AA1" w:rsidRDefault="00083AA1" w:rsidP="00083AA1">
      <w:pPr>
        <w:pStyle w:val="11"/>
        <w:shd w:val="clear" w:color="auto" w:fill="auto"/>
        <w:tabs>
          <w:tab w:val="left" w:pos="447"/>
        </w:tabs>
        <w:spacing w:before="0" w:line="274" w:lineRule="exact"/>
        <w:ind w:right="40"/>
        <w:rPr>
          <w:sz w:val="24"/>
          <w:szCs w:val="24"/>
        </w:rPr>
      </w:pPr>
    </w:p>
    <w:p w14:paraId="1A419AF9" w14:textId="7BB67B9F" w:rsidR="00083AA1" w:rsidRPr="000F1A40" w:rsidRDefault="00083AA1" w:rsidP="00083AA1">
      <w:pPr>
        <w:pStyle w:val="11"/>
        <w:shd w:val="clear" w:color="auto" w:fill="auto"/>
        <w:tabs>
          <w:tab w:val="left" w:pos="447"/>
        </w:tabs>
        <w:spacing w:before="0" w:line="274" w:lineRule="exact"/>
        <w:rPr>
          <w:sz w:val="24"/>
          <w:szCs w:val="24"/>
        </w:rPr>
      </w:pPr>
      <w:r w:rsidRPr="000F1A40">
        <w:rPr>
          <w:sz w:val="24"/>
          <w:szCs w:val="24"/>
        </w:rPr>
        <w:t>Обязанности для реализации своих функций:</w:t>
      </w:r>
    </w:p>
    <w:p w14:paraId="61E3139A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tabs>
          <w:tab w:val="left" w:pos="709"/>
        </w:tabs>
        <w:spacing w:before="0" w:line="274" w:lineRule="exact"/>
        <w:ind w:left="20" w:right="40"/>
        <w:jc w:val="left"/>
        <w:rPr>
          <w:sz w:val="24"/>
          <w:szCs w:val="24"/>
        </w:rPr>
      </w:pPr>
      <w:r w:rsidRPr="000F1A40">
        <w:rPr>
          <w:sz w:val="24"/>
          <w:szCs w:val="24"/>
        </w:rPr>
        <w:t>Контролировать</w:t>
      </w:r>
      <w:r w:rsidRPr="000F1A40">
        <w:rPr>
          <w:sz w:val="24"/>
          <w:szCs w:val="24"/>
        </w:rPr>
        <w:tab/>
        <w:t>выполнение приказов, распоряжений, инструкций и указаний руководства Колледжа по вопросам бухгалтерской деятельности Колледжа.</w:t>
      </w:r>
    </w:p>
    <w:p w14:paraId="5F73F048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spacing w:before="0" w:line="274" w:lineRule="exact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>Предоставлять</w:t>
      </w:r>
      <w:r w:rsidRPr="000F1A40">
        <w:rPr>
          <w:sz w:val="24"/>
          <w:szCs w:val="24"/>
        </w:rPr>
        <w:tab/>
        <w:t>справочную и необходимую информацию в соответствии с запросами вышестоящих организаций и администрации Колледжа.</w:t>
      </w:r>
    </w:p>
    <w:p w14:paraId="7DD5E53A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spacing w:before="0" w:after="515" w:line="274" w:lineRule="exact"/>
        <w:ind w:left="20"/>
        <w:rPr>
          <w:sz w:val="24"/>
          <w:szCs w:val="24"/>
        </w:rPr>
      </w:pPr>
      <w:r w:rsidRPr="000F1A40">
        <w:rPr>
          <w:sz w:val="24"/>
          <w:szCs w:val="24"/>
        </w:rPr>
        <w:t>Готовить</w:t>
      </w:r>
      <w:r w:rsidRPr="000F1A40">
        <w:rPr>
          <w:sz w:val="24"/>
          <w:szCs w:val="24"/>
        </w:rPr>
        <w:tab/>
        <w:t>служебную документацию в соответствии с утвержденной номенклатурой дел.</w:t>
      </w:r>
    </w:p>
    <w:p w14:paraId="11C7D191" w14:textId="77777777" w:rsidR="00083AA1" w:rsidRPr="000F1A40" w:rsidRDefault="00083AA1" w:rsidP="00083AA1">
      <w:pPr>
        <w:pStyle w:val="20"/>
        <w:numPr>
          <w:ilvl w:val="0"/>
          <w:numId w:val="1"/>
        </w:numPr>
        <w:shd w:val="clear" w:color="auto" w:fill="auto"/>
        <w:spacing w:before="0" w:after="199" w:line="230" w:lineRule="exact"/>
        <w:ind w:left="1560" w:hanging="426"/>
        <w:rPr>
          <w:sz w:val="24"/>
          <w:szCs w:val="24"/>
        </w:rPr>
      </w:pPr>
      <w:r w:rsidRPr="000F1A40">
        <w:rPr>
          <w:sz w:val="24"/>
          <w:szCs w:val="24"/>
        </w:rPr>
        <w:t>ОТВЕТСТВЕННОСТЬ</w:t>
      </w:r>
    </w:p>
    <w:p w14:paraId="39BF65F1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438"/>
        </w:tabs>
        <w:spacing w:before="0"/>
        <w:ind w:left="20"/>
        <w:rPr>
          <w:sz w:val="24"/>
          <w:szCs w:val="24"/>
        </w:rPr>
      </w:pPr>
      <w:r w:rsidRPr="000F1A40">
        <w:rPr>
          <w:sz w:val="24"/>
          <w:szCs w:val="24"/>
        </w:rPr>
        <w:lastRenderedPageBreak/>
        <w:t>На главного бухгалтера возлагается персональная ответственность за:</w:t>
      </w:r>
    </w:p>
    <w:p w14:paraId="7EB6A637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tabs>
          <w:tab w:val="left" w:pos="615"/>
        </w:tabs>
        <w:spacing w:before="0"/>
        <w:ind w:left="20"/>
        <w:rPr>
          <w:sz w:val="24"/>
          <w:szCs w:val="24"/>
        </w:rPr>
      </w:pPr>
      <w:r w:rsidRPr="000F1A40">
        <w:rPr>
          <w:sz w:val="24"/>
          <w:szCs w:val="24"/>
        </w:rPr>
        <w:t xml:space="preserve">Соблюдения действующих законодательных актов в процессе руководства </w:t>
      </w:r>
      <w:r>
        <w:rPr>
          <w:sz w:val="24"/>
          <w:szCs w:val="24"/>
        </w:rPr>
        <w:t>бухгалтерии</w:t>
      </w:r>
      <w:r w:rsidRPr="000F1A40">
        <w:rPr>
          <w:sz w:val="24"/>
          <w:szCs w:val="24"/>
        </w:rPr>
        <w:t>.</w:t>
      </w:r>
    </w:p>
    <w:p w14:paraId="401379C0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tabs>
          <w:tab w:val="left" w:pos="682"/>
        </w:tabs>
        <w:spacing w:before="0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 xml:space="preserve">Организацию деятельности </w:t>
      </w:r>
      <w:r>
        <w:rPr>
          <w:sz w:val="24"/>
          <w:szCs w:val="24"/>
        </w:rPr>
        <w:t>бухгалтерии</w:t>
      </w:r>
      <w:r w:rsidRPr="000F1A40">
        <w:rPr>
          <w:sz w:val="24"/>
          <w:szCs w:val="24"/>
        </w:rPr>
        <w:t xml:space="preserve"> по выполнению задач и фун</w:t>
      </w:r>
      <w:r>
        <w:rPr>
          <w:sz w:val="24"/>
          <w:szCs w:val="24"/>
        </w:rPr>
        <w:t>кций, возложенных на бухгалтерию</w:t>
      </w:r>
      <w:r w:rsidRPr="000F1A40">
        <w:rPr>
          <w:sz w:val="24"/>
          <w:szCs w:val="24"/>
        </w:rPr>
        <w:t>.</w:t>
      </w:r>
    </w:p>
    <w:p w14:paraId="463298A3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tabs>
          <w:tab w:val="left" w:pos="610"/>
        </w:tabs>
        <w:spacing w:before="0"/>
        <w:ind w:left="20"/>
        <w:rPr>
          <w:sz w:val="24"/>
          <w:szCs w:val="24"/>
        </w:rPr>
      </w:pPr>
      <w:r w:rsidRPr="000F1A40">
        <w:rPr>
          <w:sz w:val="24"/>
          <w:szCs w:val="24"/>
        </w:rPr>
        <w:t xml:space="preserve">Соблюдение работниками </w:t>
      </w:r>
      <w:r>
        <w:rPr>
          <w:sz w:val="24"/>
          <w:szCs w:val="24"/>
        </w:rPr>
        <w:t>бухгалтерии</w:t>
      </w:r>
      <w:r w:rsidRPr="000F1A40">
        <w:rPr>
          <w:sz w:val="24"/>
          <w:szCs w:val="24"/>
        </w:rPr>
        <w:t xml:space="preserve"> производственной и трудовой дисциплины.</w:t>
      </w:r>
    </w:p>
    <w:p w14:paraId="1E166F8C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tabs>
          <w:tab w:val="left" w:pos="697"/>
        </w:tabs>
        <w:spacing w:before="0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 xml:space="preserve">Организацию в </w:t>
      </w:r>
      <w:r>
        <w:rPr>
          <w:sz w:val="24"/>
          <w:szCs w:val="24"/>
        </w:rPr>
        <w:t>бухгалтерии</w:t>
      </w:r>
      <w:r w:rsidRPr="000F1A40">
        <w:rPr>
          <w:sz w:val="24"/>
          <w:szCs w:val="24"/>
        </w:rPr>
        <w:t xml:space="preserve"> оперативной и качественной подготовки документов, ведение делопроизводства в соответствии с действующей Учетной политикой и инструкциями.</w:t>
      </w:r>
    </w:p>
    <w:p w14:paraId="5DC20887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tabs>
          <w:tab w:val="left" w:pos="697"/>
        </w:tabs>
        <w:spacing w:before="0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 xml:space="preserve">Обеспечение сохранности имущества, находящегося в </w:t>
      </w:r>
      <w:r>
        <w:rPr>
          <w:sz w:val="24"/>
          <w:szCs w:val="24"/>
        </w:rPr>
        <w:t>бухгалтерии</w:t>
      </w:r>
      <w:r w:rsidRPr="000F1A40">
        <w:rPr>
          <w:sz w:val="24"/>
          <w:szCs w:val="24"/>
        </w:rPr>
        <w:t>, и соблюдение правил пожарной безопасности.</w:t>
      </w:r>
    </w:p>
    <w:p w14:paraId="77CE057F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tabs>
          <w:tab w:val="left" w:pos="615"/>
        </w:tabs>
        <w:spacing w:before="0"/>
        <w:ind w:left="20"/>
        <w:rPr>
          <w:sz w:val="24"/>
          <w:szCs w:val="24"/>
        </w:rPr>
      </w:pPr>
      <w:r w:rsidRPr="000F1A40">
        <w:rPr>
          <w:sz w:val="24"/>
          <w:szCs w:val="24"/>
        </w:rPr>
        <w:t>Составление, утверждение и представление достоверной информации о деятельности Колледжа.</w:t>
      </w:r>
    </w:p>
    <w:p w14:paraId="35B5CCE7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tabs>
          <w:tab w:val="left" w:pos="615"/>
        </w:tabs>
        <w:spacing w:before="0"/>
        <w:ind w:left="20"/>
        <w:rPr>
          <w:sz w:val="24"/>
          <w:szCs w:val="24"/>
        </w:rPr>
      </w:pPr>
      <w:r w:rsidRPr="000F1A40">
        <w:rPr>
          <w:sz w:val="24"/>
          <w:szCs w:val="24"/>
        </w:rPr>
        <w:t>Своевременное и качественное исполнение приказов директора</w:t>
      </w:r>
      <w:r>
        <w:rPr>
          <w:sz w:val="24"/>
          <w:szCs w:val="24"/>
        </w:rPr>
        <w:t xml:space="preserve"> Колледжа</w:t>
      </w:r>
      <w:r w:rsidRPr="000F1A40">
        <w:rPr>
          <w:sz w:val="24"/>
          <w:szCs w:val="24"/>
        </w:rPr>
        <w:t>.</w:t>
      </w:r>
    </w:p>
    <w:p w14:paraId="1A8285D3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tabs>
          <w:tab w:val="left" w:pos="610"/>
        </w:tabs>
        <w:spacing w:before="0"/>
        <w:ind w:left="20"/>
        <w:rPr>
          <w:sz w:val="24"/>
          <w:szCs w:val="24"/>
        </w:rPr>
      </w:pPr>
      <w:r w:rsidRPr="000F1A40">
        <w:rPr>
          <w:sz w:val="24"/>
          <w:szCs w:val="24"/>
        </w:rPr>
        <w:t xml:space="preserve">Соблюдение действующего законодательства в процессе руководства </w:t>
      </w:r>
      <w:r>
        <w:rPr>
          <w:sz w:val="24"/>
          <w:szCs w:val="24"/>
        </w:rPr>
        <w:t>бухгалтерии.</w:t>
      </w:r>
    </w:p>
    <w:p w14:paraId="1C54A335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tabs>
          <w:tab w:val="left" w:pos="610"/>
        </w:tabs>
        <w:spacing w:before="0"/>
        <w:ind w:left="20"/>
        <w:rPr>
          <w:sz w:val="24"/>
          <w:szCs w:val="24"/>
        </w:rPr>
      </w:pPr>
      <w:r w:rsidRPr="000F1A40">
        <w:rPr>
          <w:sz w:val="24"/>
          <w:szCs w:val="24"/>
        </w:rPr>
        <w:t>Соблюдение требований и положений, действующих в Колледже.</w:t>
      </w:r>
    </w:p>
    <w:p w14:paraId="7605DA87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spacing w:before="0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>Своевременное</w:t>
      </w:r>
      <w:r w:rsidRPr="000F1A40">
        <w:rPr>
          <w:sz w:val="24"/>
          <w:szCs w:val="24"/>
        </w:rPr>
        <w:tab/>
        <w:t>осуществление корректирующих и предупреждающих действий, распространяющихся на деятельность Колледжа.</w:t>
      </w:r>
    </w:p>
    <w:p w14:paraId="599D68AC" w14:textId="77777777" w:rsidR="00083AA1" w:rsidRPr="000F1A40" w:rsidRDefault="00083AA1" w:rsidP="00083AA1">
      <w:pPr>
        <w:pStyle w:val="11"/>
        <w:numPr>
          <w:ilvl w:val="2"/>
          <w:numId w:val="1"/>
        </w:numPr>
        <w:shd w:val="clear" w:color="auto" w:fill="auto"/>
        <w:tabs>
          <w:tab w:val="left" w:pos="793"/>
        </w:tabs>
        <w:spacing w:before="0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>Соблюдение действующего законодательства в отношении разглашения конфиденциальной информации</w:t>
      </w:r>
    </w:p>
    <w:p w14:paraId="06C5839A" w14:textId="77777777" w:rsidR="00083AA1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654"/>
        </w:tabs>
        <w:spacing w:before="0"/>
        <w:ind w:left="20" w:right="40"/>
        <w:rPr>
          <w:sz w:val="24"/>
          <w:szCs w:val="24"/>
        </w:rPr>
      </w:pPr>
      <w:r w:rsidRPr="000F1A40">
        <w:rPr>
          <w:sz w:val="24"/>
          <w:szCs w:val="24"/>
        </w:rPr>
        <w:t xml:space="preserve">Ответственность других работников </w:t>
      </w:r>
      <w:r>
        <w:rPr>
          <w:sz w:val="24"/>
          <w:szCs w:val="24"/>
        </w:rPr>
        <w:t>бухгалтерии</w:t>
      </w:r>
      <w:r w:rsidRPr="000F1A40">
        <w:rPr>
          <w:sz w:val="24"/>
          <w:szCs w:val="24"/>
        </w:rPr>
        <w:t xml:space="preserve"> устанавливается соответствующими инструкциями</w:t>
      </w:r>
      <w:r>
        <w:rPr>
          <w:sz w:val="24"/>
          <w:szCs w:val="24"/>
        </w:rPr>
        <w:t>.</w:t>
      </w:r>
    </w:p>
    <w:p w14:paraId="25E44D3F" w14:textId="7327F85E" w:rsidR="00083AA1" w:rsidRPr="000F1A40" w:rsidRDefault="006D17E5" w:rsidP="006D17E5">
      <w:pPr>
        <w:pStyle w:val="11"/>
        <w:shd w:val="clear" w:color="auto" w:fill="auto"/>
        <w:tabs>
          <w:tab w:val="left" w:pos="3210"/>
        </w:tabs>
        <w:spacing w:before="0"/>
        <w:ind w:left="20" w:right="4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2742707" w14:textId="77777777" w:rsidR="00083AA1" w:rsidRPr="000F1A40" w:rsidRDefault="00083AA1" w:rsidP="00083AA1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134"/>
        </w:tabs>
        <w:spacing w:after="192" w:line="230" w:lineRule="exact"/>
        <w:ind w:left="851"/>
        <w:rPr>
          <w:sz w:val="24"/>
          <w:szCs w:val="24"/>
        </w:rPr>
      </w:pPr>
      <w:bookmarkStart w:id="4" w:name="bookmark4"/>
      <w:r w:rsidRPr="000F1A40">
        <w:rPr>
          <w:sz w:val="24"/>
          <w:szCs w:val="24"/>
        </w:rPr>
        <w:t>ВЗАИМООТНОШЕНИЯ, СВЯЗИ</w:t>
      </w:r>
      <w:bookmarkEnd w:id="4"/>
    </w:p>
    <w:p w14:paraId="7D0A19C5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693"/>
        </w:tabs>
        <w:spacing w:before="0" w:after="120" w:line="288" w:lineRule="exact"/>
        <w:ind w:left="280" w:right="20"/>
        <w:rPr>
          <w:sz w:val="24"/>
          <w:szCs w:val="24"/>
        </w:rPr>
      </w:pPr>
      <w:r>
        <w:rPr>
          <w:sz w:val="24"/>
          <w:szCs w:val="24"/>
        </w:rPr>
        <w:t>Бухгалтерия</w:t>
      </w:r>
      <w:r w:rsidRPr="000F1A40">
        <w:rPr>
          <w:sz w:val="24"/>
          <w:szCs w:val="24"/>
        </w:rPr>
        <w:t xml:space="preserve"> принимает к исполнению приказы и распоряжения директора Колледжа, относящиеся к ее сфере деятельности.</w:t>
      </w:r>
    </w:p>
    <w:p w14:paraId="078B9FCB" w14:textId="77777777" w:rsidR="00083AA1" w:rsidRPr="000F1A40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709"/>
        </w:tabs>
        <w:spacing w:before="0" w:line="288" w:lineRule="exact"/>
        <w:ind w:left="280" w:right="20"/>
        <w:rPr>
          <w:sz w:val="24"/>
          <w:szCs w:val="24"/>
        </w:rPr>
      </w:pPr>
      <w:r>
        <w:rPr>
          <w:sz w:val="24"/>
          <w:szCs w:val="24"/>
        </w:rPr>
        <w:t>Бухгалтерия</w:t>
      </w:r>
      <w:r w:rsidRPr="000F1A40">
        <w:rPr>
          <w:sz w:val="24"/>
          <w:szCs w:val="24"/>
        </w:rPr>
        <w:t xml:space="preserve"> осуществляет свою деятельность во взаимодействии со структурными подразделениями Колледжа.</w:t>
      </w:r>
    </w:p>
    <w:p w14:paraId="127DE0BA" w14:textId="77777777" w:rsidR="00083AA1" w:rsidRDefault="00083AA1" w:rsidP="00083AA1">
      <w:pPr>
        <w:pStyle w:val="1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197" w:line="326" w:lineRule="exact"/>
        <w:ind w:left="280" w:right="20"/>
        <w:rPr>
          <w:sz w:val="24"/>
          <w:szCs w:val="24"/>
        </w:rPr>
      </w:pPr>
      <w:r>
        <w:rPr>
          <w:sz w:val="24"/>
          <w:szCs w:val="24"/>
        </w:rPr>
        <w:t>Бухгалтерия</w:t>
      </w:r>
      <w:r w:rsidRPr="000F1A40">
        <w:rPr>
          <w:sz w:val="24"/>
          <w:szCs w:val="24"/>
        </w:rPr>
        <w:t xml:space="preserve"> устанавливает и поддерживает связи с Министерством образования, науки и молодежи Республики Крым.</w:t>
      </w:r>
    </w:p>
    <w:p w14:paraId="0BDDFEDF" w14:textId="77777777" w:rsidR="00083AA1" w:rsidRPr="000F1A40" w:rsidRDefault="00083AA1" w:rsidP="00083AA1">
      <w:pPr>
        <w:pStyle w:val="10"/>
        <w:keepNext/>
        <w:keepLines/>
        <w:shd w:val="clear" w:color="auto" w:fill="auto"/>
        <w:tabs>
          <w:tab w:val="left" w:pos="851"/>
          <w:tab w:val="left" w:pos="993"/>
          <w:tab w:val="left" w:pos="2977"/>
        </w:tabs>
        <w:spacing w:after="155" w:line="230" w:lineRule="exact"/>
        <w:ind w:right="260"/>
        <w:rPr>
          <w:sz w:val="24"/>
          <w:szCs w:val="24"/>
        </w:rPr>
      </w:pPr>
      <w:bookmarkStart w:id="5" w:name="bookmark5"/>
      <w:r>
        <w:rPr>
          <w:sz w:val="24"/>
          <w:szCs w:val="24"/>
        </w:rPr>
        <w:t xml:space="preserve">             </w:t>
      </w:r>
      <w:r w:rsidRPr="000F1A40">
        <w:rPr>
          <w:sz w:val="24"/>
          <w:szCs w:val="24"/>
        </w:rPr>
        <w:t>7. ОРГАНИЗАЦИЯ РАБОТ</w:t>
      </w:r>
      <w:bookmarkEnd w:id="5"/>
    </w:p>
    <w:p w14:paraId="5E877498" w14:textId="2847450F" w:rsidR="00083AA1" w:rsidRPr="000F1A40" w:rsidRDefault="00083AA1" w:rsidP="00083AA1">
      <w:pPr>
        <w:pStyle w:val="11"/>
        <w:numPr>
          <w:ilvl w:val="0"/>
          <w:numId w:val="5"/>
        </w:numPr>
        <w:shd w:val="clear" w:color="auto" w:fill="auto"/>
        <w:tabs>
          <w:tab w:val="left" w:pos="794"/>
        </w:tabs>
        <w:spacing w:before="0" w:after="116" w:line="322" w:lineRule="exact"/>
        <w:ind w:left="280" w:right="20"/>
        <w:rPr>
          <w:sz w:val="24"/>
          <w:szCs w:val="24"/>
        </w:rPr>
      </w:pPr>
      <w:r w:rsidRPr="000F1A40">
        <w:rPr>
          <w:sz w:val="24"/>
          <w:szCs w:val="24"/>
        </w:rPr>
        <w:t xml:space="preserve">Режим работы </w:t>
      </w:r>
      <w:r>
        <w:rPr>
          <w:sz w:val="24"/>
          <w:szCs w:val="24"/>
        </w:rPr>
        <w:t>бухгалтерии</w:t>
      </w:r>
      <w:r w:rsidRPr="000F1A40">
        <w:rPr>
          <w:sz w:val="24"/>
          <w:szCs w:val="24"/>
        </w:rPr>
        <w:t xml:space="preserve"> определяется правилами внутреннего трудового распорядка, трудовыми договорами к ним. Установлены приемные часы для организации работы с посетителями в соответствии с распоряжением директора</w:t>
      </w:r>
      <w:r>
        <w:rPr>
          <w:sz w:val="24"/>
          <w:szCs w:val="24"/>
        </w:rPr>
        <w:t xml:space="preserve"> Колледжа</w:t>
      </w:r>
      <w:r w:rsidRPr="000F1A40">
        <w:rPr>
          <w:sz w:val="24"/>
          <w:szCs w:val="24"/>
        </w:rPr>
        <w:t>.</w:t>
      </w:r>
    </w:p>
    <w:p w14:paraId="0D90E548" w14:textId="750F5D59" w:rsidR="00083AA1" w:rsidRPr="000F1A40" w:rsidRDefault="00083AA1" w:rsidP="00083AA1">
      <w:pPr>
        <w:pStyle w:val="11"/>
        <w:numPr>
          <w:ilvl w:val="0"/>
          <w:numId w:val="5"/>
        </w:numPr>
        <w:shd w:val="clear" w:color="auto" w:fill="auto"/>
        <w:tabs>
          <w:tab w:val="left" w:pos="765"/>
        </w:tabs>
        <w:spacing w:before="0" w:after="235" w:line="326" w:lineRule="exact"/>
        <w:ind w:left="280" w:right="20"/>
        <w:rPr>
          <w:sz w:val="24"/>
          <w:szCs w:val="24"/>
        </w:rPr>
      </w:pPr>
      <w:r w:rsidRPr="000F1A40">
        <w:rPr>
          <w:sz w:val="24"/>
          <w:szCs w:val="24"/>
        </w:rPr>
        <w:t xml:space="preserve">Организация работы </w:t>
      </w:r>
      <w:r>
        <w:rPr>
          <w:sz w:val="24"/>
          <w:szCs w:val="24"/>
        </w:rPr>
        <w:t>бухгалтерии</w:t>
      </w:r>
      <w:r w:rsidRPr="000F1A40">
        <w:rPr>
          <w:sz w:val="24"/>
          <w:szCs w:val="24"/>
        </w:rPr>
        <w:t xml:space="preserve"> подчиняется требованиям, предъявляемым к выполнению функций и задач в соответствии с законодательством и иными нормативными актами.</w:t>
      </w:r>
    </w:p>
    <w:p w14:paraId="0AB8AA84" w14:textId="77777777" w:rsidR="00083AA1" w:rsidRDefault="00083AA1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697235A2" w14:textId="5F7014E0" w:rsidR="00083AA1" w:rsidRDefault="00083AA1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69DDB069" w14:textId="4B7EA2FE" w:rsidR="006D17E5" w:rsidRDefault="006D17E5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43FD160" w14:textId="77777777" w:rsidR="006D17E5" w:rsidRDefault="006D17E5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D808415" w14:textId="77777777" w:rsidR="00083AA1" w:rsidRDefault="00083AA1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2657F99D" w14:textId="4D145E26" w:rsidR="00083AA1" w:rsidRDefault="006D17E5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144D2C0F" wp14:editId="68E3596D">
            <wp:simplePos x="0" y="0"/>
            <wp:positionH relativeFrom="margin">
              <wp:posOffset>-489585</wp:posOffset>
            </wp:positionH>
            <wp:positionV relativeFrom="paragraph">
              <wp:posOffset>-367664</wp:posOffset>
            </wp:positionV>
            <wp:extent cx="6772275" cy="96012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AA1">
        <w:rPr>
          <w:rFonts w:ascii="Times New Roman" w:hAnsi="Times New Roman"/>
          <w:color w:val="000000"/>
          <w:sz w:val="24"/>
          <w:szCs w:val="24"/>
        </w:rPr>
        <w:t>РАЗРАБОТАЛ</w:t>
      </w:r>
    </w:p>
    <w:p w14:paraId="180FC9AA" w14:textId="77777777" w:rsidR="00083AA1" w:rsidRDefault="00083AA1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Главный бухгалтер</w:t>
      </w:r>
    </w:p>
    <w:p w14:paraId="30B83921" w14:textId="0F265841" w:rsidR="00083AA1" w:rsidRDefault="00083AA1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________</w:t>
      </w:r>
      <w:r w:rsidR="002B7EE2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Малечкина Н.Г.</w:t>
      </w:r>
    </w:p>
    <w:p w14:paraId="26746D93" w14:textId="77777777" w:rsidR="00083AA1" w:rsidRDefault="00083AA1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«___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_»_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>__________________2020г.</w:t>
      </w:r>
    </w:p>
    <w:p w14:paraId="5B9C57EC" w14:textId="77777777" w:rsidR="00083AA1" w:rsidRDefault="00083AA1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77"/>
        <w:gridCol w:w="4678"/>
      </w:tblGrid>
      <w:tr w:rsidR="00083AA1" w:rsidRPr="008D35AE" w14:paraId="448A7C37" w14:textId="77777777" w:rsidTr="004C19AC">
        <w:tc>
          <w:tcPr>
            <w:tcW w:w="4785" w:type="dxa"/>
          </w:tcPr>
          <w:p w14:paraId="17E5E96E" w14:textId="77777777" w:rsidR="00083AA1" w:rsidRDefault="00083AA1" w:rsidP="004C19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СОГЛАСОВАНО</w:t>
            </w:r>
          </w:p>
          <w:p w14:paraId="6A38DBA1" w14:textId="44359BD3" w:rsidR="00083AA1" w:rsidRPr="008D35AE" w:rsidRDefault="00136AAB" w:rsidP="004C19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Начальник службы качества образования</w:t>
            </w:r>
          </w:p>
          <w:p w14:paraId="224E91F2" w14:textId="77777777" w:rsidR="00083AA1" w:rsidRPr="008D35AE" w:rsidRDefault="00083AA1" w:rsidP="004C19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________</w:t>
            </w:r>
            <w:proofErr w:type="spellStart"/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В.С.Кальченко</w:t>
            </w:r>
            <w:proofErr w:type="spellEnd"/>
          </w:p>
          <w:p w14:paraId="3B41BE51" w14:textId="77777777" w:rsidR="00083AA1" w:rsidRPr="008D35AE" w:rsidRDefault="00083AA1" w:rsidP="004C19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«___</w:t>
            </w:r>
            <w:proofErr w:type="gramStart"/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_»_</w:t>
            </w:r>
            <w:proofErr w:type="gramEnd"/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__________________20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14:paraId="642EF540" w14:textId="77777777" w:rsidR="00083AA1" w:rsidRPr="008D35AE" w:rsidRDefault="00083AA1" w:rsidP="004C19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14:paraId="7883918E" w14:textId="77777777" w:rsidR="00083AA1" w:rsidRDefault="00083AA1" w:rsidP="004C19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СОГЛАСОВАНО</w:t>
            </w:r>
          </w:p>
          <w:p w14:paraId="7DF2D628" w14:textId="57A7CCA9" w:rsidR="00083AA1" w:rsidRPr="008D35AE" w:rsidRDefault="00083AA1" w:rsidP="004C19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Юрисконсульт</w:t>
            </w:r>
          </w:p>
          <w:p w14:paraId="1959DF63" w14:textId="5B635585" w:rsidR="00083AA1" w:rsidRPr="008D35AE" w:rsidRDefault="00083AA1" w:rsidP="004C19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________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Документова Е.Ю.</w:t>
            </w:r>
          </w:p>
          <w:p w14:paraId="27DB9D27" w14:textId="77777777" w:rsidR="00083AA1" w:rsidRPr="008D35AE" w:rsidRDefault="00083AA1" w:rsidP="004C19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«___</w:t>
            </w:r>
            <w:proofErr w:type="gramStart"/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_»_</w:t>
            </w:r>
            <w:proofErr w:type="gramEnd"/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__________________20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8D35AE"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  <w:p w14:paraId="2F289FE2" w14:textId="77777777" w:rsidR="00083AA1" w:rsidRPr="008D35AE" w:rsidRDefault="00083AA1" w:rsidP="004C19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83AA1" w:rsidRPr="008D35AE" w14:paraId="35A23DC1" w14:textId="77777777" w:rsidTr="004C19AC">
        <w:tc>
          <w:tcPr>
            <w:tcW w:w="4785" w:type="dxa"/>
          </w:tcPr>
          <w:p w14:paraId="0FCC1F07" w14:textId="77777777" w:rsidR="00083AA1" w:rsidRPr="008D35AE" w:rsidRDefault="00083AA1" w:rsidP="004C19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14:paraId="24CF093D" w14:textId="77777777" w:rsidR="00083AA1" w:rsidRPr="008D35AE" w:rsidRDefault="00083AA1" w:rsidP="004C19AC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2C27F1BA" w14:textId="77777777" w:rsidR="00083AA1" w:rsidRDefault="00083AA1" w:rsidP="00083AA1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13713388" w14:textId="77777777" w:rsidR="00083AA1" w:rsidRDefault="00083AA1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78D29C67" w14:textId="77777777" w:rsidR="00083AA1" w:rsidRDefault="00083AA1" w:rsidP="00083AA1">
      <w:pPr>
        <w:spacing w:before="100" w:beforeAutospacing="1" w:after="100" w:afterAutospacing="1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14:paraId="3AE9CDAE" w14:textId="1D5E789A" w:rsidR="00083AA1" w:rsidRDefault="00083AA1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4C456A23" w14:textId="1E05916A" w:rsidR="002B7EE2" w:rsidRDefault="002B7EE2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56A85B09" w14:textId="13B945B5" w:rsidR="002B7EE2" w:rsidRDefault="002B7EE2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45B3F7A3" w14:textId="112A84DE" w:rsidR="002B7EE2" w:rsidRDefault="002B7EE2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2737F62B" w14:textId="77777777" w:rsidR="00136AAB" w:rsidRDefault="00136AAB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368461C8" w14:textId="1ED6B971" w:rsidR="00083AA1" w:rsidRDefault="00083AA1" w:rsidP="00083AA1">
      <w:pPr>
        <w:tabs>
          <w:tab w:val="left" w:pos="927"/>
        </w:tabs>
        <w:ind w:firstLine="360"/>
        <w:jc w:val="center"/>
        <w:outlineLvl w:val="3"/>
        <w:rPr>
          <w:sz w:val="28"/>
          <w:szCs w:val="28"/>
        </w:rPr>
      </w:pPr>
      <w:r w:rsidRPr="00A94997">
        <w:rPr>
          <w:sz w:val="28"/>
          <w:szCs w:val="28"/>
        </w:rPr>
        <w:t>ЛИСТ ОЗНАКОМЛЕНИЯ ПЕРСОНАЛА</w:t>
      </w:r>
      <w:r>
        <w:rPr>
          <w:sz w:val="28"/>
          <w:szCs w:val="28"/>
        </w:rPr>
        <w:fldChar w:fldCharType="begin"/>
      </w:r>
      <w:r>
        <w:instrText xml:space="preserve"> TC "</w:instrText>
      </w:r>
      <w:bookmarkStart w:id="6" w:name="_Toc445905174"/>
      <w:r w:rsidRPr="000C7E49">
        <w:rPr>
          <w:sz w:val="28"/>
          <w:szCs w:val="28"/>
        </w:rPr>
        <w:instrText>ЛИСТ ОЗНАКОМЛЕНИЯ ПЕРСОНАЛА</w:instrText>
      </w:r>
      <w:bookmarkEnd w:id="6"/>
      <w:r>
        <w:instrText xml:space="preserve">" \f C \l "1" </w:instrText>
      </w:r>
      <w:r>
        <w:rPr>
          <w:sz w:val="28"/>
          <w:szCs w:val="28"/>
        </w:rPr>
        <w:fldChar w:fldCharType="end"/>
      </w:r>
    </w:p>
    <w:tbl>
      <w:tblPr>
        <w:tblpPr w:leftFromText="180" w:rightFromText="180" w:vertAnchor="text" w:horzAnchor="margin" w:tblpY="565"/>
        <w:tblW w:w="95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0"/>
        <w:gridCol w:w="3031"/>
        <w:gridCol w:w="1296"/>
        <w:gridCol w:w="1266"/>
        <w:gridCol w:w="1676"/>
      </w:tblGrid>
      <w:tr w:rsidR="00083AA1" w:rsidRPr="008D35AE" w14:paraId="0ACDC6CA" w14:textId="77777777" w:rsidTr="004C19AC">
        <w:trPr>
          <w:trHeight w:val="303"/>
        </w:trPr>
        <w:tc>
          <w:tcPr>
            <w:tcW w:w="23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A7F9C5" w14:textId="77777777" w:rsidR="00083AA1" w:rsidRPr="00B36303" w:rsidRDefault="00083AA1" w:rsidP="004C19AC">
            <w:pPr>
              <w:pStyle w:val="a3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B36303">
              <w:rPr>
                <w:b/>
                <w:bCs/>
                <w:sz w:val="24"/>
                <w:szCs w:val="24"/>
                <w:lang w:eastAsia="en-US"/>
              </w:rPr>
              <w:t xml:space="preserve">Ф.И.О. </w:t>
            </w:r>
          </w:p>
        </w:tc>
        <w:tc>
          <w:tcPr>
            <w:tcW w:w="30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25B250" w14:textId="77777777" w:rsidR="00083AA1" w:rsidRPr="00B36303" w:rsidRDefault="00083AA1" w:rsidP="004C19AC">
            <w:pPr>
              <w:pStyle w:val="a3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B36303">
              <w:rPr>
                <w:b/>
                <w:bCs/>
                <w:sz w:val="24"/>
                <w:szCs w:val="24"/>
                <w:lang w:eastAsia="en-US"/>
              </w:rPr>
              <w:t>Должность</w:t>
            </w:r>
          </w:p>
        </w:tc>
        <w:tc>
          <w:tcPr>
            <w:tcW w:w="12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36864C" w14:textId="77777777" w:rsidR="00083AA1" w:rsidRPr="00B36303" w:rsidRDefault="00083AA1" w:rsidP="004C19AC">
            <w:pPr>
              <w:pStyle w:val="a3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B36303">
              <w:rPr>
                <w:b/>
                <w:bCs/>
                <w:sz w:val="24"/>
                <w:szCs w:val="24"/>
                <w:lang w:eastAsia="en-US"/>
              </w:rPr>
              <w:t xml:space="preserve">Дата </w:t>
            </w:r>
          </w:p>
        </w:tc>
        <w:tc>
          <w:tcPr>
            <w:tcW w:w="1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CAE647" w14:textId="77777777" w:rsidR="00083AA1" w:rsidRPr="00B36303" w:rsidRDefault="00083AA1" w:rsidP="004C19AC">
            <w:pPr>
              <w:pStyle w:val="a3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B36303">
              <w:rPr>
                <w:b/>
                <w:bCs/>
                <w:sz w:val="24"/>
                <w:szCs w:val="24"/>
                <w:lang w:eastAsia="en-US"/>
              </w:rPr>
              <w:t xml:space="preserve">Подпись </w:t>
            </w:r>
          </w:p>
        </w:tc>
        <w:tc>
          <w:tcPr>
            <w:tcW w:w="16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F11560" w14:textId="77777777" w:rsidR="00083AA1" w:rsidRPr="00B36303" w:rsidRDefault="00083AA1" w:rsidP="004C19AC">
            <w:pPr>
              <w:pStyle w:val="a3"/>
              <w:ind w:firstLine="0"/>
              <w:jc w:val="center"/>
              <w:rPr>
                <w:b/>
                <w:sz w:val="24"/>
                <w:szCs w:val="24"/>
                <w:lang w:eastAsia="en-US"/>
              </w:rPr>
            </w:pPr>
            <w:r w:rsidRPr="00B36303">
              <w:rPr>
                <w:b/>
                <w:bCs/>
                <w:sz w:val="24"/>
                <w:szCs w:val="24"/>
                <w:lang w:eastAsia="en-US"/>
              </w:rPr>
              <w:t>Примечание</w:t>
            </w:r>
          </w:p>
        </w:tc>
      </w:tr>
      <w:tr w:rsidR="00083AA1" w:rsidRPr="008D35AE" w14:paraId="3FE483A2" w14:textId="77777777" w:rsidTr="004C19AC">
        <w:trPr>
          <w:trHeight w:val="321"/>
        </w:trPr>
        <w:tc>
          <w:tcPr>
            <w:tcW w:w="2320" w:type="dxa"/>
            <w:tcBorders>
              <w:top w:val="single" w:sz="12" w:space="0" w:color="auto"/>
            </w:tcBorders>
          </w:tcPr>
          <w:p w14:paraId="134FEEBB" w14:textId="6CF21DDC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Масленников Е.А.</w:t>
            </w:r>
          </w:p>
        </w:tc>
        <w:tc>
          <w:tcPr>
            <w:tcW w:w="3031" w:type="dxa"/>
            <w:tcBorders>
              <w:top w:val="single" w:sz="12" w:space="0" w:color="auto"/>
            </w:tcBorders>
          </w:tcPr>
          <w:p w14:paraId="7C862A03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D35AE">
              <w:rPr>
                <w:rFonts w:ascii="Times New Roman" w:hAnsi="Times New Roman"/>
                <w:bCs/>
                <w:sz w:val="24"/>
                <w:szCs w:val="24"/>
              </w:rPr>
              <w:t>Директор</w:t>
            </w:r>
          </w:p>
        </w:tc>
        <w:tc>
          <w:tcPr>
            <w:tcW w:w="1296" w:type="dxa"/>
            <w:tcBorders>
              <w:top w:val="single" w:sz="12" w:space="0" w:color="auto"/>
            </w:tcBorders>
          </w:tcPr>
          <w:p w14:paraId="4206AA21" w14:textId="77777777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12" w:space="0" w:color="auto"/>
            </w:tcBorders>
          </w:tcPr>
          <w:p w14:paraId="14B98357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  <w:tcBorders>
              <w:top w:val="single" w:sz="12" w:space="0" w:color="auto"/>
            </w:tcBorders>
          </w:tcPr>
          <w:p w14:paraId="2BF061CB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2E510AEE" w14:textId="77777777" w:rsidTr="004C19AC">
        <w:trPr>
          <w:trHeight w:val="950"/>
        </w:trPr>
        <w:tc>
          <w:tcPr>
            <w:tcW w:w="2320" w:type="dxa"/>
          </w:tcPr>
          <w:p w14:paraId="3C9AC45B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Самойлович О.А.</w:t>
            </w:r>
          </w:p>
        </w:tc>
        <w:tc>
          <w:tcPr>
            <w:tcW w:w="3031" w:type="dxa"/>
          </w:tcPr>
          <w:p w14:paraId="186B9D1F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D35AE">
              <w:rPr>
                <w:rFonts w:ascii="Times New Roman" w:hAnsi="Times New Roman"/>
                <w:bCs/>
                <w:sz w:val="24"/>
                <w:szCs w:val="24"/>
              </w:rPr>
              <w:t>Заместитель директора по УПР</w:t>
            </w:r>
          </w:p>
        </w:tc>
        <w:tc>
          <w:tcPr>
            <w:tcW w:w="1296" w:type="dxa"/>
          </w:tcPr>
          <w:p w14:paraId="73775B5E" w14:textId="77777777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6" w:type="dxa"/>
          </w:tcPr>
          <w:p w14:paraId="44F90C53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215AAAA4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71036E9E" w14:textId="77777777" w:rsidTr="004C19AC">
        <w:trPr>
          <w:trHeight w:val="321"/>
        </w:trPr>
        <w:tc>
          <w:tcPr>
            <w:tcW w:w="2320" w:type="dxa"/>
          </w:tcPr>
          <w:p w14:paraId="761D0C86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Жигилий Е.В.</w:t>
            </w:r>
          </w:p>
        </w:tc>
        <w:tc>
          <w:tcPr>
            <w:tcW w:w="3031" w:type="dxa"/>
          </w:tcPr>
          <w:p w14:paraId="53765622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D35AE">
              <w:rPr>
                <w:rFonts w:ascii="Times New Roman" w:hAnsi="Times New Roman"/>
                <w:bCs/>
                <w:sz w:val="24"/>
                <w:szCs w:val="24"/>
              </w:rPr>
              <w:t>Заместитель директора по УР</w:t>
            </w:r>
          </w:p>
        </w:tc>
        <w:tc>
          <w:tcPr>
            <w:tcW w:w="1296" w:type="dxa"/>
          </w:tcPr>
          <w:p w14:paraId="7DD32E17" w14:textId="77777777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6" w:type="dxa"/>
          </w:tcPr>
          <w:p w14:paraId="299C1D18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6514FB8E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536AC881" w14:textId="77777777" w:rsidTr="004C19AC">
        <w:trPr>
          <w:trHeight w:val="321"/>
        </w:trPr>
        <w:tc>
          <w:tcPr>
            <w:tcW w:w="2320" w:type="dxa"/>
          </w:tcPr>
          <w:p w14:paraId="2BB7A327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D35AE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Чистякова Е.А.</w:t>
            </w:r>
          </w:p>
        </w:tc>
        <w:tc>
          <w:tcPr>
            <w:tcW w:w="3031" w:type="dxa"/>
          </w:tcPr>
          <w:p w14:paraId="3EFADD78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D35AE">
              <w:rPr>
                <w:rFonts w:ascii="Times New Roman" w:hAnsi="Times New Roman"/>
                <w:bCs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296" w:type="dxa"/>
          </w:tcPr>
          <w:p w14:paraId="390F1751" w14:textId="5F94E67B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6" w:type="dxa"/>
          </w:tcPr>
          <w:p w14:paraId="12FE4649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3FDB196A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0F0637B7" w14:textId="77777777" w:rsidTr="004C19AC">
        <w:trPr>
          <w:trHeight w:val="303"/>
        </w:trPr>
        <w:tc>
          <w:tcPr>
            <w:tcW w:w="2320" w:type="dxa"/>
          </w:tcPr>
          <w:p w14:paraId="429AE444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D35AE">
              <w:rPr>
                <w:rFonts w:ascii="Times New Roman" w:hAnsi="Times New Roman"/>
                <w:bCs/>
                <w:sz w:val="24"/>
                <w:szCs w:val="24"/>
              </w:rPr>
              <w:t>Кальченко В.С.</w:t>
            </w:r>
          </w:p>
        </w:tc>
        <w:tc>
          <w:tcPr>
            <w:tcW w:w="3031" w:type="dxa"/>
          </w:tcPr>
          <w:p w14:paraId="4B33D1A7" w14:textId="5995EED2" w:rsidR="00083AA1" w:rsidRPr="008D35AE" w:rsidRDefault="00136AAB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Начальник службы качества образования</w:t>
            </w:r>
          </w:p>
        </w:tc>
        <w:tc>
          <w:tcPr>
            <w:tcW w:w="1296" w:type="dxa"/>
          </w:tcPr>
          <w:p w14:paraId="1DFEE26A" w14:textId="6FA793E2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6" w:type="dxa"/>
          </w:tcPr>
          <w:p w14:paraId="5640C1D1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0D584971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1D7C05FF" w14:textId="77777777" w:rsidTr="004C19AC">
        <w:trPr>
          <w:trHeight w:val="321"/>
        </w:trPr>
        <w:tc>
          <w:tcPr>
            <w:tcW w:w="2320" w:type="dxa"/>
          </w:tcPr>
          <w:p w14:paraId="7C941BC7" w14:textId="77777777" w:rsidR="00083AA1" w:rsidRPr="00901917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Малечкина Н.Г.</w:t>
            </w:r>
          </w:p>
        </w:tc>
        <w:tc>
          <w:tcPr>
            <w:tcW w:w="3031" w:type="dxa"/>
          </w:tcPr>
          <w:p w14:paraId="58FA9941" w14:textId="77777777" w:rsidR="00083AA1" w:rsidRPr="00901917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r w:rsidRPr="00901917">
              <w:rPr>
                <w:rFonts w:ascii="Times New Roman" w:hAnsi="Times New Roman"/>
                <w:sz w:val="24"/>
                <w:szCs w:val="24"/>
              </w:rPr>
              <w:t>Главный бухгалтер</w:t>
            </w:r>
          </w:p>
        </w:tc>
        <w:tc>
          <w:tcPr>
            <w:tcW w:w="1296" w:type="dxa"/>
          </w:tcPr>
          <w:p w14:paraId="20D6251D" w14:textId="77777777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6" w:type="dxa"/>
          </w:tcPr>
          <w:p w14:paraId="525A7C7C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74668EAA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4DCC10BE" w14:textId="77777777" w:rsidTr="004C19AC">
        <w:trPr>
          <w:trHeight w:val="303"/>
        </w:trPr>
        <w:tc>
          <w:tcPr>
            <w:tcW w:w="2320" w:type="dxa"/>
          </w:tcPr>
          <w:p w14:paraId="39FED364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31" w:type="dxa"/>
          </w:tcPr>
          <w:p w14:paraId="00006F4F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6" w:type="dxa"/>
          </w:tcPr>
          <w:p w14:paraId="2BBAE438" w14:textId="3CFCE844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6" w:type="dxa"/>
          </w:tcPr>
          <w:p w14:paraId="3BD20CDD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04445DB8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015D2A02" w14:textId="77777777" w:rsidTr="004C19AC">
        <w:trPr>
          <w:trHeight w:val="321"/>
        </w:trPr>
        <w:tc>
          <w:tcPr>
            <w:tcW w:w="2320" w:type="dxa"/>
          </w:tcPr>
          <w:p w14:paraId="28AB2C01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31" w:type="dxa"/>
          </w:tcPr>
          <w:p w14:paraId="49C3FA2E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6" w:type="dxa"/>
          </w:tcPr>
          <w:p w14:paraId="7E618C0D" w14:textId="77777777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6" w:type="dxa"/>
          </w:tcPr>
          <w:p w14:paraId="7F46CAA7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59D9534A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7F4F1E2B" w14:textId="77777777" w:rsidTr="004C19AC">
        <w:trPr>
          <w:trHeight w:val="303"/>
        </w:trPr>
        <w:tc>
          <w:tcPr>
            <w:tcW w:w="2320" w:type="dxa"/>
          </w:tcPr>
          <w:p w14:paraId="6E214652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31" w:type="dxa"/>
          </w:tcPr>
          <w:p w14:paraId="0D93AF74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6" w:type="dxa"/>
          </w:tcPr>
          <w:p w14:paraId="75BEB74D" w14:textId="1EE42464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6" w:type="dxa"/>
          </w:tcPr>
          <w:p w14:paraId="308AEDB9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5CCEA9A6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54A7385E" w14:textId="77777777" w:rsidTr="004C19AC">
        <w:trPr>
          <w:trHeight w:val="321"/>
        </w:trPr>
        <w:tc>
          <w:tcPr>
            <w:tcW w:w="2320" w:type="dxa"/>
          </w:tcPr>
          <w:p w14:paraId="194541CC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31" w:type="dxa"/>
          </w:tcPr>
          <w:p w14:paraId="10F9F16D" w14:textId="77777777" w:rsidR="00083AA1" w:rsidRPr="008D35AE" w:rsidRDefault="00083AA1" w:rsidP="004C19A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6" w:type="dxa"/>
          </w:tcPr>
          <w:p w14:paraId="5FAF8C8E" w14:textId="6E5AF7DD" w:rsidR="00083AA1" w:rsidRPr="008D35AE" w:rsidRDefault="006D17E5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8EAF7B9" wp14:editId="622E4E3A">
                  <wp:simplePos x="0" y="0"/>
                  <wp:positionH relativeFrom="margin">
                    <wp:posOffset>-4336415</wp:posOffset>
                  </wp:positionH>
                  <wp:positionV relativeFrom="paragraph">
                    <wp:posOffset>-2872105</wp:posOffset>
                  </wp:positionV>
                  <wp:extent cx="7124700" cy="987742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titled - 00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4700" cy="987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6" w:type="dxa"/>
          </w:tcPr>
          <w:p w14:paraId="6CB018FF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3ABBE0AE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1025F3E3" w14:textId="77777777" w:rsidTr="004C19AC">
        <w:trPr>
          <w:trHeight w:val="321"/>
        </w:trPr>
        <w:tc>
          <w:tcPr>
            <w:tcW w:w="2320" w:type="dxa"/>
          </w:tcPr>
          <w:p w14:paraId="2E2A6117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031" w:type="dxa"/>
          </w:tcPr>
          <w:p w14:paraId="2ADB7B42" w14:textId="77777777" w:rsidR="00083AA1" w:rsidRPr="008D35AE" w:rsidRDefault="00083AA1" w:rsidP="004C19A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6" w:type="dxa"/>
          </w:tcPr>
          <w:p w14:paraId="41146CE4" w14:textId="77777777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66" w:type="dxa"/>
          </w:tcPr>
          <w:p w14:paraId="47A23F78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3669B3DD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68D72EFB" w14:textId="77777777" w:rsidTr="004C19AC">
        <w:trPr>
          <w:trHeight w:val="303"/>
        </w:trPr>
        <w:tc>
          <w:tcPr>
            <w:tcW w:w="2320" w:type="dxa"/>
          </w:tcPr>
          <w:p w14:paraId="1B0A13B3" w14:textId="77777777" w:rsidR="00083AA1" w:rsidRPr="00AE32ED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31" w:type="dxa"/>
          </w:tcPr>
          <w:p w14:paraId="6CA27166" w14:textId="77777777" w:rsidR="00083AA1" w:rsidRPr="008D35AE" w:rsidRDefault="00083AA1" w:rsidP="004C19A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296" w:type="dxa"/>
          </w:tcPr>
          <w:p w14:paraId="2EE538D0" w14:textId="5BE70EAA" w:rsidR="00083AA1" w:rsidRPr="00AE32ED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6" w:type="dxa"/>
          </w:tcPr>
          <w:p w14:paraId="2AC146A0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53BF3167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58805B71" w14:textId="77777777" w:rsidTr="004C19AC">
        <w:trPr>
          <w:trHeight w:val="303"/>
        </w:trPr>
        <w:tc>
          <w:tcPr>
            <w:tcW w:w="2320" w:type="dxa"/>
          </w:tcPr>
          <w:p w14:paraId="223248F9" w14:textId="77777777" w:rsidR="00083AA1" w:rsidRPr="00AE32ED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31" w:type="dxa"/>
          </w:tcPr>
          <w:p w14:paraId="7E26409C" w14:textId="77777777" w:rsidR="00083AA1" w:rsidRPr="00AE32ED" w:rsidRDefault="00083AA1" w:rsidP="004C19AC">
            <w:pPr>
              <w:pStyle w:val="a3"/>
              <w:ind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14:paraId="1C899DCE" w14:textId="3A3B0A33" w:rsidR="00083AA1" w:rsidRPr="00AE32ED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6" w:type="dxa"/>
          </w:tcPr>
          <w:p w14:paraId="6677A87F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178806FA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5A493E69" w14:textId="77777777" w:rsidTr="004C19AC">
        <w:trPr>
          <w:trHeight w:val="303"/>
        </w:trPr>
        <w:tc>
          <w:tcPr>
            <w:tcW w:w="2320" w:type="dxa"/>
          </w:tcPr>
          <w:p w14:paraId="4F40E7D9" w14:textId="77777777" w:rsidR="00083AA1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  <w:p w14:paraId="080B5BF5" w14:textId="77777777" w:rsidR="00083AA1" w:rsidRPr="00AE32ED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31" w:type="dxa"/>
          </w:tcPr>
          <w:p w14:paraId="36D37D9A" w14:textId="36F649A7" w:rsidR="00083AA1" w:rsidRPr="00AE32ED" w:rsidRDefault="00083AA1" w:rsidP="004C19AC">
            <w:pPr>
              <w:pStyle w:val="a3"/>
              <w:ind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14:paraId="6A864E3E" w14:textId="3B4625AA" w:rsidR="00083AA1" w:rsidRPr="00AE32ED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6" w:type="dxa"/>
          </w:tcPr>
          <w:p w14:paraId="3D747D6F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38FCEE28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56E45BDB" w14:textId="77777777" w:rsidTr="004C19AC">
        <w:trPr>
          <w:trHeight w:val="303"/>
        </w:trPr>
        <w:tc>
          <w:tcPr>
            <w:tcW w:w="2320" w:type="dxa"/>
          </w:tcPr>
          <w:p w14:paraId="46EC1FBB" w14:textId="77777777" w:rsidR="00083AA1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  <w:p w14:paraId="6B8A1DC0" w14:textId="77777777" w:rsidR="00083AA1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31" w:type="dxa"/>
          </w:tcPr>
          <w:p w14:paraId="2CA44045" w14:textId="43EE255A" w:rsidR="00083AA1" w:rsidRPr="00AE32ED" w:rsidRDefault="00083AA1" w:rsidP="004C19AC">
            <w:pPr>
              <w:pStyle w:val="a3"/>
              <w:ind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14:paraId="344251BC" w14:textId="77777777" w:rsidR="00083AA1" w:rsidRPr="00AE32ED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6" w:type="dxa"/>
          </w:tcPr>
          <w:p w14:paraId="6F467BC0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7E066883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083AA1" w:rsidRPr="008D35AE" w14:paraId="54CFECCB" w14:textId="77777777" w:rsidTr="004C19AC">
        <w:trPr>
          <w:trHeight w:val="303"/>
        </w:trPr>
        <w:tc>
          <w:tcPr>
            <w:tcW w:w="2320" w:type="dxa"/>
          </w:tcPr>
          <w:p w14:paraId="11A4BA8D" w14:textId="77777777" w:rsidR="00083AA1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  <w:p w14:paraId="77956C77" w14:textId="77777777" w:rsidR="00083AA1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3031" w:type="dxa"/>
          </w:tcPr>
          <w:p w14:paraId="3A6F08BE" w14:textId="150CF7CE" w:rsidR="00083AA1" w:rsidRPr="00AE32ED" w:rsidRDefault="00083AA1" w:rsidP="004C19AC">
            <w:pPr>
              <w:pStyle w:val="a3"/>
              <w:ind w:firstLine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14:paraId="50AF3012" w14:textId="6F00155B" w:rsidR="00083AA1" w:rsidRPr="00AE32ED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66" w:type="dxa"/>
          </w:tcPr>
          <w:p w14:paraId="6BD41494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76" w:type="dxa"/>
          </w:tcPr>
          <w:p w14:paraId="42265D23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14:paraId="653491C9" w14:textId="517F2100" w:rsidR="00083AA1" w:rsidRDefault="00083AA1" w:rsidP="00083AA1">
      <w:pPr>
        <w:rPr>
          <w:sz w:val="28"/>
          <w:szCs w:val="28"/>
        </w:rPr>
      </w:pPr>
    </w:p>
    <w:p w14:paraId="7643B351" w14:textId="4C9F3A2D" w:rsidR="006D17E5" w:rsidRDefault="006D17E5" w:rsidP="00083AA1">
      <w:pPr>
        <w:rPr>
          <w:sz w:val="28"/>
          <w:szCs w:val="28"/>
        </w:rPr>
      </w:pPr>
    </w:p>
    <w:p w14:paraId="75C7D284" w14:textId="65057413" w:rsidR="00083AA1" w:rsidRDefault="00083AA1" w:rsidP="00083AA1">
      <w:pPr>
        <w:rPr>
          <w:sz w:val="28"/>
          <w:szCs w:val="28"/>
        </w:rPr>
      </w:pPr>
    </w:p>
    <w:p w14:paraId="0DE41468" w14:textId="09FC8BF2" w:rsidR="00083AA1" w:rsidRDefault="00083AA1" w:rsidP="00083AA1">
      <w:pPr>
        <w:jc w:val="center"/>
        <w:rPr>
          <w:sz w:val="28"/>
          <w:szCs w:val="28"/>
        </w:rPr>
      </w:pPr>
    </w:p>
    <w:p w14:paraId="2DEF2CD5" w14:textId="67E10F82" w:rsidR="002B7EE2" w:rsidRDefault="002B7EE2" w:rsidP="00083AA1">
      <w:pPr>
        <w:jc w:val="center"/>
        <w:rPr>
          <w:sz w:val="28"/>
          <w:szCs w:val="28"/>
        </w:rPr>
      </w:pPr>
    </w:p>
    <w:p w14:paraId="170A7C76" w14:textId="2ECBB45B" w:rsidR="002B7EE2" w:rsidRDefault="002B7EE2" w:rsidP="00083AA1">
      <w:pPr>
        <w:jc w:val="center"/>
        <w:rPr>
          <w:sz w:val="28"/>
          <w:szCs w:val="28"/>
        </w:rPr>
      </w:pPr>
    </w:p>
    <w:p w14:paraId="52706951" w14:textId="7F867CC9" w:rsidR="006D17E5" w:rsidRDefault="006D17E5" w:rsidP="006D17E5">
      <w:pPr>
        <w:rPr>
          <w:sz w:val="28"/>
          <w:szCs w:val="28"/>
        </w:rPr>
      </w:pPr>
    </w:p>
    <w:p w14:paraId="39A8438C" w14:textId="77777777" w:rsidR="006D17E5" w:rsidRDefault="006D17E5" w:rsidP="006D17E5">
      <w:pPr>
        <w:rPr>
          <w:sz w:val="28"/>
          <w:szCs w:val="28"/>
        </w:rPr>
      </w:pPr>
    </w:p>
    <w:p w14:paraId="73D42DDB" w14:textId="43F951CC" w:rsidR="006D17E5" w:rsidRDefault="006D17E5" w:rsidP="006D17E5">
      <w:pPr>
        <w:rPr>
          <w:sz w:val="28"/>
          <w:szCs w:val="28"/>
        </w:rPr>
      </w:pPr>
    </w:p>
    <w:p w14:paraId="71B0CC11" w14:textId="12D563C1" w:rsidR="006D17E5" w:rsidRDefault="006D17E5" w:rsidP="006D17E5">
      <w:pPr>
        <w:rPr>
          <w:sz w:val="28"/>
          <w:szCs w:val="28"/>
        </w:rPr>
      </w:pPr>
    </w:p>
    <w:p w14:paraId="3B771443" w14:textId="77777777" w:rsidR="006D17E5" w:rsidRDefault="006D17E5" w:rsidP="006D17E5">
      <w:pPr>
        <w:rPr>
          <w:sz w:val="28"/>
          <w:szCs w:val="28"/>
        </w:rPr>
      </w:pPr>
    </w:p>
    <w:p w14:paraId="5C6B764F" w14:textId="3B66BD73" w:rsidR="006D17E5" w:rsidRDefault="006D17E5" w:rsidP="006D17E5">
      <w:pPr>
        <w:rPr>
          <w:sz w:val="28"/>
          <w:szCs w:val="28"/>
        </w:rPr>
      </w:pPr>
    </w:p>
    <w:p w14:paraId="01EF9667" w14:textId="2B8461E8" w:rsidR="00083AA1" w:rsidRPr="00A94997" w:rsidRDefault="00083AA1" w:rsidP="006D17E5">
      <w:pPr>
        <w:rPr>
          <w:sz w:val="28"/>
          <w:szCs w:val="28"/>
        </w:rPr>
      </w:pPr>
      <w:r w:rsidRPr="00A94997">
        <w:rPr>
          <w:sz w:val="28"/>
          <w:szCs w:val="28"/>
        </w:rPr>
        <w:lastRenderedPageBreak/>
        <w:t>ЛИСТ РАССЫЛКИ</w:t>
      </w:r>
      <w:r>
        <w:rPr>
          <w:sz w:val="28"/>
          <w:szCs w:val="28"/>
        </w:rPr>
        <w:fldChar w:fldCharType="begin"/>
      </w:r>
      <w:r>
        <w:instrText xml:space="preserve"> TC "</w:instrText>
      </w:r>
      <w:bookmarkStart w:id="7" w:name="_Toc445905175"/>
      <w:r w:rsidRPr="00BF22E5">
        <w:rPr>
          <w:sz w:val="28"/>
          <w:szCs w:val="28"/>
        </w:rPr>
        <w:instrText>ЛИСТ РАССЫЛКИ</w:instrText>
      </w:r>
      <w:bookmarkEnd w:id="7"/>
      <w:r>
        <w:instrText xml:space="preserve">" \f C \l "1" </w:instrText>
      </w:r>
      <w:r>
        <w:rPr>
          <w:sz w:val="28"/>
          <w:szCs w:val="28"/>
        </w:rPr>
        <w:fldChar w:fldCharType="end"/>
      </w:r>
    </w:p>
    <w:p w14:paraId="5F699EDE" w14:textId="140CCBC8" w:rsidR="00083AA1" w:rsidRDefault="00083AA1" w:rsidP="00083AA1">
      <w:pPr>
        <w:jc w:val="center"/>
        <w:rPr>
          <w:b/>
        </w:rPr>
      </w:pPr>
    </w:p>
    <w:tbl>
      <w:tblPr>
        <w:tblW w:w="9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4"/>
        <w:gridCol w:w="2732"/>
        <w:gridCol w:w="1549"/>
        <w:gridCol w:w="2175"/>
        <w:gridCol w:w="1542"/>
      </w:tblGrid>
      <w:tr w:rsidR="00083AA1" w:rsidRPr="008D35AE" w14:paraId="5DD520EC" w14:textId="77777777" w:rsidTr="004C19AC">
        <w:trPr>
          <w:trHeight w:val="1171"/>
          <w:jc w:val="center"/>
        </w:trPr>
        <w:tc>
          <w:tcPr>
            <w:tcW w:w="1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200A65B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sz w:val="24"/>
              </w:rPr>
            </w:pPr>
            <w:r w:rsidRPr="00435417">
              <w:rPr>
                <w:b/>
                <w:sz w:val="24"/>
              </w:rPr>
              <w:t>№ э</w:t>
            </w:r>
            <w:r w:rsidRPr="00435417">
              <w:rPr>
                <w:b/>
                <w:sz w:val="24"/>
                <w:szCs w:val="21"/>
              </w:rPr>
              <w:t>кземпляра</w:t>
            </w:r>
          </w:p>
        </w:tc>
        <w:tc>
          <w:tcPr>
            <w:tcW w:w="27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DFADDA2" w14:textId="2E73483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sz w:val="24"/>
              </w:rPr>
            </w:pPr>
            <w:r w:rsidRPr="00435417">
              <w:rPr>
                <w:b/>
                <w:sz w:val="24"/>
              </w:rPr>
              <w:t xml:space="preserve">Название отдела </w:t>
            </w:r>
            <w:proofErr w:type="gramStart"/>
            <w:r w:rsidRPr="00435417">
              <w:rPr>
                <w:b/>
                <w:sz w:val="24"/>
              </w:rPr>
              <w:t>или  ФИО</w:t>
            </w:r>
            <w:proofErr w:type="gramEnd"/>
            <w:r w:rsidRPr="00435417">
              <w:rPr>
                <w:b/>
                <w:sz w:val="24"/>
              </w:rPr>
              <w:t xml:space="preserve"> лица, получившего документ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154AF8" w14:textId="18C65484" w:rsidR="00083AA1" w:rsidRPr="00435417" w:rsidRDefault="006D17E5" w:rsidP="004C19AC">
            <w:pPr>
              <w:pStyle w:val="a3"/>
              <w:ind w:firstLine="0"/>
              <w:jc w:val="center"/>
              <w:rPr>
                <w:b/>
                <w:sz w:val="24"/>
              </w:rPr>
            </w:pPr>
            <w:bookmarkStart w:id="8" w:name="_GoBack"/>
            <w:r>
              <w:rPr>
                <w:b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49A86652" wp14:editId="5F2DCB68">
                  <wp:simplePos x="0" y="0"/>
                  <wp:positionH relativeFrom="column">
                    <wp:posOffset>-3451860</wp:posOffset>
                  </wp:positionH>
                  <wp:positionV relativeFrom="paragraph">
                    <wp:posOffset>-929005</wp:posOffset>
                  </wp:positionV>
                  <wp:extent cx="6838950" cy="9439275"/>
                  <wp:effectExtent l="0" t="0" r="0" b="952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titled - 00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943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8"/>
            <w:r w:rsidR="00083AA1" w:rsidRPr="00435417">
              <w:rPr>
                <w:b/>
                <w:sz w:val="24"/>
              </w:rPr>
              <w:t>Дата рассылки</w:t>
            </w:r>
          </w:p>
        </w:tc>
        <w:tc>
          <w:tcPr>
            <w:tcW w:w="21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E9F200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sz w:val="24"/>
              </w:rPr>
            </w:pPr>
            <w:proofErr w:type="gramStart"/>
            <w:r w:rsidRPr="00435417">
              <w:rPr>
                <w:b/>
                <w:sz w:val="24"/>
              </w:rPr>
              <w:t>Роспись лица</w:t>
            </w:r>
            <w:proofErr w:type="gramEnd"/>
            <w:r w:rsidRPr="00435417">
              <w:rPr>
                <w:b/>
                <w:sz w:val="24"/>
              </w:rPr>
              <w:t xml:space="preserve"> получившего экземпляр</w:t>
            </w:r>
          </w:p>
        </w:tc>
        <w:tc>
          <w:tcPr>
            <w:tcW w:w="1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F59EAE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sz w:val="24"/>
              </w:rPr>
            </w:pPr>
            <w:r w:rsidRPr="00435417">
              <w:rPr>
                <w:b/>
                <w:sz w:val="24"/>
              </w:rPr>
              <w:t>Подпись ПРК</w:t>
            </w:r>
          </w:p>
        </w:tc>
      </w:tr>
      <w:tr w:rsidR="00083AA1" w:rsidRPr="008D35AE" w14:paraId="05A98D30" w14:textId="77777777" w:rsidTr="004C19AC">
        <w:trPr>
          <w:trHeight w:val="273"/>
          <w:jc w:val="center"/>
        </w:trPr>
        <w:tc>
          <w:tcPr>
            <w:tcW w:w="1694" w:type="dxa"/>
            <w:tcBorders>
              <w:top w:val="single" w:sz="12" w:space="0" w:color="auto"/>
            </w:tcBorders>
          </w:tcPr>
          <w:p w14:paraId="545CE1EA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r w:rsidRPr="008D35AE">
              <w:rPr>
                <w:rFonts w:ascii="Times New Roman" w:hAnsi="Times New Roman"/>
                <w:sz w:val="24"/>
                <w:szCs w:val="24"/>
              </w:rPr>
              <w:t>Контрольный</w:t>
            </w:r>
          </w:p>
        </w:tc>
        <w:tc>
          <w:tcPr>
            <w:tcW w:w="2732" w:type="dxa"/>
            <w:tcBorders>
              <w:top w:val="single" w:sz="12" w:space="0" w:color="auto"/>
            </w:tcBorders>
          </w:tcPr>
          <w:p w14:paraId="0A53A23B" w14:textId="3B4A7B38" w:rsidR="00083AA1" w:rsidRPr="00437986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Масленников Е.А.</w:t>
            </w:r>
          </w:p>
        </w:tc>
        <w:tc>
          <w:tcPr>
            <w:tcW w:w="1549" w:type="dxa"/>
            <w:tcBorders>
              <w:top w:val="single" w:sz="12" w:space="0" w:color="auto"/>
            </w:tcBorders>
          </w:tcPr>
          <w:p w14:paraId="45836B34" w14:textId="15DF6345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  <w:tcBorders>
              <w:top w:val="single" w:sz="12" w:space="0" w:color="auto"/>
            </w:tcBorders>
          </w:tcPr>
          <w:p w14:paraId="5DB4857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  <w:tcBorders>
              <w:top w:val="single" w:sz="12" w:space="0" w:color="auto"/>
            </w:tcBorders>
          </w:tcPr>
          <w:p w14:paraId="71708BA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4D130A61" w14:textId="77777777" w:rsidTr="004C19AC">
        <w:trPr>
          <w:trHeight w:val="289"/>
          <w:jc w:val="center"/>
        </w:trPr>
        <w:tc>
          <w:tcPr>
            <w:tcW w:w="1694" w:type="dxa"/>
          </w:tcPr>
          <w:p w14:paraId="549A1AEA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r w:rsidRPr="008D35A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32" w:type="dxa"/>
          </w:tcPr>
          <w:p w14:paraId="370770DB" w14:textId="77777777" w:rsidR="00083AA1" w:rsidRPr="00437986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СамойловичО.А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49" w:type="dxa"/>
          </w:tcPr>
          <w:p w14:paraId="33813FFA" w14:textId="6905B64E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</w:tcPr>
          <w:p w14:paraId="0080191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4D4E39F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569A935F" w14:textId="77777777" w:rsidTr="004C19AC">
        <w:trPr>
          <w:trHeight w:val="289"/>
          <w:jc w:val="center"/>
        </w:trPr>
        <w:tc>
          <w:tcPr>
            <w:tcW w:w="1694" w:type="dxa"/>
          </w:tcPr>
          <w:p w14:paraId="6E821961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r w:rsidRPr="008D35A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32" w:type="dxa"/>
          </w:tcPr>
          <w:p w14:paraId="10149EE5" w14:textId="475F6044" w:rsidR="00083AA1" w:rsidRPr="00437986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ЖигилийЕ.В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49" w:type="dxa"/>
          </w:tcPr>
          <w:p w14:paraId="02206607" w14:textId="19BB48D2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</w:tcPr>
          <w:p w14:paraId="2FF6BBD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278FE6E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48F8D88C" w14:textId="77777777" w:rsidTr="004C19AC">
        <w:trPr>
          <w:trHeight w:val="273"/>
          <w:jc w:val="center"/>
        </w:trPr>
        <w:tc>
          <w:tcPr>
            <w:tcW w:w="1694" w:type="dxa"/>
          </w:tcPr>
          <w:p w14:paraId="031480BA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r w:rsidRPr="008D35A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32" w:type="dxa"/>
          </w:tcPr>
          <w:p w14:paraId="449B118C" w14:textId="7EF5EC98" w:rsidR="00083AA1" w:rsidRPr="00437986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r w:rsidRPr="00437986">
              <w:rPr>
                <w:rFonts w:ascii="Times New Roman" w:hAnsi="Times New Roman"/>
                <w:sz w:val="24"/>
                <w:szCs w:val="24"/>
              </w:rPr>
              <w:t>Чистякова Е.А.</w:t>
            </w:r>
          </w:p>
        </w:tc>
        <w:tc>
          <w:tcPr>
            <w:tcW w:w="1549" w:type="dxa"/>
          </w:tcPr>
          <w:p w14:paraId="0BFD07A0" w14:textId="7AC25900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</w:tcPr>
          <w:p w14:paraId="051A2E7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58762F13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3DD71E92" w14:textId="77777777" w:rsidTr="004C19AC">
        <w:trPr>
          <w:trHeight w:val="289"/>
          <w:jc w:val="center"/>
        </w:trPr>
        <w:tc>
          <w:tcPr>
            <w:tcW w:w="1694" w:type="dxa"/>
          </w:tcPr>
          <w:p w14:paraId="0D985B3D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r w:rsidRPr="008D35A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32" w:type="dxa"/>
          </w:tcPr>
          <w:p w14:paraId="28F0E79D" w14:textId="7B97B90E" w:rsidR="00083AA1" w:rsidRPr="00437986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r w:rsidRPr="00437986">
              <w:rPr>
                <w:rFonts w:ascii="Times New Roman" w:hAnsi="Times New Roman"/>
                <w:sz w:val="24"/>
                <w:szCs w:val="24"/>
              </w:rPr>
              <w:t>Кальченко В.С.</w:t>
            </w:r>
          </w:p>
        </w:tc>
        <w:tc>
          <w:tcPr>
            <w:tcW w:w="1549" w:type="dxa"/>
          </w:tcPr>
          <w:p w14:paraId="3CF22B35" w14:textId="26E6EDF1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</w:tcPr>
          <w:p w14:paraId="31705A6F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3E4A276C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2DD76B0B" w14:textId="77777777" w:rsidTr="004C19AC">
        <w:trPr>
          <w:trHeight w:val="273"/>
          <w:jc w:val="center"/>
        </w:trPr>
        <w:tc>
          <w:tcPr>
            <w:tcW w:w="1694" w:type="dxa"/>
          </w:tcPr>
          <w:p w14:paraId="00BC93B2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r w:rsidRPr="008D35A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32" w:type="dxa"/>
          </w:tcPr>
          <w:p w14:paraId="5D7AC02C" w14:textId="7B871CEF" w:rsidR="00083AA1" w:rsidRPr="00437986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МалечкинаН.Г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49" w:type="dxa"/>
          </w:tcPr>
          <w:p w14:paraId="492B2DC7" w14:textId="2B5E2297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</w:tcPr>
          <w:p w14:paraId="18880FC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36D1E8A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0A44261A" w14:textId="77777777" w:rsidTr="004C19AC">
        <w:trPr>
          <w:trHeight w:val="289"/>
          <w:jc w:val="center"/>
        </w:trPr>
        <w:tc>
          <w:tcPr>
            <w:tcW w:w="1694" w:type="dxa"/>
          </w:tcPr>
          <w:p w14:paraId="3C32620F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73E8A3DA" w14:textId="56A30BBB" w:rsidR="00083AA1" w:rsidRPr="00A54548" w:rsidRDefault="00083AA1" w:rsidP="004C19AC"/>
        </w:tc>
        <w:tc>
          <w:tcPr>
            <w:tcW w:w="1549" w:type="dxa"/>
          </w:tcPr>
          <w:p w14:paraId="3EE2CA32" w14:textId="77777777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</w:tcPr>
          <w:p w14:paraId="1D73BE8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7C60024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6048B5D4" w14:textId="77777777" w:rsidTr="004C19AC">
        <w:trPr>
          <w:trHeight w:val="273"/>
          <w:jc w:val="center"/>
        </w:trPr>
        <w:tc>
          <w:tcPr>
            <w:tcW w:w="1694" w:type="dxa"/>
          </w:tcPr>
          <w:p w14:paraId="737671DC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21FAEA87" w14:textId="366D492D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49" w:type="dxa"/>
          </w:tcPr>
          <w:p w14:paraId="3203FC35" w14:textId="77777777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</w:tcPr>
          <w:p w14:paraId="5DEF5BD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42A21D3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0F87C1AD" w14:textId="77777777" w:rsidTr="004C19AC">
        <w:trPr>
          <w:trHeight w:val="289"/>
          <w:jc w:val="center"/>
        </w:trPr>
        <w:tc>
          <w:tcPr>
            <w:tcW w:w="1694" w:type="dxa"/>
          </w:tcPr>
          <w:p w14:paraId="60746BD7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6D5A1189" w14:textId="77777777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49" w:type="dxa"/>
          </w:tcPr>
          <w:p w14:paraId="335FAD55" w14:textId="77777777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</w:tcPr>
          <w:p w14:paraId="7889536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47512867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5889F790" w14:textId="77777777" w:rsidTr="004C19AC">
        <w:trPr>
          <w:trHeight w:val="289"/>
          <w:jc w:val="center"/>
        </w:trPr>
        <w:tc>
          <w:tcPr>
            <w:tcW w:w="1694" w:type="dxa"/>
          </w:tcPr>
          <w:p w14:paraId="661DBD8C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1DFD8A70" w14:textId="06FAFF80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49" w:type="dxa"/>
          </w:tcPr>
          <w:p w14:paraId="22B4B7B7" w14:textId="01D5CAAA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</w:tcPr>
          <w:p w14:paraId="09F8B6D5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258ACA9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674DDD4C" w14:textId="77777777" w:rsidTr="004C19AC">
        <w:trPr>
          <w:trHeight w:val="273"/>
          <w:jc w:val="center"/>
        </w:trPr>
        <w:tc>
          <w:tcPr>
            <w:tcW w:w="1694" w:type="dxa"/>
          </w:tcPr>
          <w:p w14:paraId="3FEB35D1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3D7C58FC" w14:textId="4D2C76A2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49" w:type="dxa"/>
          </w:tcPr>
          <w:p w14:paraId="666E8F04" w14:textId="2B16014A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</w:tcPr>
          <w:p w14:paraId="3A7173A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2D6DC5E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7356299B" w14:textId="77777777" w:rsidTr="004C19AC">
        <w:trPr>
          <w:trHeight w:val="289"/>
          <w:jc w:val="center"/>
        </w:trPr>
        <w:tc>
          <w:tcPr>
            <w:tcW w:w="1694" w:type="dxa"/>
          </w:tcPr>
          <w:p w14:paraId="312F9729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09C6BE9D" w14:textId="77777777" w:rsidR="00083AA1" w:rsidRPr="00AE32ED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49" w:type="dxa"/>
          </w:tcPr>
          <w:p w14:paraId="288B41C9" w14:textId="1DC49D3A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</w:tcPr>
          <w:p w14:paraId="0167911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7D34F2D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396F8A97" w14:textId="77777777" w:rsidTr="004C19AC">
        <w:trPr>
          <w:trHeight w:val="273"/>
          <w:jc w:val="center"/>
        </w:trPr>
        <w:tc>
          <w:tcPr>
            <w:tcW w:w="1694" w:type="dxa"/>
          </w:tcPr>
          <w:p w14:paraId="4B870789" w14:textId="77777777" w:rsidR="00083AA1" w:rsidRPr="008D35AE" w:rsidRDefault="00083AA1" w:rsidP="004C19A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2" w:type="dxa"/>
          </w:tcPr>
          <w:p w14:paraId="1638DFB9" w14:textId="37F86ABF" w:rsidR="00083AA1" w:rsidRPr="00AE32ED" w:rsidRDefault="00083AA1" w:rsidP="004C19AC">
            <w:pPr>
              <w:pStyle w:val="a3"/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549" w:type="dxa"/>
          </w:tcPr>
          <w:p w14:paraId="1EEB8497" w14:textId="10778404" w:rsidR="00083AA1" w:rsidRPr="008D35AE" w:rsidRDefault="00083AA1" w:rsidP="004C19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75" w:type="dxa"/>
          </w:tcPr>
          <w:p w14:paraId="4C4A5A2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5B71D7C5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2CB49DC4" w14:textId="77777777" w:rsidTr="004C19AC">
        <w:trPr>
          <w:trHeight w:val="289"/>
          <w:jc w:val="center"/>
        </w:trPr>
        <w:tc>
          <w:tcPr>
            <w:tcW w:w="1694" w:type="dxa"/>
          </w:tcPr>
          <w:p w14:paraId="07249D86" w14:textId="77777777" w:rsidR="00083AA1" w:rsidRPr="00AE32ED" w:rsidRDefault="00083AA1" w:rsidP="004C19AC">
            <w:pPr>
              <w:pStyle w:val="a3"/>
              <w:ind w:firstLine="0"/>
              <w:rPr>
                <w:sz w:val="24"/>
                <w:lang w:eastAsia="en-US"/>
              </w:rPr>
            </w:pPr>
          </w:p>
        </w:tc>
        <w:tc>
          <w:tcPr>
            <w:tcW w:w="2732" w:type="dxa"/>
          </w:tcPr>
          <w:p w14:paraId="22BBC8EA" w14:textId="6922F631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49" w:type="dxa"/>
          </w:tcPr>
          <w:p w14:paraId="19178B6E" w14:textId="106EF377" w:rsidR="00083AA1" w:rsidRPr="00AE32ED" w:rsidRDefault="00083AA1" w:rsidP="004C19AC">
            <w:pPr>
              <w:pStyle w:val="a3"/>
              <w:ind w:firstLine="0"/>
              <w:rPr>
                <w:sz w:val="24"/>
                <w:lang w:eastAsia="en-US"/>
              </w:rPr>
            </w:pPr>
          </w:p>
        </w:tc>
        <w:tc>
          <w:tcPr>
            <w:tcW w:w="2175" w:type="dxa"/>
          </w:tcPr>
          <w:p w14:paraId="374CCD4F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186D1B1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52E4CD91" w14:textId="77777777" w:rsidTr="004C19AC">
        <w:trPr>
          <w:trHeight w:val="273"/>
          <w:jc w:val="center"/>
        </w:trPr>
        <w:tc>
          <w:tcPr>
            <w:tcW w:w="1694" w:type="dxa"/>
          </w:tcPr>
          <w:p w14:paraId="28153754" w14:textId="77777777" w:rsidR="00083AA1" w:rsidRPr="00AE32ED" w:rsidRDefault="00083AA1" w:rsidP="004C19AC">
            <w:pPr>
              <w:pStyle w:val="a3"/>
              <w:ind w:firstLine="0"/>
              <w:rPr>
                <w:sz w:val="24"/>
                <w:lang w:eastAsia="en-US"/>
              </w:rPr>
            </w:pPr>
          </w:p>
        </w:tc>
        <w:tc>
          <w:tcPr>
            <w:tcW w:w="2732" w:type="dxa"/>
          </w:tcPr>
          <w:p w14:paraId="50F86429" w14:textId="72C6F2A3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49" w:type="dxa"/>
          </w:tcPr>
          <w:p w14:paraId="64276025" w14:textId="3C67ED93" w:rsidR="00083AA1" w:rsidRPr="00AE32ED" w:rsidRDefault="00083AA1" w:rsidP="004C19AC">
            <w:pPr>
              <w:pStyle w:val="a3"/>
              <w:ind w:firstLine="0"/>
              <w:rPr>
                <w:sz w:val="24"/>
                <w:lang w:eastAsia="en-US"/>
              </w:rPr>
            </w:pPr>
          </w:p>
        </w:tc>
        <w:tc>
          <w:tcPr>
            <w:tcW w:w="2175" w:type="dxa"/>
          </w:tcPr>
          <w:p w14:paraId="55A050D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024958E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6B1799DA" w14:textId="77777777" w:rsidTr="004C19AC">
        <w:trPr>
          <w:trHeight w:val="289"/>
          <w:jc w:val="center"/>
        </w:trPr>
        <w:tc>
          <w:tcPr>
            <w:tcW w:w="1694" w:type="dxa"/>
          </w:tcPr>
          <w:p w14:paraId="2EAF153C" w14:textId="77777777" w:rsidR="00083AA1" w:rsidRPr="00AE32ED" w:rsidRDefault="00083AA1" w:rsidP="004C19AC">
            <w:pPr>
              <w:pStyle w:val="a3"/>
              <w:ind w:firstLine="0"/>
              <w:rPr>
                <w:sz w:val="24"/>
                <w:lang w:eastAsia="en-US"/>
              </w:rPr>
            </w:pPr>
          </w:p>
        </w:tc>
        <w:tc>
          <w:tcPr>
            <w:tcW w:w="2732" w:type="dxa"/>
          </w:tcPr>
          <w:p w14:paraId="0DCE7C50" w14:textId="3DBB879B" w:rsidR="00083AA1" w:rsidRPr="008D35AE" w:rsidRDefault="00083AA1" w:rsidP="004C19AC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549" w:type="dxa"/>
          </w:tcPr>
          <w:p w14:paraId="4583B08D" w14:textId="7599C8A4" w:rsidR="00083AA1" w:rsidRPr="00AE32ED" w:rsidRDefault="00083AA1" w:rsidP="004C19AC">
            <w:pPr>
              <w:pStyle w:val="a3"/>
              <w:ind w:firstLine="0"/>
              <w:rPr>
                <w:sz w:val="24"/>
                <w:lang w:eastAsia="en-US"/>
              </w:rPr>
            </w:pPr>
          </w:p>
        </w:tc>
        <w:tc>
          <w:tcPr>
            <w:tcW w:w="2175" w:type="dxa"/>
          </w:tcPr>
          <w:p w14:paraId="6818E07F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1D6948B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30153F3C" w14:textId="77777777" w:rsidTr="004C19AC">
        <w:trPr>
          <w:trHeight w:val="289"/>
          <w:jc w:val="center"/>
        </w:trPr>
        <w:tc>
          <w:tcPr>
            <w:tcW w:w="1694" w:type="dxa"/>
          </w:tcPr>
          <w:p w14:paraId="0376265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2732" w:type="dxa"/>
          </w:tcPr>
          <w:p w14:paraId="66A907CE" w14:textId="7A303D16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9" w:type="dxa"/>
          </w:tcPr>
          <w:p w14:paraId="7D9D58E0" w14:textId="18D4DF3B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2175" w:type="dxa"/>
          </w:tcPr>
          <w:p w14:paraId="186790EC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582F77D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0250CFB1" w14:textId="77777777" w:rsidTr="004C19AC">
        <w:trPr>
          <w:trHeight w:val="273"/>
          <w:jc w:val="center"/>
        </w:trPr>
        <w:tc>
          <w:tcPr>
            <w:tcW w:w="1694" w:type="dxa"/>
          </w:tcPr>
          <w:p w14:paraId="3A27A94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2732" w:type="dxa"/>
          </w:tcPr>
          <w:p w14:paraId="1E94EEE5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9" w:type="dxa"/>
          </w:tcPr>
          <w:p w14:paraId="529D773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2175" w:type="dxa"/>
          </w:tcPr>
          <w:p w14:paraId="7DF389B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02F8152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787A4EA5" w14:textId="77777777" w:rsidTr="004C19AC">
        <w:trPr>
          <w:trHeight w:val="289"/>
          <w:jc w:val="center"/>
        </w:trPr>
        <w:tc>
          <w:tcPr>
            <w:tcW w:w="1694" w:type="dxa"/>
          </w:tcPr>
          <w:p w14:paraId="713C6E33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2732" w:type="dxa"/>
          </w:tcPr>
          <w:p w14:paraId="365C948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9" w:type="dxa"/>
          </w:tcPr>
          <w:p w14:paraId="18BA067C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2175" w:type="dxa"/>
          </w:tcPr>
          <w:p w14:paraId="339792EC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58EC335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  <w:tr w:rsidR="00083AA1" w:rsidRPr="008D35AE" w14:paraId="330C6B72" w14:textId="77777777" w:rsidTr="004C19AC">
        <w:trPr>
          <w:trHeight w:val="273"/>
          <w:jc w:val="center"/>
        </w:trPr>
        <w:tc>
          <w:tcPr>
            <w:tcW w:w="1694" w:type="dxa"/>
          </w:tcPr>
          <w:p w14:paraId="0727F91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2732" w:type="dxa"/>
          </w:tcPr>
          <w:p w14:paraId="238AD50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9" w:type="dxa"/>
          </w:tcPr>
          <w:p w14:paraId="201B047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2175" w:type="dxa"/>
          </w:tcPr>
          <w:p w14:paraId="47875FC3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  <w:tc>
          <w:tcPr>
            <w:tcW w:w="1542" w:type="dxa"/>
          </w:tcPr>
          <w:p w14:paraId="2F719275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sz w:val="24"/>
                <w:lang w:eastAsia="en-US"/>
              </w:rPr>
            </w:pPr>
          </w:p>
        </w:tc>
      </w:tr>
    </w:tbl>
    <w:p w14:paraId="7E82BF30" w14:textId="7059FF17" w:rsidR="00083AA1" w:rsidRDefault="00083AA1" w:rsidP="00083AA1">
      <w:pPr>
        <w:rPr>
          <w:sz w:val="28"/>
          <w:szCs w:val="28"/>
        </w:rPr>
      </w:pPr>
    </w:p>
    <w:p w14:paraId="78ED9F47" w14:textId="77777777" w:rsidR="00083AA1" w:rsidRDefault="00083AA1" w:rsidP="00083AA1">
      <w:pPr>
        <w:rPr>
          <w:sz w:val="28"/>
          <w:szCs w:val="28"/>
        </w:rPr>
      </w:pPr>
    </w:p>
    <w:p w14:paraId="5662D514" w14:textId="77777777" w:rsidR="00083AA1" w:rsidRDefault="00083AA1" w:rsidP="00083AA1">
      <w:pPr>
        <w:rPr>
          <w:sz w:val="28"/>
          <w:szCs w:val="28"/>
        </w:rPr>
      </w:pPr>
    </w:p>
    <w:p w14:paraId="2895451F" w14:textId="77777777" w:rsidR="00083AA1" w:rsidRDefault="00083AA1" w:rsidP="00083AA1">
      <w:pPr>
        <w:rPr>
          <w:sz w:val="28"/>
          <w:szCs w:val="28"/>
        </w:rPr>
      </w:pPr>
    </w:p>
    <w:p w14:paraId="4FE047B3" w14:textId="77777777" w:rsidR="00BE4B85" w:rsidRDefault="00BE4B85" w:rsidP="00083AA1">
      <w:pPr>
        <w:jc w:val="center"/>
        <w:rPr>
          <w:sz w:val="28"/>
          <w:szCs w:val="28"/>
        </w:rPr>
      </w:pPr>
    </w:p>
    <w:p w14:paraId="01897C79" w14:textId="2D69D36A" w:rsidR="00083AA1" w:rsidRPr="00435417" w:rsidRDefault="00083AA1" w:rsidP="00083AA1">
      <w:pPr>
        <w:jc w:val="center"/>
        <w:rPr>
          <w:sz w:val="28"/>
          <w:szCs w:val="28"/>
        </w:rPr>
      </w:pPr>
      <w:r w:rsidRPr="00435417">
        <w:rPr>
          <w:sz w:val="28"/>
          <w:szCs w:val="28"/>
        </w:rPr>
        <w:t>ЛИСТ ИЗМЕНЕНИЙ, ДОПОЛНЕНИЙ И РЕВИЗИЙ ДОКУМЕНТА</w:t>
      </w:r>
      <w:r>
        <w:rPr>
          <w:sz w:val="28"/>
          <w:szCs w:val="28"/>
        </w:rPr>
        <w:fldChar w:fldCharType="begin"/>
      </w:r>
      <w:r w:rsidRPr="00D00CD1">
        <w:instrText xml:space="preserve"> </w:instrText>
      </w:r>
      <w:r>
        <w:instrText>TC</w:instrText>
      </w:r>
      <w:r w:rsidRPr="00D00CD1">
        <w:instrText xml:space="preserve"> "</w:instrText>
      </w:r>
      <w:bookmarkStart w:id="9" w:name="_Toc445905176"/>
      <w:r w:rsidRPr="006252AB">
        <w:rPr>
          <w:sz w:val="28"/>
          <w:szCs w:val="28"/>
        </w:rPr>
        <w:instrText>ЛИСТ ИЗМЕНЕНИЙ, ДОПОЛНЕНИЙ И РЕВИЗИЙ ДОКУМЕНТА</w:instrText>
      </w:r>
      <w:bookmarkEnd w:id="9"/>
      <w:r w:rsidRPr="00D00CD1">
        <w:instrText>" \</w:instrText>
      </w:r>
      <w:r>
        <w:instrText>f</w:instrText>
      </w:r>
      <w:r w:rsidRPr="00D00CD1">
        <w:instrText xml:space="preserve"> </w:instrText>
      </w:r>
      <w:r>
        <w:instrText>C</w:instrText>
      </w:r>
      <w:r w:rsidRPr="00D00CD1">
        <w:instrText xml:space="preserve"> \</w:instrText>
      </w:r>
      <w:r>
        <w:instrText>l</w:instrText>
      </w:r>
      <w:r w:rsidRPr="00D00CD1">
        <w:instrText xml:space="preserve"> "1" </w:instrText>
      </w:r>
      <w:r>
        <w:rPr>
          <w:sz w:val="28"/>
          <w:szCs w:val="28"/>
        </w:rPr>
        <w:fldChar w:fldCharType="end"/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49"/>
        <w:gridCol w:w="1761"/>
        <w:gridCol w:w="1733"/>
        <w:gridCol w:w="1656"/>
        <w:gridCol w:w="1497"/>
        <w:gridCol w:w="1551"/>
      </w:tblGrid>
      <w:tr w:rsidR="00083AA1" w:rsidRPr="008D35AE" w14:paraId="1B624218" w14:textId="77777777" w:rsidTr="004C19AC">
        <w:trPr>
          <w:trHeight w:val="1997"/>
          <w:jc w:val="center"/>
        </w:trPr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278E901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sz w:val="24"/>
                <w:szCs w:val="24"/>
              </w:rPr>
            </w:pPr>
            <w:r w:rsidRPr="00435417">
              <w:rPr>
                <w:b/>
                <w:sz w:val="24"/>
                <w:szCs w:val="24"/>
              </w:rPr>
              <w:t>№ экземпляра</w:t>
            </w:r>
          </w:p>
        </w:tc>
        <w:tc>
          <w:tcPr>
            <w:tcW w:w="17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8F83EF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sz w:val="24"/>
                <w:szCs w:val="24"/>
              </w:rPr>
            </w:pPr>
            <w:r w:rsidRPr="00435417">
              <w:rPr>
                <w:b/>
                <w:sz w:val="24"/>
                <w:szCs w:val="24"/>
              </w:rPr>
              <w:t>Дата внесения изменении, дополнений и проведения ревизий</w:t>
            </w:r>
          </w:p>
        </w:tc>
        <w:tc>
          <w:tcPr>
            <w:tcW w:w="1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C5527B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sz w:val="24"/>
                <w:szCs w:val="24"/>
              </w:rPr>
            </w:pPr>
            <w:r w:rsidRPr="00435417">
              <w:rPr>
                <w:b/>
                <w:sz w:val="24"/>
                <w:szCs w:val="24"/>
              </w:rPr>
              <w:t>Номер листа/раздела</w:t>
            </w:r>
          </w:p>
        </w:tc>
        <w:tc>
          <w:tcPr>
            <w:tcW w:w="16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FA3B5B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sz w:val="24"/>
                <w:szCs w:val="24"/>
              </w:rPr>
            </w:pPr>
            <w:r w:rsidRPr="00435417">
              <w:rPr>
                <w:b/>
                <w:sz w:val="24"/>
                <w:szCs w:val="24"/>
              </w:rPr>
              <w:t>Краткое содержание изменения</w:t>
            </w:r>
          </w:p>
        </w:tc>
        <w:tc>
          <w:tcPr>
            <w:tcW w:w="1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1C409DE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sz w:val="24"/>
                <w:szCs w:val="24"/>
              </w:rPr>
            </w:pPr>
          </w:p>
          <w:p w14:paraId="38BB7492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435417">
              <w:rPr>
                <w:b/>
                <w:sz w:val="24"/>
                <w:szCs w:val="24"/>
              </w:rPr>
              <w:t>Документ</w:t>
            </w:r>
            <w:proofErr w:type="gramEnd"/>
            <w:r w:rsidRPr="00435417">
              <w:rPr>
                <w:b/>
                <w:sz w:val="24"/>
                <w:szCs w:val="24"/>
              </w:rPr>
              <w:t xml:space="preserve"> на основании которого внесены изменения</w:t>
            </w:r>
          </w:p>
        </w:tc>
        <w:tc>
          <w:tcPr>
            <w:tcW w:w="1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73E699" w14:textId="77777777" w:rsidR="00083AA1" w:rsidRPr="00435417" w:rsidRDefault="00083AA1" w:rsidP="004C19AC">
            <w:pPr>
              <w:pStyle w:val="a3"/>
              <w:ind w:firstLine="0"/>
              <w:jc w:val="center"/>
              <w:rPr>
                <w:b/>
                <w:sz w:val="24"/>
                <w:szCs w:val="24"/>
              </w:rPr>
            </w:pPr>
            <w:r w:rsidRPr="00435417">
              <w:rPr>
                <w:b/>
                <w:sz w:val="24"/>
                <w:szCs w:val="24"/>
              </w:rPr>
              <w:t>Подпись ПРК</w:t>
            </w:r>
          </w:p>
        </w:tc>
      </w:tr>
      <w:tr w:rsidR="00083AA1" w:rsidRPr="008D35AE" w14:paraId="4D913D2E" w14:textId="77777777" w:rsidTr="004C19AC">
        <w:trPr>
          <w:trHeight w:val="281"/>
          <w:jc w:val="center"/>
        </w:trPr>
        <w:tc>
          <w:tcPr>
            <w:tcW w:w="1549" w:type="dxa"/>
            <w:tcBorders>
              <w:top w:val="single" w:sz="12" w:space="0" w:color="auto"/>
            </w:tcBorders>
          </w:tcPr>
          <w:p w14:paraId="238E434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  <w:tcBorders>
              <w:top w:val="single" w:sz="12" w:space="0" w:color="auto"/>
            </w:tcBorders>
          </w:tcPr>
          <w:p w14:paraId="23B7A2E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  <w:tcBorders>
              <w:top w:val="single" w:sz="12" w:space="0" w:color="auto"/>
            </w:tcBorders>
          </w:tcPr>
          <w:p w14:paraId="56F07265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  <w:tcBorders>
              <w:top w:val="single" w:sz="12" w:space="0" w:color="auto"/>
            </w:tcBorders>
          </w:tcPr>
          <w:p w14:paraId="616172A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  <w:tcBorders>
              <w:top w:val="single" w:sz="12" w:space="0" w:color="auto"/>
            </w:tcBorders>
          </w:tcPr>
          <w:p w14:paraId="7278EC2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  <w:tcBorders>
              <w:top w:val="single" w:sz="12" w:space="0" w:color="auto"/>
            </w:tcBorders>
          </w:tcPr>
          <w:p w14:paraId="240777F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32AB4CD7" w14:textId="77777777" w:rsidTr="004C19AC">
        <w:trPr>
          <w:trHeight w:val="265"/>
          <w:jc w:val="center"/>
        </w:trPr>
        <w:tc>
          <w:tcPr>
            <w:tcW w:w="1549" w:type="dxa"/>
          </w:tcPr>
          <w:p w14:paraId="57E4E56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034081A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5CBA74C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781DD37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2B46C51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5504C2A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10E35890" w14:textId="77777777" w:rsidTr="004C19AC">
        <w:trPr>
          <w:trHeight w:val="281"/>
          <w:jc w:val="center"/>
        </w:trPr>
        <w:tc>
          <w:tcPr>
            <w:tcW w:w="1549" w:type="dxa"/>
          </w:tcPr>
          <w:p w14:paraId="70AFB057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1F0CEA73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4D8B068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6986778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66A56ED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739AB37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08B919BF" w14:textId="77777777" w:rsidTr="004C19AC">
        <w:trPr>
          <w:trHeight w:val="265"/>
          <w:jc w:val="center"/>
        </w:trPr>
        <w:tc>
          <w:tcPr>
            <w:tcW w:w="1549" w:type="dxa"/>
          </w:tcPr>
          <w:p w14:paraId="7CC943A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5036735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53F346F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36F554D5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7CC43B9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0F2E928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2E99B63D" w14:textId="77777777" w:rsidTr="004C19AC">
        <w:trPr>
          <w:trHeight w:val="281"/>
          <w:jc w:val="center"/>
        </w:trPr>
        <w:tc>
          <w:tcPr>
            <w:tcW w:w="1549" w:type="dxa"/>
          </w:tcPr>
          <w:p w14:paraId="401D64C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42B0804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08354CE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7FD3129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5F7D86F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6DB0B19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21129A3C" w14:textId="77777777" w:rsidTr="004C19AC">
        <w:trPr>
          <w:trHeight w:val="265"/>
          <w:jc w:val="center"/>
        </w:trPr>
        <w:tc>
          <w:tcPr>
            <w:tcW w:w="1549" w:type="dxa"/>
          </w:tcPr>
          <w:p w14:paraId="59F1079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0EBE20D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2EFF069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08AD907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058B565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4D7BCA7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56A7D1D7" w14:textId="77777777" w:rsidTr="004C19AC">
        <w:trPr>
          <w:trHeight w:val="281"/>
          <w:jc w:val="center"/>
        </w:trPr>
        <w:tc>
          <w:tcPr>
            <w:tcW w:w="1549" w:type="dxa"/>
          </w:tcPr>
          <w:p w14:paraId="61B3BE5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4799376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5BEFBF5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178D352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1F3D790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1459DE0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5AC41B29" w14:textId="77777777" w:rsidTr="004C19AC">
        <w:trPr>
          <w:trHeight w:val="281"/>
          <w:jc w:val="center"/>
        </w:trPr>
        <w:tc>
          <w:tcPr>
            <w:tcW w:w="1549" w:type="dxa"/>
          </w:tcPr>
          <w:p w14:paraId="7F2A0563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0A1D907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2B3BF57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364537C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18792A0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7B4D2CFF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09404EB4" w14:textId="77777777" w:rsidTr="004C19AC">
        <w:trPr>
          <w:trHeight w:val="265"/>
          <w:jc w:val="center"/>
        </w:trPr>
        <w:tc>
          <w:tcPr>
            <w:tcW w:w="1549" w:type="dxa"/>
          </w:tcPr>
          <w:p w14:paraId="3052DCB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75EA5D1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3B029B9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6E18C8E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47E00AD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790D2B3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1060DC53" w14:textId="77777777" w:rsidTr="004C19AC">
        <w:trPr>
          <w:trHeight w:val="281"/>
          <w:jc w:val="center"/>
        </w:trPr>
        <w:tc>
          <w:tcPr>
            <w:tcW w:w="1549" w:type="dxa"/>
          </w:tcPr>
          <w:p w14:paraId="031801F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4B1051DF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4C21BC7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45490E8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1EBE57D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073B7E17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7DC1FC67" w14:textId="77777777" w:rsidTr="004C19AC">
        <w:trPr>
          <w:trHeight w:val="265"/>
          <w:jc w:val="center"/>
        </w:trPr>
        <w:tc>
          <w:tcPr>
            <w:tcW w:w="1549" w:type="dxa"/>
          </w:tcPr>
          <w:p w14:paraId="6EF116D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320558BF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122A64F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7F6F24F3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65E96F5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4761608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5816EF7B" w14:textId="77777777" w:rsidTr="004C19AC">
        <w:trPr>
          <w:trHeight w:val="281"/>
          <w:jc w:val="center"/>
        </w:trPr>
        <w:tc>
          <w:tcPr>
            <w:tcW w:w="1549" w:type="dxa"/>
          </w:tcPr>
          <w:p w14:paraId="15FCECF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231A6DDC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47F54D0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28985FD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78A2206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7EC148E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28387E0E" w14:textId="77777777" w:rsidTr="004C19AC">
        <w:trPr>
          <w:trHeight w:val="265"/>
          <w:jc w:val="center"/>
        </w:trPr>
        <w:tc>
          <w:tcPr>
            <w:tcW w:w="1549" w:type="dxa"/>
          </w:tcPr>
          <w:p w14:paraId="02EE1DA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03F331BC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23C7AC07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3E1F51E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52955BC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46EDB4A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45BE6EC1" w14:textId="77777777" w:rsidTr="004C19AC">
        <w:trPr>
          <w:trHeight w:val="281"/>
          <w:jc w:val="center"/>
        </w:trPr>
        <w:tc>
          <w:tcPr>
            <w:tcW w:w="1549" w:type="dxa"/>
          </w:tcPr>
          <w:p w14:paraId="1A489D9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6ED1FCF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08E2BDD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7D9AA637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30E7918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3EC5CFB7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4D5E30F9" w14:textId="77777777" w:rsidTr="004C19AC">
        <w:trPr>
          <w:trHeight w:val="281"/>
          <w:jc w:val="center"/>
        </w:trPr>
        <w:tc>
          <w:tcPr>
            <w:tcW w:w="1549" w:type="dxa"/>
          </w:tcPr>
          <w:p w14:paraId="35ABC2B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195905A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073B7D9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104EB99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3733A41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532BAB7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190D4562" w14:textId="77777777" w:rsidTr="004C19AC">
        <w:trPr>
          <w:trHeight w:val="265"/>
          <w:jc w:val="center"/>
        </w:trPr>
        <w:tc>
          <w:tcPr>
            <w:tcW w:w="1549" w:type="dxa"/>
          </w:tcPr>
          <w:p w14:paraId="3189AF8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0A1EA2B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5453DD9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3069487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520DF02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7BC393E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620C55D2" w14:textId="77777777" w:rsidTr="004C19AC">
        <w:trPr>
          <w:trHeight w:val="281"/>
          <w:jc w:val="center"/>
        </w:trPr>
        <w:tc>
          <w:tcPr>
            <w:tcW w:w="1549" w:type="dxa"/>
          </w:tcPr>
          <w:p w14:paraId="2D2B72E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76E2F70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7C2AD653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126D1CD3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7EF7891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795236C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6B74E05A" w14:textId="77777777" w:rsidTr="004C19AC">
        <w:trPr>
          <w:trHeight w:val="265"/>
          <w:jc w:val="center"/>
        </w:trPr>
        <w:tc>
          <w:tcPr>
            <w:tcW w:w="1549" w:type="dxa"/>
          </w:tcPr>
          <w:p w14:paraId="0E4537E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107F4263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7D2287C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30C0103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533B2B4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1FF7409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7867E973" w14:textId="77777777" w:rsidTr="004C19AC">
        <w:trPr>
          <w:trHeight w:val="281"/>
          <w:jc w:val="center"/>
        </w:trPr>
        <w:tc>
          <w:tcPr>
            <w:tcW w:w="1549" w:type="dxa"/>
          </w:tcPr>
          <w:p w14:paraId="7DCFC93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2766373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1762024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25FEB6A3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37B1585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2995F1BF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34ADB982" w14:textId="77777777" w:rsidTr="004C19AC">
        <w:trPr>
          <w:trHeight w:val="265"/>
          <w:jc w:val="center"/>
        </w:trPr>
        <w:tc>
          <w:tcPr>
            <w:tcW w:w="1549" w:type="dxa"/>
          </w:tcPr>
          <w:p w14:paraId="4573E267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09C16C8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5C6E1C9C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074C802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1CDC950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554E375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41A897AB" w14:textId="77777777" w:rsidTr="004C19AC">
        <w:trPr>
          <w:trHeight w:val="281"/>
          <w:jc w:val="center"/>
        </w:trPr>
        <w:tc>
          <w:tcPr>
            <w:tcW w:w="1549" w:type="dxa"/>
          </w:tcPr>
          <w:p w14:paraId="07B26CD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6306724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095B2FD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0A4806D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083BC3AC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77CE553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3FA6D881" w14:textId="77777777" w:rsidTr="004C19AC">
        <w:trPr>
          <w:trHeight w:val="281"/>
          <w:jc w:val="center"/>
        </w:trPr>
        <w:tc>
          <w:tcPr>
            <w:tcW w:w="1549" w:type="dxa"/>
          </w:tcPr>
          <w:p w14:paraId="7BCF4FD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5B37BBD5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042DBF9C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6A1C865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635B443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3F551F8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6C51A730" w14:textId="77777777" w:rsidTr="004C19AC">
        <w:trPr>
          <w:trHeight w:val="265"/>
          <w:jc w:val="center"/>
        </w:trPr>
        <w:tc>
          <w:tcPr>
            <w:tcW w:w="1549" w:type="dxa"/>
          </w:tcPr>
          <w:p w14:paraId="7ECCA6A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0C21393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719BEA6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057BACC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74A0662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487C86F1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3EF15694" w14:textId="77777777" w:rsidTr="004C19AC">
        <w:trPr>
          <w:trHeight w:val="281"/>
          <w:jc w:val="center"/>
        </w:trPr>
        <w:tc>
          <w:tcPr>
            <w:tcW w:w="1549" w:type="dxa"/>
          </w:tcPr>
          <w:p w14:paraId="1387BBE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594029E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0D94DB2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22A895FA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388E68B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4A552175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7601FF90" w14:textId="77777777" w:rsidTr="004C19AC">
        <w:trPr>
          <w:trHeight w:val="265"/>
          <w:jc w:val="center"/>
        </w:trPr>
        <w:tc>
          <w:tcPr>
            <w:tcW w:w="1549" w:type="dxa"/>
          </w:tcPr>
          <w:p w14:paraId="4B9333C5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6935FBC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5708309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703D1F5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73E9456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571905D7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4E638C2E" w14:textId="77777777" w:rsidTr="004C19AC">
        <w:trPr>
          <w:trHeight w:val="265"/>
          <w:jc w:val="center"/>
        </w:trPr>
        <w:tc>
          <w:tcPr>
            <w:tcW w:w="1549" w:type="dxa"/>
          </w:tcPr>
          <w:p w14:paraId="45B63E2F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7B7C691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6ED967C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256F5360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3ADE5D1F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7FA7408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4D1CD700" w14:textId="77777777" w:rsidTr="004C19AC">
        <w:trPr>
          <w:trHeight w:val="265"/>
          <w:jc w:val="center"/>
        </w:trPr>
        <w:tc>
          <w:tcPr>
            <w:tcW w:w="1549" w:type="dxa"/>
          </w:tcPr>
          <w:p w14:paraId="5C05946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5D1B2F7F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76FA138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72CCB7B9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32B13AB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5425E707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4F0F1575" w14:textId="77777777" w:rsidTr="004C19AC">
        <w:trPr>
          <w:trHeight w:val="265"/>
          <w:jc w:val="center"/>
        </w:trPr>
        <w:tc>
          <w:tcPr>
            <w:tcW w:w="1549" w:type="dxa"/>
          </w:tcPr>
          <w:p w14:paraId="6671049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18C9529F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7E7361B8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2B78C662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535F5ED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0CC72625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00A3C2EC" w14:textId="77777777" w:rsidTr="004C19AC">
        <w:trPr>
          <w:trHeight w:val="281"/>
          <w:jc w:val="center"/>
        </w:trPr>
        <w:tc>
          <w:tcPr>
            <w:tcW w:w="1549" w:type="dxa"/>
          </w:tcPr>
          <w:p w14:paraId="10B7164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5ADF57E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453CCB4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48504F9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4C0B49E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681ECCC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3F163710" w14:textId="77777777" w:rsidTr="004C19AC">
        <w:trPr>
          <w:trHeight w:val="265"/>
          <w:jc w:val="center"/>
        </w:trPr>
        <w:tc>
          <w:tcPr>
            <w:tcW w:w="1549" w:type="dxa"/>
          </w:tcPr>
          <w:p w14:paraId="2579812C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415D399F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3078566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139864AC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585AE27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31AFC49B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  <w:tr w:rsidR="00083AA1" w:rsidRPr="008D35AE" w14:paraId="3611D00E" w14:textId="77777777" w:rsidTr="004C19AC">
        <w:trPr>
          <w:trHeight w:val="281"/>
          <w:jc w:val="center"/>
        </w:trPr>
        <w:tc>
          <w:tcPr>
            <w:tcW w:w="1549" w:type="dxa"/>
          </w:tcPr>
          <w:p w14:paraId="524B48F6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61" w:type="dxa"/>
          </w:tcPr>
          <w:p w14:paraId="2D3AF1A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733" w:type="dxa"/>
          </w:tcPr>
          <w:p w14:paraId="4954E61D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656" w:type="dxa"/>
          </w:tcPr>
          <w:p w14:paraId="590CAF97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497" w:type="dxa"/>
          </w:tcPr>
          <w:p w14:paraId="56B91184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  <w:tc>
          <w:tcPr>
            <w:tcW w:w="1551" w:type="dxa"/>
          </w:tcPr>
          <w:p w14:paraId="14E1D0BE" w14:textId="77777777" w:rsidR="00083AA1" w:rsidRPr="00435417" w:rsidRDefault="00083AA1" w:rsidP="004C19AC">
            <w:pPr>
              <w:pStyle w:val="a3"/>
              <w:ind w:firstLine="0"/>
              <w:rPr>
                <w:rFonts w:ascii="Calibri" w:hAnsi="Calibri"/>
                <w:b/>
                <w:sz w:val="24"/>
                <w:lang w:eastAsia="en-US"/>
              </w:rPr>
            </w:pPr>
          </w:p>
        </w:tc>
      </w:tr>
    </w:tbl>
    <w:p w14:paraId="64678A6A" w14:textId="77777777" w:rsidR="00083AA1" w:rsidRDefault="00083AA1" w:rsidP="00083AA1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2B3F5F66" w14:textId="77777777" w:rsidR="00092070" w:rsidRDefault="00092070"/>
    <w:sectPr w:rsidR="00092070" w:rsidSect="00FC1A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AC0B0" w14:textId="77777777" w:rsidR="00566B91" w:rsidRDefault="00566B91" w:rsidP="002B7EE2">
      <w:pPr>
        <w:spacing w:after="0" w:line="240" w:lineRule="auto"/>
      </w:pPr>
      <w:r>
        <w:separator/>
      </w:r>
    </w:p>
  </w:endnote>
  <w:endnote w:type="continuationSeparator" w:id="0">
    <w:p w14:paraId="626E47D2" w14:textId="77777777" w:rsidR="00566B91" w:rsidRDefault="00566B91" w:rsidP="002B7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DFA2D9" w14:textId="77777777" w:rsidR="00566B91" w:rsidRDefault="00566B91" w:rsidP="002B7EE2">
      <w:pPr>
        <w:spacing w:after="0" w:line="240" w:lineRule="auto"/>
      </w:pPr>
      <w:r>
        <w:separator/>
      </w:r>
    </w:p>
  </w:footnote>
  <w:footnote w:type="continuationSeparator" w:id="0">
    <w:p w14:paraId="2E4FE9F3" w14:textId="77777777" w:rsidR="00566B91" w:rsidRDefault="00566B91" w:rsidP="002B7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57657"/>
    <w:multiLevelType w:val="multilevel"/>
    <w:tmpl w:val="528E9F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066AAD"/>
    <w:multiLevelType w:val="multilevel"/>
    <w:tmpl w:val="96CC94D4"/>
    <w:lvl w:ilvl="0">
      <w:start w:val="1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22116D0"/>
    <w:multiLevelType w:val="multilevel"/>
    <w:tmpl w:val="D45EB020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44E0B10"/>
    <w:multiLevelType w:val="hybridMultilevel"/>
    <w:tmpl w:val="A4920A64"/>
    <w:lvl w:ilvl="0" w:tplc="D17060D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auto"/>
        <w:sz w:val="2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3561C0F"/>
    <w:multiLevelType w:val="hybridMultilevel"/>
    <w:tmpl w:val="9DC4DD10"/>
    <w:lvl w:ilvl="0" w:tplc="732E13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CD13F7"/>
    <w:multiLevelType w:val="multilevel"/>
    <w:tmpl w:val="1D0248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B8D17DE"/>
    <w:multiLevelType w:val="multilevel"/>
    <w:tmpl w:val="88803D70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E57"/>
    <w:rsid w:val="00083AA1"/>
    <w:rsid w:val="00092070"/>
    <w:rsid w:val="000A4C4F"/>
    <w:rsid w:val="00136AAB"/>
    <w:rsid w:val="002449A3"/>
    <w:rsid w:val="002A03E5"/>
    <w:rsid w:val="002B7EE2"/>
    <w:rsid w:val="00377234"/>
    <w:rsid w:val="003B3E57"/>
    <w:rsid w:val="00566B91"/>
    <w:rsid w:val="006D17E5"/>
    <w:rsid w:val="009B1D45"/>
    <w:rsid w:val="00BE4B85"/>
    <w:rsid w:val="00D5662B"/>
    <w:rsid w:val="00D7618A"/>
    <w:rsid w:val="00E17E3F"/>
    <w:rsid w:val="00EE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EC2EF"/>
  <w15:chartTrackingRefBased/>
  <w15:docId w15:val="{D0DD9C62-3F63-4389-8B4E-6E3AB02B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83AA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83AA1"/>
    <w:pPr>
      <w:suppressAutoHyphens/>
      <w:spacing w:after="0" w:line="240" w:lineRule="auto"/>
      <w:ind w:firstLine="709"/>
    </w:pPr>
    <w:rPr>
      <w:rFonts w:ascii="Times New Roman" w:eastAsia="Calibri" w:hAnsi="Times New Roman" w:cs="Times New Roman"/>
      <w:lang w:eastAsia="zh-CN"/>
    </w:rPr>
  </w:style>
  <w:style w:type="character" w:customStyle="1" w:styleId="1">
    <w:name w:val="Заголовок №1_"/>
    <w:link w:val="10"/>
    <w:rsid w:val="00083AA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4">
    <w:name w:val="Основной текст_"/>
    <w:link w:val="11"/>
    <w:rsid w:val="00083AA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link w:val="20"/>
    <w:rsid w:val="00083AA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083AA1"/>
    <w:pPr>
      <w:widowControl w:val="0"/>
      <w:shd w:val="clear" w:color="auto" w:fill="FFFFFF"/>
      <w:spacing w:after="360" w:line="0" w:lineRule="atLeast"/>
      <w:outlineLvl w:val="0"/>
    </w:pPr>
    <w:rPr>
      <w:rFonts w:ascii="Times New Roman" w:hAnsi="Times New Roman"/>
      <w:b/>
      <w:bCs/>
      <w:sz w:val="23"/>
      <w:szCs w:val="23"/>
      <w:lang w:eastAsia="en-US"/>
    </w:rPr>
  </w:style>
  <w:style w:type="paragraph" w:customStyle="1" w:styleId="11">
    <w:name w:val="Основной текст1"/>
    <w:basedOn w:val="a"/>
    <w:link w:val="a4"/>
    <w:rsid w:val="00083AA1"/>
    <w:pPr>
      <w:widowControl w:val="0"/>
      <w:shd w:val="clear" w:color="auto" w:fill="FFFFFF"/>
      <w:spacing w:before="360" w:after="0" w:line="278" w:lineRule="exact"/>
      <w:jc w:val="both"/>
    </w:pPr>
    <w:rPr>
      <w:rFonts w:ascii="Times New Roman" w:hAnsi="Times New Roman"/>
      <w:lang w:eastAsia="en-US"/>
    </w:rPr>
  </w:style>
  <w:style w:type="paragraph" w:customStyle="1" w:styleId="20">
    <w:name w:val="Основной текст (2)"/>
    <w:basedOn w:val="a"/>
    <w:link w:val="2"/>
    <w:rsid w:val="00083AA1"/>
    <w:pPr>
      <w:widowControl w:val="0"/>
      <w:shd w:val="clear" w:color="auto" w:fill="FFFFFF"/>
      <w:spacing w:before="480" w:after="300" w:line="0" w:lineRule="atLeast"/>
    </w:pPr>
    <w:rPr>
      <w:rFonts w:ascii="Times New Roman" w:hAnsi="Times New Roman"/>
      <w:b/>
      <w:bCs/>
      <w:sz w:val="23"/>
      <w:szCs w:val="23"/>
      <w:lang w:eastAsia="en-US"/>
    </w:rPr>
  </w:style>
  <w:style w:type="paragraph" w:styleId="a5">
    <w:name w:val="List Paragraph"/>
    <w:basedOn w:val="a"/>
    <w:uiPriority w:val="34"/>
    <w:qFormat/>
    <w:rsid w:val="00E17E3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B7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B7EE2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2B7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B7EE2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2371</Words>
  <Characters>13521</Characters>
  <Application>Microsoft Office Word</Application>
  <DocSecurity>0</DocSecurity>
  <Lines>112</Lines>
  <Paragraphs>31</Paragraphs>
  <ScaleCrop>false</ScaleCrop>
  <Company/>
  <LinksUpToDate>false</LinksUpToDate>
  <CharactersWithSpaces>15861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Buh-2</dc:creator>
  <cp:keywords/>
  <dc:description/>
  <cp:lastModifiedBy>Секретарь</cp:lastModifiedBy>
  <cp:revision>2</cp:revision>
  <dcterms:created xsi:type="dcterms:W3CDTF">2020-06-09T10:46:00Z</dcterms:created>
  <dcterms:modified xsi:type="dcterms:W3CDTF">2020-06-09T10:46:00Z</dcterms:modified>
</cp:coreProperties>
</file>