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9F7" w:rsidRPr="00313ABB" w:rsidRDefault="00A01189" w:rsidP="009435B6">
      <w:pPr>
        <w:pStyle w:val="s34"/>
        <w:shd w:val="clear" w:color="auto" w:fill="FFFFFF"/>
        <w:rPr>
          <w:b w:val="0"/>
          <w:color w:val="auto"/>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3.9pt;margin-top:-62.35pt;width:593.85pt;height:839.8pt;z-index:251659264;mso-position-horizontal-relative:text;mso-position-vertical-relative:text">
            <v:imagedata r:id="rId8" o:title="28 - 0001"/>
          </v:shape>
        </w:pict>
      </w:r>
      <w:r w:rsidR="005749F7" w:rsidRPr="00313ABB">
        <w:rPr>
          <w:b w:val="0"/>
          <w:color w:val="auto"/>
          <w:sz w:val="24"/>
          <w:szCs w:val="24"/>
        </w:rPr>
        <w:t>Государственное бюджетное профессиональное образовательное учреждение</w:t>
      </w:r>
    </w:p>
    <w:p w:rsidR="005749F7" w:rsidRPr="00313ABB" w:rsidRDefault="005749F7" w:rsidP="009435B6">
      <w:pPr>
        <w:pStyle w:val="s34"/>
        <w:shd w:val="clear" w:color="auto" w:fill="FFFFFF"/>
        <w:rPr>
          <w:b w:val="0"/>
          <w:color w:val="auto"/>
          <w:sz w:val="24"/>
          <w:szCs w:val="24"/>
        </w:rPr>
      </w:pPr>
      <w:r w:rsidRPr="00313ABB">
        <w:rPr>
          <w:b w:val="0"/>
          <w:color w:val="auto"/>
          <w:sz w:val="24"/>
          <w:szCs w:val="24"/>
        </w:rPr>
        <w:t>Республики Крым</w:t>
      </w:r>
    </w:p>
    <w:p w:rsidR="005749F7" w:rsidRPr="00313ABB" w:rsidRDefault="005749F7" w:rsidP="009435B6">
      <w:pPr>
        <w:pStyle w:val="s34"/>
        <w:shd w:val="clear" w:color="auto" w:fill="FFFFFF"/>
        <w:rPr>
          <w:b w:val="0"/>
          <w:color w:val="auto"/>
          <w:sz w:val="24"/>
          <w:szCs w:val="24"/>
        </w:rPr>
      </w:pPr>
      <w:r w:rsidRPr="00313ABB">
        <w:rPr>
          <w:b w:val="0"/>
          <w:color w:val="auto"/>
          <w:sz w:val="24"/>
          <w:szCs w:val="24"/>
        </w:rPr>
        <w:t>«Керченский морской технический колледж»</w:t>
      </w:r>
    </w:p>
    <w:p w:rsidR="005749F7" w:rsidRPr="00313ABB" w:rsidRDefault="005749F7" w:rsidP="00F03741">
      <w:pPr>
        <w:pStyle w:val="s34"/>
        <w:shd w:val="clear" w:color="auto" w:fill="FFFFFF"/>
        <w:jc w:val="both"/>
        <w:rPr>
          <w:b w:val="0"/>
          <w:color w:val="auto"/>
          <w:sz w:val="24"/>
          <w:szCs w:val="24"/>
        </w:rPr>
      </w:pPr>
    </w:p>
    <w:p w:rsidR="005749F7" w:rsidRPr="00313ABB" w:rsidRDefault="005749F7" w:rsidP="00F03741">
      <w:pPr>
        <w:pStyle w:val="s34"/>
        <w:shd w:val="clear" w:color="auto" w:fill="FFFFFF"/>
        <w:jc w:val="both"/>
        <w:rPr>
          <w:b w:val="0"/>
          <w:color w:val="auto"/>
          <w:sz w:val="24"/>
          <w:szCs w:val="24"/>
        </w:rPr>
      </w:pPr>
    </w:p>
    <w:p w:rsidR="00E525A5" w:rsidRPr="00313ABB" w:rsidRDefault="00E525A5" w:rsidP="00F03741">
      <w:pPr>
        <w:pStyle w:val="s34"/>
        <w:shd w:val="clear" w:color="auto" w:fill="FFFFFF"/>
        <w:jc w:val="both"/>
        <w:rPr>
          <w:b w:val="0"/>
          <w:color w:val="000000" w:themeColor="text1"/>
          <w:sz w:val="24"/>
          <w:szCs w:val="24"/>
        </w:rPr>
      </w:pPr>
    </w:p>
    <w:p w:rsidR="00E525A5" w:rsidRPr="00313ABB" w:rsidRDefault="00E525A5" w:rsidP="00F03741">
      <w:pPr>
        <w:pStyle w:val="s34"/>
        <w:shd w:val="clear" w:color="auto" w:fill="FFFFFF"/>
        <w:jc w:val="both"/>
        <w:rPr>
          <w:b w:val="0"/>
          <w:color w:val="000000" w:themeColor="text1"/>
          <w:sz w:val="24"/>
          <w:szCs w:val="24"/>
        </w:rPr>
      </w:pPr>
    </w:p>
    <w:tbl>
      <w:tblPr>
        <w:tblW w:w="10031" w:type="dxa"/>
        <w:tblLook w:val="04A0" w:firstRow="1" w:lastRow="0" w:firstColumn="1" w:lastColumn="0" w:noHBand="0" w:noVBand="1"/>
      </w:tblPr>
      <w:tblGrid>
        <w:gridCol w:w="5070"/>
        <w:gridCol w:w="4961"/>
      </w:tblGrid>
      <w:tr w:rsidR="00FF5C8D" w:rsidRPr="00313ABB" w:rsidTr="00F90505">
        <w:tc>
          <w:tcPr>
            <w:tcW w:w="5070" w:type="dxa"/>
            <w:shd w:val="clear" w:color="auto" w:fill="auto"/>
          </w:tcPr>
          <w:p w:rsidR="00FF5C8D" w:rsidRPr="00313ABB" w:rsidRDefault="00FF5C8D" w:rsidP="00F90505">
            <w:pPr>
              <w:spacing w:after="0" w:line="240" w:lineRule="auto"/>
              <w:rPr>
                <w:rFonts w:ascii="Times New Roman" w:hAnsi="Times New Roman" w:cs="Times New Roman"/>
                <w:color w:val="000000" w:themeColor="text1"/>
                <w:sz w:val="24"/>
                <w:szCs w:val="24"/>
              </w:rPr>
            </w:pPr>
            <w:r w:rsidRPr="00313ABB">
              <w:rPr>
                <w:rFonts w:ascii="Times New Roman" w:hAnsi="Times New Roman" w:cs="Times New Roman"/>
                <w:color w:val="000000" w:themeColor="text1"/>
                <w:sz w:val="24"/>
                <w:szCs w:val="24"/>
              </w:rPr>
              <w:t xml:space="preserve">Рассмотрено и принято                                                      Советом колледжа         </w:t>
            </w:r>
            <w:proofErr w:type="gramStart"/>
            <w:r w:rsidRPr="00313ABB">
              <w:rPr>
                <w:rFonts w:ascii="Times New Roman" w:hAnsi="Times New Roman" w:cs="Times New Roman"/>
                <w:color w:val="000000" w:themeColor="text1"/>
                <w:sz w:val="24"/>
                <w:szCs w:val="24"/>
              </w:rPr>
              <w:t xml:space="preserve">  .</w:t>
            </w:r>
            <w:proofErr w:type="gramEnd"/>
            <w:r w:rsidRPr="00313ABB">
              <w:rPr>
                <w:rFonts w:ascii="Times New Roman" w:hAnsi="Times New Roman" w:cs="Times New Roman"/>
                <w:color w:val="000000" w:themeColor="text1"/>
                <w:sz w:val="24"/>
                <w:szCs w:val="24"/>
              </w:rPr>
              <w:t xml:space="preserve"> </w:t>
            </w:r>
          </w:p>
          <w:p w:rsidR="00FF5C8D" w:rsidRPr="00313ABB" w:rsidRDefault="00FF5C8D" w:rsidP="00F90505">
            <w:pPr>
              <w:spacing w:after="0" w:line="240" w:lineRule="auto"/>
              <w:rPr>
                <w:rFonts w:ascii="Times New Roman" w:hAnsi="Times New Roman" w:cs="Times New Roman"/>
                <w:color w:val="000000" w:themeColor="text1"/>
                <w:sz w:val="24"/>
                <w:szCs w:val="24"/>
              </w:rPr>
            </w:pPr>
          </w:p>
          <w:p w:rsidR="00FF5C8D" w:rsidRPr="00313ABB" w:rsidRDefault="00FF5C8D" w:rsidP="00F90505">
            <w:pPr>
              <w:spacing w:after="0" w:line="240" w:lineRule="auto"/>
              <w:rPr>
                <w:color w:val="000000" w:themeColor="text1"/>
                <w:sz w:val="24"/>
                <w:szCs w:val="24"/>
              </w:rPr>
            </w:pPr>
            <w:r w:rsidRPr="00313ABB">
              <w:rPr>
                <w:rFonts w:ascii="Times New Roman" w:hAnsi="Times New Roman" w:cs="Times New Roman"/>
                <w:color w:val="000000" w:themeColor="text1"/>
                <w:sz w:val="24"/>
                <w:szCs w:val="24"/>
              </w:rPr>
              <w:t>Протокол № __ от _______ 2019 г</w:t>
            </w:r>
          </w:p>
        </w:tc>
        <w:tc>
          <w:tcPr>
            <w:tcW w:w="4961" w:type="dxa"/>
            <w:shd w:val="clear" w:color="auto" w:fill="auto"/>
          </w:tcPr>
          <w:p w:rsidR="00FF5C8D" w:rsidRPr="00313ABB" w:rsidRDefault="00FF5C8D" w:rsidP="00F90505">
            <w:pPr>
              <w:spacing w:after="0" w:line="240" w:lineRule="auto"/>
              <w:rPr>
                <w:rFonts w:ascii="Times New Roman" w:hAnsi="Times New Roman" w:cs="Times New Roman"/>
                <w:color w:val="000000" w:themeColor="text1"/>
                <w:sz w:val="24"/>
                <w:szCs w:val="24"/>
              </w:rPr>
            </w:pPr>
            <w:r w:rsidRPr="00313ABB">
              <w:rPr>
                <w:rFonts w:ascii="Times New Roman" w:hAnsi="Times New Roman" w:cs="Times New Roman"/>
                <w:color w:val="000000" w:themeColor="text1"/>
                <w:sz w:val="24"/>
                <w:szCs w:val="24"/>
              </w:rPr>
              <w:t xml:space="preserve"> УТВЕРЖДЕНО</w:t>
            </w:r>
          </w:p>
          <w:p w:rsidR="00FF5C8D" w:rsidRPr="00313ABB" w:rsidRDefault="00FF5C8D" w:rsidP="00F90505">
            <w:pPr>
              <w:spacing w:after="0" w:line="240" w:lineRule="auto"/>
              <w:rPr>
                <w:rFonts w:ascii="Times New Roman" w:hAnsi="Times New Roman" w:cs="Times New Roman"/>
                <w:color w:val="000000" w:themeColor="text1"/>
                <w:sz w:val="24"/>
                <w:szCs w:val="24"/>
              </w:rPr>
            </w:pPr>
            <w:r w:rsidRPr="00313ABB">
              <w:rPr>
                <w:rFonts w:ascii="Times New Roman" w:hAnsi="Times New Roman" w:cs="Times New Roman"/>
                <w:color w:val="000000" w:themeColor="text1"/>
                <w:sz w:val="24"/>
                <w:szCs w:val="24"/>
              </w:rPr>
              <w:t>Приказом директора ГБП ОУ РК «КМТК»</w:t>
            </w:r>
          </w:p>
          <w:p w:rsidR="00FF5C8D" w:rsidRPr="00313ABB" w:rsidRDefault="00FF5C8D" w:rsidP="00F90505">
            <w:pPr>
              <w:spacing w:after="0" w:line="240" w:lineRule="auto"/>
              <w:rPr>
                <w:rFonts w:ascii="Times New Roman" w:hAnsi="Times New Roman" w:cs="Times New Roman"/>
                <w:color w:val="000000" w:themeColor="text1"/>
                <w:sz w:val="24"/>
                <w:szCs w:val="24"/>
              </w:rPr>
            </w:pPr>
            <w:r w:rsidRPr="00313ABB">
              <w:rPr>
                <w:rFonts w:ascii="Times New Roman" w:hAnsi="Times New Roman" w:cs="Times New Roman"/>
                <w:color w:val="000000" w:themeColor="text1"/>
                <w:sz w:val="24"/>
                <w:szCs w:val="24"/>
              </w:rPr>
              <w:t xml:space="preserve"> </w:t>
            </w:r>
          </w:p>
          <w:p w:rsidR="00FF5C8D" w:rsidRPr="00313ABB" w:rsidRDefault="00FF5C8D" w:rsidP="00F90505">
            <w:pPr>
              <w:spacing w:after="0" w:line="240" w:lineRule="auto"/>
              <w:rPr>
                <w:color w:val="000000" w:themeColor="text1"/>
                <w:sz w:val="24"/>
                <w:szCs w:val="24"/>
              </w:rPr>
            </w:pPr>
            <w:r w:rsidRPr="00313ABB">
              <w:rPr>
                <w:rFonts w:ascii="Times New Roman" w:hAnsi="Times New Roman" w:cs="Times New Roman"/>
                <w:color w:val="000000" w:themeColor="text1"/>
                <w:sz w:val="24"/>
                <w:szCs w:val="24"/>
              </w:rPr>
              <w:t>№ «_____»  от ___________ 2019 г   ___________Е.А. Масленников</w:t>
            </w:r>
          </w:p>
        </w:tc>
      </w:tr>
    </w:tbl>
    <w:p w:rsidR="00E525A5" w:rsidRPr="00313ABB" w:rsidRDefault="00E525A5" w:rsidP="00F03741">
      <w:pPr>
        <w:pStyle w:val="s34"/>
        <w:shd w:val="clear" w:color="auto" w:fill="FFFFFF"/>
        <w:jc w:val="both"/>
        <w:rPr>
          <w:b w:val="0"/>
          <w:color w:val="000000" w:themeColor="text1"/>
          <w:sz w:val="24"/>
          <w:szCs w:val="24"/>
        </w:rPr>
      </w:pPr>
    </w:p>
    <w:p w:rsidR="005749F7" w:rsidRPr="00313ABB" w:rsidRDefault="005749F7" w:rsidP="00F03741">
      <w:pPr>
        <w:pStyle w:val="s34"/>
        <w:shd w:val="clear" w:color="auto" w:fill="FFFFFF"/>
        <w:jc w:val="both"/>
        <w:rPr>
          <w:b w:val="0"/>
          <w:color w:val="000000" w:themeColor="text1"/>
          <w:sz w:val="24"/>
          <w:szCs w:val="24"/>
        </w:rPr>
      </w:pPr>
    </w:p>
    <w:p w:rsidR="005749F7" w:rsidRPr="00313ABB" w:rsidRDefault="0087538D" w:rsidP="009435B6">
      <w:pPr>
        <w:pStyle w:val="s34"/>
        <w:shd w:val="clear" w:color="auto" w:fill="FFFFFF"/>
        <w:tabs>
          <w:tab w:val="left" w:pos="-5812"/>
        </w:tabs>
        <w:jc w:val="both"/>
        <w:rPr>
          <w:b w:val="0"/>
          <w:color w:val="000000" w:themeColor="text1"/>
          <w:sz w:val="24"/>
          <w:szCs w:val="24"/>
        </w:rPr>
      </w:pPr>
      <w:r w:rsidRPr="00313ABB">
        <w:rPr>
          <w:b w:val="0"/>
          <w:color w:val="000000" w:themeColor="text1"/>
          <w:sz w:val="24"/>
          <w:szCs w:val="24"/>
        </w:rPr>
        <w:tab/>
      </w:r>
    </w:p>
    <w:p w:rsidR="005749F7" w:rsidRPr="00313ABB" w:rsidRDefault="005749F7" w:rsidP="00775D72">
      <w:pPr>
        <w:pStyle w:val="s34"/>
        <w:shd w:val="clear" w:color="auto" w:fill="FFFFFF"/>
        <w:spacing w:line="360" w:lineRule="auto"/>
        <w:jc w:val="both"/>
        <w:rPr>
          <w:b w:val="0"/>
          <w:color w:val="000000" w:themeColor="text1"/>
          <w:sz w:val="24"/>
          <w:szCs w:val="24"/>
        </w:rPr>
      </w:pPr>
      <w:r w:rsidRPr="00313ABB">
        <w:rPr>
          <w:b w:val="0"/>
          <w:color w:val="000000" w:themeColor="text1"/>
          <w:sz w:val="24"/>
          <w:szCs w:val="24"/>
        </w:rPr>
        <w:tab/>
      </w:r>
      <w:r w:rsidRPr="00313ABB">
        <w:rPr>
          <w:b w:val="0"/>
          <w:color w:val="000000" w:themeColor="text1"/>
          <w:sz w:val="24"/>
          <w:szCs w:val="24"/>
        </w:rPr>
        <w:tab/>
      </w:r>
      <w:r w:rsidRPr="00313ABB">
        <w:rPr>
          <w:b w:val="0"/>
          <w:color w:val="000000" w:themeColor="text1"/>
          <w:sz w:val="24"/>
          <w:szCs w:val="24"/>
        </w:rPr>
        <w:tab/>
      </w:r>
      <w:r w:rsidRPr="00313ABB">
        <w:rPr>
          <w:b w:val="0"/>
          <w:color w:val="000000" w:themeColor="text1"/>
          <w:sz w:val="24"/>
          <w:szCs w:val="24"/>
        </w:rPr>
        <w:tab/>
      </w:r>
      <w:r w:rsidRPr="00313ABB">
        <w:rPr>
          <w:b w:val="0"/>
          <w:color w:val="000000" w:themeColor="text1"/>
          <w:sz w:val="24"/>
          <w:szCs w:val="24"/>
        </w:rPr>
        <w:tab/>
      </w:r>
      <w:r w:rsidR="009A295E" w:rsidRPr="00313ABB">
        <w:rPr>
          <w:b w:val="0"/>
          <w:color w:val="000000" w:themeColor="text1"/>
          <w:sz w:val="24"/>
          <w:szCs w:val="24"/>
        </w:rPr>
        <w:t xml:space="preserve"> </w:t>
      </w:r>
    </w:p>
    <w:p w:rsidR="005749F7" w:rsidRPr="00313ABB" w:rsidRDefault="005749F7" w:rsidP="00775D72">
      <w:pPr>
        <w:pStyle w:val="s34"/>
        <w:shd w:val="clear" w:color="auto" w:fill="FFFFFF"/>
        <w:spacing w:line="360" w:lineRule="auto"/>
        <w:jc w:val="both"/>
        <w:rPr>
          <w:b w:val="0"/>
          <w:color w:val="000000" w:themeColor="text1"/>
          <w:sz w:val="24"/>
          <w:szCs w:val="24"/>
        </w:rPr>
      </w:pPr>
      <w:r w:rsidRPr="00313ABB">
        <w:rPr>
          <w:b w:val="0"/>
          <w:color w:val="000000" w:themeColor="text1"/>
          <w:sz w:val="24"/>
          <w:szCs w:val="24"/>
        </w:rPr>
        <w:t xml:space="preserve">.                                    </w:t>
      </w:r>
    </w:p>
    <w:p w:rsidR="005749F7" w:rsidRPr="00313ABB" w:rsidRDefault="005749F7" w:rsidP="00775D72">
      <w:pPr>
        <w:pStyle w:val="s34"/>
        <w:shd w:val="clear" w:color="auto" w:fill="FFFFFF"/>
        <w:spacing w:line="360" w:lineRule="auto"/>
        <w:jc w:val="both"/>
        <w:rPr>
          <w:b w:val="0"/>
          <w:color w:val="000000" w:themeColor="text1"/>
          <w:sz w:val="24"/>
          <w:szCs w:val="24"/>
        </w:rPr>
      </w:pPr>
      <w:r w:rsidRPr="00313ABB">
        <w:rPr>
          <w:b w:val="0"/>
          <w:color w:val="000000" w:themeColor="text1"/>
          <w:sz w:val="24"/>
          <w:szCs w:val="24"/>
        </w:rPr>
        <w:tab/>
      </w:r>
      <w:r w:rsidRPr="00313ABB">
        <w:rPr>
          <w:b w:val="0"/>
          <w:color w:val="000000" w:themeColor="text1"/>
          <w:sz w:val="24"/>
          <w:szCs w:val="24"/>
        </w:rPr>
        <w:tab/>
        <w:t xml:space="preserve">  </w:t>
      </w:r>
      <w:r w:rsidRPr="00313ABB">
        <w:rPr>
          <w:b w:val="0"/>
          <w:color w:val="000000" w:themeColor="text1"/>
          <w:sz w:val="24"/>
          <w:szCs w:val="24"/>
        </w:rPr>
        <w:tab/>
      </w:r>
      <w:r w:rsidRPr="00313ABB">
        <w:rPr>
          <w:b w:val="0"/>
          <w:color w:val="000000" w:themeColor="text1"/>
          <w:sz w:val="24"/>
          <w:szCs w:val="24"/>
        </w:rPr>
        <w:tab/>
      </w:r>
      <w:r w:rsidRPr="00313ABB">
        <w:rPr>
          <w:b w:val="0"/>
          <w:color w:val="000000" w:themeColor="text1"/>
          <w:sz w:val="24"/>
          <w:szCs w:val="24"/>
        </w:rPr>
        <w:tab/>
      </w:r>
      <w:r w:rsidRPr="00313ABB">
        <w:rPr>
          <w:b w:val="0"/>
          <w:color w:val="000000" w:themeColor="text1"/>
          <w:sz w:val="24"/>
          <w:szCs w:val="24"/>
        </w:rPr>
        <w:tab/>
      </w:r>
      <w:r w:rsidRPr="00313ABB">
        <w:rPr>
          <w:b w:val="0"/>
          <w:color w:val="000000" w:themeColor="text1"/>
          <w:sz w:val="24"/>
          <w:szCs w:val="24"/>
        </w:rPr>
        <w:tab/>
      </w:r>
      <w:r w:rsidRPr="00313ABB">
        <w:rPr>
          <w:b w:val="0"/>
          <w:color w:val="000000" w:themeColor="text1"/>
          <w:sz w:val="24"/>
          <w:szCs w:val="24"/>
        </w:rPr>
        <w:tab/>
      </w:r>
    </w:p>
    <w:p w:rsidR="005749F7" w:rsidRPr="00313ABB" w:rsidRDefault="005749F7" w:rsidP="00F03741">
      <w:pPr>
        <w:pStyle w:val="s34"/>
        <w:shd w:val="clear" w:color="auto" w:fill="FFFFFF"/>
        <w:jc w:val="both"/>
        <w:rPr>
          <w:b w:val="0"/>
          <w:color w:val="000000" w:themeColor="text1"/>
          <w:sz w:val="24"/>
          <w:szCs w:val="24"/>
        </w:rPr>
      </w:pPr>
    </w:p>
    <w:p w:rsidR="005749F7" w:rsidRPr="00313ABB" w:rsidRDefault="005749F7" w:rsidP="00F03741">
      <w:pPr>
        <w:pStyle w:val="s34"/>
        <w:shd w:val="clear" w:color="auto" w:fill="FFFFFF"/>
        <w:jc w:val="both"/>
        <w:rPr>
          <w:color w:val="000000" w:themeColor="text1"/>
          <w:sz w:val="24"/>
          <w:szCs w:val="24"/>
        </w:rPr>
      </w:pPr>
    </w:p>
    <w:p w:rsidR="005749F7" w:rsidRPr="00313ABB" w:rsidRDefault="005749F7" w:rsidP="00F03741">
      <w:pPr>
        <w:pStyle w:val="s34"/>
        <w:shd w:val="clear" w:color="auto" w:fill="FFFFFF"/>
        <w:jc w:val="both"/>
        <w:rPr>
          <w:color w:val="000000" w:themeColor="text1"/>
          <w:sz w:val="24"/>
          <w:szCs w:val="24"/>
        </w:rPr>
      </w:pPr>
    </w:p>
    <w:p w:rsidR="00E525A5" w:rsidRPr="00313ABB" w:rsidRDefault="00E525A5" w:rsidP="00F03741">
      <w:pPr>
        <w:pStyle w:val="s34"/>
        <w:shd w:val="clear" w:color="auto" w:fill="FFFFFF"/>
        <w:jc w:val="both"/>
        <w:rPr>
          <w:color w:val="000000" w:themeColor="text1"/>
          <w:sz w:val="24"/>
          <w:szCs w:val="24"/>
        </w:rPr>
      </w:pPr>
    </w:p>
    <w:p w:rsidR="00E525A5" w:rsidRPr="00313ABB" w:rsidRDefault="00E525A5" w:rsidP="00F03741">
      <w:pPr>
        <w:pStyle w:val="s34"/>
        <w:shd w:val="clear" w:color="auto" w:fill="FFFFFF"/>
        <w:jc w:val="both"/>
        <w:rPr>
          <w:color w:val="000000" w:themeColor="text1"/>
          <w:sz w:val="24"/>
          <w:szCs w:val="24"/>
        </w:rPr>
      </w:pPr>
    </w:p>
    <w:p w:rsidR="005749F7" w:rsidRPr="00313ABB" w:rsidRDefault="005749F7" w:rsidP="004E61AD">
      <w:pPr>
        <w:pStyle w:val="s34"/>
        <w:shd w:val="clear" w:color="auto" w:fill="FFFFFF"/>
        <w:rPr>
          <w:color w:val="000000" w:themeColor="text1"/>
          <w:sz w:val="24"/>
          <w:szCs w:val="24"/>
        </w:rPr>
      </w:pPr>
      <w:r w:rsidRPr="00313ABB">
        <w:rPr>
          <w:color w:val="000000" w:themeColor="text1"/>
          <w:sz w:val="24"/>
          <w:szCs w:val="24"/>
        </w:rPr>
        <w:t>ПОЛОЖЕНИЕ</w:t>
      </w:r>
    </w:p>
    <w:p w:rsidR="0068019C" w:rsidRPr="00313ABB" w:rsidRDefault="0068019C" w:rsidP="0068019C">
      <w:pPr>
        <w:spacing w:after="0" w:line="240" w:lineRule="auto"/>
        <w:jc w:val="center"/>
        <w:rPr>
          <w:rFonts w:ascii="Times New Roman" w:eastAsia="Times New Roman" w:hAnsi="Times New Roman" w:cs="Times New Roman"/>
          <w:b/>
          <w:bCs/>
          <w:color w:val="000000" w:themeColor="text1"/>
          <w:sz w:val="28"/>
          <w:szCs w:val="28"/>
          <w:lang w:eastAsia="ru-RU"/>
        </w:rPr>
      </w:pPr>
      <w:r w:rsidRPr="00313ABB">
        <w:rPr>
          <w:rFonts w:ascii="Times New Roman" w:eastAsia="Times New Roman" w:hAnsi="Times New Roman" w:cs="Times New Roman"/>
          <w:b/>
          <w:bCs/>
          <w:color w:val="000000" w:themeColor="text1"/>
          <w:sz w:val="28"/>
          <w:szCs w:val="28"/>
          <w:lang w:eastAsia="ru-RU"/>
        </w:rPr>
        <w:t xml:space="preserve">о порядке оформления, возникновения, приостановления и </w:t>
      </w:r>
    </w:p>
    <w:p w:rsidR="0068019C" w:rsidRPr="00313ABB" w:rsidRDefault="0068019C" w:rsidP="0068019C">
      <w:pPr>
        <w:spacing w:after="0" w:line="240" w:lineRule="auto"/>
        <w:jc w:val="center"/>
        <w:rPr>
          <w:rFonts w:ascii="Times New Roman" w:eastAsia="Times New Roman" w:hAnsi="Times New Roman" w:cs="Times New Roman"/>
          <w:b/>
          <w:bCs/>
          <w:color w:val="000000" w:themeColor="text1"/>
          <w:sz w:val="28"/>
          <w:szCs w:val="28"/>
          <w:lang w:eastAsia="ru-RU"/>
        </w:rPr>
      </w:pPr>
      <w:r w:rsidRPr="00313ABB">
        <w:rPr>
          <w:rFonts w:ascii="Times New Roman" w:eastAsia="Times New Roman" w:hAnsi="Times New Roman" w:cs="Times New Roman"/>
          <w:b/>
          <w:bCs/>
          <w:color w:val="000000" w:themeColor="text1"/>
          <w:sz w:val="28"/>
          <w:szCs w:val="28"/>
          <w:lang w:eastAsia="ru-RU"/>
        </w:rPr>
        <w:t xml:space="preserve">прекращения отношений между Государственным бюджетным </w:t>
      </w:r>
    </w:p>
    <w:p w:rsidR="0068019C" w:rsidRPr="00313ABB" w:rsidRDefault="0068019C" w:rsidP="0068019C">
      <w:pPr>
        <w:spacing w:after="0" w:line="240" w:lineRule="auto"/>
        <w:jc w:val="center"/>
        <w:rPr>
          <w:rFonts w:ascii="Times New Roman" w:eastAsia="Times New Roman" w:hAnsi="Times New Roman" w:cs="Times New Roman"/>
          <w:b/>
          <w:bCs/>
          <w:color w:val="000000" w:themeColor="text1"/>
          <w:sz w:val="28"/>
          <w:szCs w:val="28"/>
          <w:lang w:eastAsia="ru-RU"/>
        </w:rPr>
      </w:pPr>
      <w:r w:rsidRPr="00313ABB">
        <w:rPr>
          <w:rFonts w:ascii="Times New Roman" w:eastAsia="Times New Roman" w:hAnsi="Times New Roman" w:cs="Times New Roman"/>
          <w:b/>
          <w:bCs/>
          <w:color w:val="000000" w:themeColor="text1"/>
          <w:sz w:val="28"/>
          <w:szCs w:val="28"/>
          <w:lang w:eastAsia="ru-RU"/>
        </w:rPr>
        <w:t xml:space="preserve">профессиональным образовательным учреждением </w:t>
      </w:r>
    </w:p>
    <w:p w:rsidR="0068019C" w:rsidRPr="00313ABB" w:rsidRDefault="0068019C" w:rsidP="0068019C">
      <w:pPr>
        <w:spacing w:after="0" w:line="240" w:lineRule="auto"/>
        <w:jc w:val="center"/>
        <w:rPr>
          <w:color w:val="000000" w:themeColor="text1"/>
          <w:sz w:val="28"/>
          <w:szCs w:val="28"/>
        </w:rPr>
      </w:pPr>
      <w:r w:rsidRPr="00313ABB">
        <w:rPr>
          <w:rFonts w:ascii="Times New Roman" w:eastAsia="Times New Roman" w:hAnsi="Times New Roman" w:cs="Times New Roman"/>
          <w:b/>
          <w:bCs/>
          <w:color w:val="000000" w:themeColor="text1"/>
          <w:sz w:val="28"/>
          <w:szCs w:val="28"/>
          <w:lang w:eastAsia="ru-RU"/>
        </w:rPr>
        <w:t>«Керченский морской технический колледж»</w:t>
      </w:r>
    </w:p>
    <w:p w:rsidR="0068019C" w:rsidRPr="00313ABB" w:rsidRDefault="0068019C" w:rsidP="0068019C">
      <w:pPr>
        <w:spacing w:after="0" w:line="240" w:lineRule="auto"/>
        <w:jc w:val="center"/>
        <w:rPr>
          <w:rFonts w:ascii="Times New Roman" w:eastAsia="Times New Roman" w:hAnsi="Times New Roman" w:cs="Times New Roman"/>
          <w:b/>
          <w:bCs/>
          <w:color w:val="000000" w:themeColor="text1"/>
          <w:sz w:val="28"/>
          <w:szCs w:val="28"/>
          <w:lang w:eastAsia="ru-RU"/>
        </w:rPr>
      </w:pPr>
      <w:r w:rsidRPr="00313ABB">
        <w:rPr>
          <w:rFonts w:ascii="Times New Roman" w:eastAsia="Times New Roman" w:hAnsi="Times New Roman" w:cs="Times New Roman"/>
          <w:b/>
          <w:bCs/>
          <w:color w:val="000000" w:themeColor="text1"/>
          <w:sz w:val="28"/>
          <w:szCs w:val="28"/>
          <w:lang w:eastAsia="ru-RU"/>
        </w:rPr>
        <w:t xml:space="preserve">и обучающимися и (или) родителями (законными представителями) </w:t>
      </w:r>
    </w:p>
    <w:p w:rsidR="007863D2" w:rsidRPr="00313ABB" w:rsidRDefault="0068019C" w:rsidP="0068019C">
      <w:pPr>
        <w:spacing w:after="0" w:line="240" w:lineRule="auto"/>
        <w:jc w:val="center"/>
        <w:rPr>
          <w:rFonts w:ascii="Times New Roman" w:eastAsia="Times New Roman" w:hAnsi="Times New Roman" w:cs="Times New Roman"/>
          <w:b/>
          <w:bCs/>
          <w:color w:val="000000" w:themeColor="text1"/>
          <w:sz w:val="28"/>
          <w:szCs w:val="28"/>
          <w:lang w:eastAsia="ru-RU"/>
        </w:rPr>
      </w:pPr>
      <w:r w:rsidRPr="00313ABB">
        <w:rPr>
          <w:rFonts w:ascii="Times New Roman" w:eastAsia="Times New Roman" w:hAnsi="Times New Roman" w:cs="Times New Roman"/>
          <w:b/>
          <w:bCs/>
          <w:color w:val="000000" w:themeColor="text1"/>
          <w:sz w:val="28"/>
          <w:szCs w:val="28"/>
          <w:lang w:eastAsia="ru-RU"/>
        </w:rPr>
        <w:t xml:space="preserve">несовершеннолетних обучающихся </w:t>
      </w:r>
      <w:r w:rsidR="00F40410" w:rsidRPr="00313ABB">
        <w:rPr>
          <w:rFonts w:ascii="Times New Roman" w:eastAsia="Times New Roman" w:hAnsi="Times New Roman" w:cs="Times New Roman"/>
          <w:b/>
          <w:bCs/>
          <w:color w:val="000000" w:themeColor="text1"/>
          <w:sz w:val="28"/>
          <w:szCs w:val="28"/>
          <w:lang w:eastAsia="ru-RU"/>
        </w:rPr>
        <w:t xml:space="preserve"> </w:t>
      </w:r>
    </w:p>
    <w:p w:rsidR="00FF5C8D" w:rsidRPr="00313ABB" w:rsidRDefault="00FF5C8D" w:rsidP="008B0C78">
      <w:pPr>
        <w:pStyle w:val="s34"/>
        <w:shd w:val="clear" w:color="auto" w:fill="FFFFFF"/>
        <w:rPr>
          <w:b w:val="0"/>
          <w:color w:val="000000" w:themeColor="text1"/>
          <w:sz w:val="24"/>
          <w:szCs w:val="24"/>
        </w:rPr>
      </w:pPr>
      <w:r w:rsidRPr="00313ABB">
        <w:rPr>
          <w:b w:val="0"/>
          <w:color w:val="000000" w:themeColor="text1"/>
          <w:sz w:val="24"/>
          <w:szCs w:val="24"/>
        </w:rPr>
        <w:t>Версия 2</w:t>
      </w:r>
    </w:p>
    <w:p w:rsidR="008B0C78" w:rsidRPr="00313ABB" w:rsidRDefault="009D6D50" w:rsidP="008B0C78">
      <w:pPr>
        <w:pStyle w:val="s34"/>
        <w:shd w:val="clear" w:color="auto" w:fill="FFFFFF"/>
        <w:rPr>
          <w:b w:val="0"/>
          <w:color w:val="000000" w:themeColor="text1"/>
          <w:sz w:val="24"/>
          <w:szCs w:val="24"/>
        </w:rPr>
      </w:pPr>
      <w:r w:rsidRPr="00313ABB">
        <w:rPr>
          <w:b w:val="0"/>
          <w:color w:val="000000" w:themeColor="text1"/>
          <w:sz w:val="24"/>
          <w:szCs w:val="24"/>
        </w:rPr>
        <w:t>регистрационный</w:t>
      </w:r>
      <w:r w:rsidR="008B0C78" w:rsidRPr="00313ABB">
        <w:rPr>
          <w:b w:val="0"/>
          <w:color w:val="000000" w:themeColor="text1"/>
          <w:sz w:val="24"/>
          <w:szCs w:val="24"/>
        </w:rPr>
        <w:t xml:space="preserve"> № </w:t>
      </w:r>
      <w:r w:rsidR="00B22172" w:rsidRPr="00313ABB">
        <w:rPr>
          <w:b w:val="0"/>
          <w:color w:val="000000" w:themeColor="text1"/>
          <w:sz w:val="24"/>
          <w:szCs w:val="24"/>
        </w:rPr>
        <w:t>___</w:t>
      </w:r>
    </w:p>
    <w:p w:rsidR="00B22172" w:rsidRPr="00313ABB" w:rsidRDefault="00CF0504" w:rsidP="008B0C78">
      <w:pPr>
        <w:pStyle w:val="s34"/>
        <w:shd w:val="clear" w:color="auto" w:fill="FFFFFF"/>
        <w:rPr>
          <w:b w:val="0"/>
          <w:color w:val="000000" w:themeColor="text1"/>
          <w:sz w:val="24"/>
          <w:szCs w:val="24"/>
        </w:rPr>
      </w:pPr>
      <w:r w:rsidRPr="00313ABB">
        <w:rPr>
          <w:b w:val="0"/>
          <w:color w:val="000000" w:themeColor="text1"/>
          <w:sz w:val="24"/>
          <w:szCs w:val="24"/>
        </w:rPr>
        <w:t>э</w:t>
      </w:r>
      <w:r w:rsidR="00B22172" w:rsidRPr="00313ABB">
        <w:rPr>
          <w:b w:val="0"/>
          <w:color w:val="000000" w:themeColor="text1"/>
          <w:sz w:val="24"/>
          <w:szCs w:val="24"/>
        </w:rPr>
        <w:t xml:space="preserve">кземпляр </w:t>
      </w:r>
      <w:r w:rsidRPr="00313ABB">
        <w:rPr>
          <w:b w:val="0"/>
          <w:color w:val="000000" w:themeColor="text1"/>
          <w:sz w:val="24"/>
          <w:szCs w:val="24"/>
        </w:rPr>
        <w:t>№ ___</w:t>
      </w:r>
    </w:p>
    <w:p w:rsidR="007863D2" w:rsidRPr="00313ABB" w:rsidRDefault="007863D2" w:rsidP="008B0C78">
      <w:pPr>
        <w:pStyle w:val="s34"/>
        <w:shd w:val="clear" w:color="auto" w:fill="FFFFFF"/>
        <w:jc w:val="both"/>
        <w:rPr>
          <w:color w:val="000000" w:themeColor="text1"/>
          <w:sz w:val="28"/>
          <w:szCs w:val="28"/>
        </w:rPr>
      </w:pPr>
    </w:p>
    <w:p w:rsidR="007863D2" w:rsidRPr="00313ABB" w:rsidRDefault="007863D2" w:rsidP="008B0C78">
      <w:pPr>
        <w:pStyle w:val="s34"/>
        <w:shd w:val="clear" w:color="auto" w:fill="FFFFFF"/>
        <w:jc w:val="both"/>
        <w:rPr>
          <w:color w:val="000000" w:themeColor="text1"/>
          <w:sz w:val="28"/>
          <w:szCs w:val="28"/>
        </w:rPr>
      </w:pPr>
    </w:p>
    <w:p w:rsidR="005749F7" w:rsidRPr="00313ABB" w:rsidRDefault="005749F7" w:rsidP="008B0C78">
      <w:pPr>
        <w:pStyle w:val="s34"/>
        <w:shd w:val="clear" w:color="auto" w:fill="FFFFFF"/>
        <w:jc w:val="both"/>
        <w:rPr>
          <w:color w:val="000000" w:themeColor="text1"/>
          <w:sz w:val="28"/>
          <w:szCs w:val="28"/>
        </w:rPr>
      </w:pPr>
    </w:p>
    <w:p w:rsidR="00E525A5" w:rsidRPr="00313ABB" w:rsidRDefault="00E525A5" w:rsidP="008B0C78">
      <w:pPr>
        <w:pStyle w:val="s34"/>
        <w:shd w:val="clear" w:color="auto" w:fill="FFFFFF"/>
        <w:jc w:val="both"/>
        <w:rPr>
          <w:color w:val="000000" w:themeColor="text1"/>
          <w:sz w:val="28"/>
          <w:szCs w:val="28"/>
        </w:rPr>
      </w:pPr>
    </w:p>
    <w:p w:rsidR="00E525A5" w:rsidRPr="00313ABB" w:rsidRDefault="00E525A5" w:rsidP="008B0C78">
      <w:pPr>
        <w:pStyle w:val="s34"/>
        <w:shd w:val="clear" w:color="auto" w:fill="FFFFFF"/>
        <w:jc w:val="both"/>
        <w:rPr>
          <w:color w:val="000000" w:themeColor="text1"/>
          <w:sz w:val="28"/>
          <w:szCs w:val="28"/>
        </w:rPr>
      </w:pPr>
    </w:p>
    <w:p w:rsidR="007863D2" w:rsidRPr="00313ABB" w:rsidRDefault="007863D2" w:rsidP="008B0C78">
      <w:pPr>
        <w:pStyle w:val="s34"/>
        <w:shd w:val="clear" w:color="auto" w:fill="FFFFFF"/>
        <w:jc w:val="both"/>
        <w:rPr>
          <w:color w:val="000000" w:themeColor="text1"/>
          <w:sz w:val="28"/>
          <w:szCs w:val="28"/>
        </w:rPr>
      </w:pPr>
    </w:p>
    <w:p w:rsidR="007863D2" w:rsidRPr="00313ABB" w:rsidRDefault="007863D2" w:rsidP="00F03741">
      <w:pPr>
        <w:pStyle w:val="s34"/>
        <w:shd w:val="clear" w:color="auto" w:fill="FFFFFF"/>
        <w:jc w:val="both"/>
        <w:rPr>
          <w:color w:val="000000" w:themeColor="text1"/>
          <w:sz w:val="28"/>
          <w:szCs w:val="28"/>
        </w:rPr>
      </w:pPr>
    </w:p>
    <w:p w:rsidR="007863D2" w:rsidRPr="00313ABB" w:rsidRDefault="007863D2" w:rsidP="00F03741">
      <w:pPr>
        <w:pStyle w:val="s34"/>
        <w:shd w:val="clear" w:color="auto" w:fill="FFFFFF"/>
        <w:jc w:val="both"/>
        <w:rPr>
          <w:color w:val="000000" w:themeColor="text1"/>
          <w:sz w:val="28"/>
          <w:szCs w:val="28"/>
        </w:rPr>
      </w:pPr>
    </w:p>
    <w:p w:rsidR="007863D2" w:rsidRPr="00313ABB" w:rsidRDefault="007863D2" w:rsidP="00F03741">
      <w:pPr>
        <w:pStyle w:val="s34"/>
        <w:shd w:val="clear" w:color="auto" w:fill="FFFFFF"/>
        <w:jc w:val="both"/>
        <w:rPr>
          <w:color w:val="000000" w:themeColor="text1"/>
          <w:sz w:val="28"/>
          <w:szCs w:val="28"/>
        </w:rPr>
      </w:pPr>
    </w:p>
    <w:p w:rsidR="007863D2" w:rsidRPr="00313ABB" w:rsidRDefault="007863D2" w:rsidP="00F03741">
      <w:pPr>
        <w:pStyle w:val="s34"/>
        <w:shd w:val="clear" w:color="auto" w:fill="FFFFFF"/>
        <w:jc w:val="both"/>
        <w:rPr>
          <w:color w:val="000000" w:themeColor="text1"/>
          <w:sz w:val="28"/>
          <w:szCs w:val="28"/>
        </w:rPr>
      </w:pPr>
    </w:p>
    <w:p w:rsidR="009435B6" w:rsidRPr="00313ABB" w:rsidRDefault="009435B6" w:rsidP="00F03741">
      <w:pPr>
        <w:pStyle w:val="s34"/>
        <w:shd w:val="clear" w:color="auto" w:fill="FFFFFF"/>
        <w:jc w:val="both"/>
        <w:rPr>
          <w:color w:val="000000" w:themeColor="text1"/>
          <w:sz w:val="28"/>
          <w:szCs w:val="28"/>
        </w:rPr>
      </w:pPr>
    </w:p>
    <w:p w:rsidR="007863D2" w:rsidRPr="00313ABB" w:rsidRDefault="007863D2" w:rsidP="00F03741">
      <w:pPr>
        <w:pStyle w:val="s34"/>
        <w:shd w:val="clear" w:color="auto" w:fill="FFFFFF"/>
        <w:jc w:val="both"/>
        <w:rPr>
          <w:color w:val="000000" w:themeColor="text1"/>
          <w:sz w:val="28"/>
          <w:szCs w:val="28"/>
        </w:rPr>
      </w:pPr>
    </w:p>
    <w:p w:rsidR="00C826BE" w:rsidRPr="00313ABB" w:rsidRDefault="00C826BE" w:rsidP="00775D72">
      <w:pPr>
        <w:jc w:val="center"/>
        <w:rPr>
          <w:rFonts w:ascii="Times New Roman" w:eastAsia="Times New Roman" w:hAnsi="Times New Roman" w:cs="Times New Roman"/>
          <w:bCs/>
          <w:color w:val="000000" w:themeColor="text1"/>
          <w:sz w:val="24"/>
          <w:szCs w:val="24"/>
          <w:lang w:eastAsia="ru-RU"/>
        </w:rPr>
      </w:pPr>
      <w:r w:rsidRPr="00313ABB">
        <w:rPr>
          <w:rFonts w:ascii="Times New Roman" w:eastAsia="Times New Roman" w:hAnsi="Times New Roman" w:cs="Times New Roman"/>
          <w:bCs/>
          <w:color w:val="000000" w:themeColor="text1"/>
          <w:sz w:val="24"/>
          <w:szCs w:val="24"/>
          <w:lang w:eastAsia="ru-RU"/>
        </w:rPr>
        <w:t>Керчь</w:t>
      </w:r>
    </w:p>
    <w:p w:rsidR="00775D72" w:rsidRPr="00313ABB" w:rsidRDefault="00C826BE" w:rsidP="00775D72">
      <w:pPr>
        <w:jc w:val="center"/>
        <w:rPr>
          <w:rFonts w:ascii="Times New Roman" w:eastAsia="Times New Roman" w:hAnsi="Times New Roman" w:cs="Times New Roman"/>
          <w:bCs/>
          <w:color w:val="000000" w:themeColor="text1"/>
          <w:sz w:val="24"/>
          <w:szCs w:val="24"/>
          <w:lang w:eastAsia="ru-RU"/>
        </w:rPr>
      </w:pPr>
      <w:r w:rsidRPr="00313ABB">
        <w:rPr>
          <w:rFonts w:ascii="Times New Roman" w:eastAsia="Times New Roman" w:hAnsi="Times New Roman" w:cs="Times New Roman"/>
          <w:bCs/>
          <w:color w:val="000000" w:themeColor="text1"/>
          <w:sz w:val="24"/>
          <w:szCs w:val="24"/>
          <w:lang w:eastAsia="ru-RU"/>
        </w:rPr>
        <w:t>201</w:t>
      </w:r>
      <w:r w:rsidR="00FF5C8D" w:rsidRPr="00313ABB">
        <w:rPr>
          <w:rFonts w:ascii="Times New Roman" w:eastAsia="Times New Roman" w:hAnsi="Times New Roman" w:cs="Times New Roman"/>
          <w:bCs/>
          <w:color w:val="000000" w:themeColor="text1"/>
          <w:sz w:val="24"/>
          <w:szCs w:val="24"/>
          <w:lang w:eastAsia="ru-RU"/>
        </w:rPr>
        <w:t>9</w:t>
      </w:r>
      <w:r w:rsidR="00775D72" w:rsidRPr="00313ABB">
        <w:rPr>
          <w:rFonts w:ascii="Times New Roman" w:eastAsia="Times New Roman" w:hAnsi="Times New Roman" w:cs="Times New Roman"/>
          <w:bCs/>
          <w:color w:val="000000" w:themeColor="text1"/>
          <w:sz w:val="24"/>
          <w:szCs w:val="24"/>
          <w:lang w:eastAsia="ru-RU"/>
        </w:rPr>
        <w:br w:type="page"/>
      </w:r>
    </w:p>
    <w:p w:rsidR="007F27F2" w:rsidRPr="00313ABB" w:rsidRDefault="007F27F2" w:rsidP="007F27F2">
      <w:pPr>
        <w:pStyle w:val="s34"/>
        <w:shd w:val="clear" w:color="auto" w:fill="FFFFFF"/>
        <w:jc w:val="left"/>
        <w:rPr>
          <w:b w:val="0"/>
          <w:color w:val="auto"/>
          <w:sz w:val="24"/>
          <w:szCs w:val="24"/>
        </w:rPr>
      </w:pPr>
      <w:r w:rsidRPr="00313ABB">
        <w:rPr>
          <w:b w:val="0"/>
          <w:color w:val="auto"/>
          <w:sz w:val="24"/>
          <w:szCs w:val="24"/>
        </w:rPr>
        <w:lastRenderedPageBreak/>
        <w:t>СОДЕРЖАНИЕ</w:t>
      </w:r>
    </w:p>
    <w:p w:rsidR="007F27F2" w:rsidRPr="00313ABB" w:rsidRDefault="007F27F2" w:rsidP="007F27F2">
      <w:pPr>
        <w:pStyle w:val="s34"/>
        <w:shd w:val="clear" w:color="auto" w:fill="FFFFFF"/>
        <w:jc w:val="left"/>
        <w:rPr>
          <w:color w:val="auto"/>
          <w:sz w:val="24"/>
          <w:szCs w:val="24"/>
        </w:rPr>
      </w:pPr>
    </w:p>
    <w:p w:rsidR="007F27F2" w:rsidRPr="00313ABB" w:rsidRDefault="007F27F2" w:rsidP="007F27F2">
      <w:pPr>
        <w:pStyle w:val="s34"/>
        <w:shd w:val="clear" w:color="auto" w:fill="FFFFFF"/>
        <w:jc w:val="left"/>
        <w:rPr>
          <w:color w:val="auto"/>
          <w:sz w:val="24"/>
          <w:szCs w:val="24"/>
        </w:rPr>
      </w:pPr>
    </w:p>
    <w:p w:rsidR="007F27F2" w:rsidRPr="00313ABB" w:rsidRDefault="00301315" w:rsidP="00047B47">
      <w:pPr>
        <w:pStyle w:val="11"/>
        <w:rPr>
          <w:rFonts w:eastAsiaTheme="minorEastAsia"/>
          <w:noProof/>
          <w:lang w:eastAsia="ru-RU"/>
        </w:rPr>
      </w:pPr>
      <w:r w:rsidRPr="00313ABB">
        <w:fldChar w:fldCharType="begin"/>
      </w:r>
      <w:r w:rsidR="007F27F2" w:rsidRPr="00313ABB">
        <w:instrText xml:space="preserve"> TOC \f \h \z \u </w:instrText>
      </w:r>
      <w:r w:rsidRPr="00313ABB">
        <w:fldChar w:fldCharType="separate"/>
      </w:r>
      <w:hyperlink w:anchor="_Toc449008906" w:history="1">
        <w:r w:rsidR="007F27F2" w:rsidRPr="00313ABB">
          <w:rPr>
            <w:rStyle w:val="ab"/>
            <w:rFonts w:ascii="Times New Roman" w:eastAsia="Times New Roman" w:hAnsi="Times New Roman"/>
            <w:bCs/>
            <w:noProof/>
            <w:sz w:val="24"/>
            <w:szCs w:val="24"/>
            <w:lang w:val="en-US" w:eastAsia="ru-RU"/>
          </w:rPr>
          <w:t>I</w:t>
        </w:r>
        <w:r w:rsidR="007F27F2" w:rsidRPr="00313ABB">
          <w:rPr>
            <w:rStyle w:val="ab"/>
            <w:rFonts w:ascii="Times New Roman" w:eastAsia="Times New Roman" w:hAnsi="Times New Roman"/>
            <w:bCs/>
            <w:noProof/>
            <w:sz w:val="24"/>
            <w:szCs w:val="24"/>
            <w:lang w:eastAsia="ru-RU"/>
          </w:rPr>
          <w:t>. ОБЩИЕ ПОЛОЖЕНИЯ</w:t>
        </w:r>
        <w:r w:rsidR="007F27F2" w:rsidRPr="00313ABB">
          <w:rPr>
            <w:noProof/>
            <w:webHidden/>
          </w:rPr>
          <w:tab/>
        </w:r>
        <w:r w:rsidR="007E480B" w:rsidRPr="00313ABB">
          <w:rPr>
            <w:rFonts w:ascii="Times New Roman" w:hAnsi="Times New Roman"/>
            <w:noProof/>
            <w:webHidden/>
            <w:sz w:val="24"/>
            <w:szCs w:val="24"/>
          </w:rPr>
          <w:t>3</w:t>
        </w:r>
      </w:hyperlink>
    </w:p>
    <w:p w:rsidR="007F27F2" w:rsidRPr="00313ABB" w:rsidRDefault="00A01189" w:rsidP="0068019C">
      <w:pPr>
        <w:spacing w:after="0"/>
        <w:rPr>
          <w:rFonts w:ascii="Times New Roman" w:hAnsi="Times New Roman" w:cs="Times New Roman"/>
          <w:sz w:val="24"/>
          <w:szCs w:val="24"/>
        </w:rPr>
      </w:pPr>
      <w:hyperlink w:anchor="_Toc449008907" w:history="1">
        <w:r w:rsidR="0068019C" w:rsidRPr="00313ABB">
          <w:rPr>
            <w:rFonts w:ascii="Times New Roman" w:hAnsi="Times New Roman" w:cs="Times New Roman"/>
            <w:sz w:val="24"/>
            <w:szCs w:val="24"/>
            <w:lang w:val="en-US"/>
          </w:rPr>
          <w:t>II</w:t>
        </w:r>
        <w:r w:rsidR="0068019C" w:rsidRPr="00313ABB">
          <w:rPr>
            <w:rFonts w:ascii="Times New Roman" w:hAnsi="Times New Roman" w:cs="Times New Roman"/>
            <w:sz w:val="24"/>
            <w:szCs w:val="24"/>
          </w:rPr>
          <w:t>. ВОЗНИКНОВЕНИЕ ОБРАЗОВАТЕЛЬНЫХ  ОТНОШЕНИЙ……………………………….</w:t>
        </w:r>
        <w:r w:rsidR="00F40410" w:rsidRPr="00313ABB">
          <w:rPr>
            <w:rFonts w:ascii="Times New Roman" w:hAnsi="Times New Roman"/>
            <w:noProof/>
            <w:webHidden/>
            <w:sz w:val="24"/>
            <w:szCs w:val="24"/>
          </w:rPr>
          <w:t>3</w:t>
        </w:r>
      </w:hyperlink>
    </w:p>
    <w:p w:rsidR="007F27F2" w:rsidRPr="00313ABB" w:rsidRDefault="00A01189" w:rsidP="00047B47">
      <w:pPr>
        <w:pStyle w:val="11"/>
        <w:rPr>
          <w:rFonts w:ascii="Times New Roman" w:hAnsi="Times New Roman"/>
          <w:noProof/>
          <w:sz w:val="24"/>
          <w:szCs w:val="24"/>
        </w:rPr>
      </w:pPr>
      <w:hyperlink w:anchor="_Toc449008908" w:history="1">
        <w:r w:rsidR="0068019C" w:rsidRPr="00313ABB">
          <w:rPr>
            <w:rStyle w:val="ab"/>
            <w:rFonts w:ascii="Times New Roman" w:hAnsi="Times New Roman"/>
            <w:noProof/>
            <w:sz w:val="24"/>
            <w:szCs w:val="24"/>
          </w:rPr>
          <w:t xml:space="preserve">III. </w:t>
        </w:r>
        <w:r w:rsidR="00471418" w:rsidRPr="00313ABB">
          <w:rPr>
            <w:rStyle w:val="ab"/>
            <w:rFonts w:ascii="Times New Roman" w:hAnsi="Times New Roman"/>
            <w:noProof/>
            <w:sz w:val="24"/>
            <w:szCs w:val="24"/>
          </w:rPr>
          <w:t>ПРИОСТАНОВЛЕНИЕ ОБРАЗОВАТЕЛЬНЫХ  ОТНОШЕНИЙ</w:t>
        </w:r>
        <w:r w:rsidR="007F27F2" w:rsidRPr="00313ABB">
          <w:rPr>
            <w:rFonts w:ascii="Times New Roman" w:hAnsi="Times New Roman"/>
            <w:noProof/>
            <w:webHidden/>
            <w:sz w:val="24"/>
            <w:szCs w:val="24"/>
          </w:rPr>
          <w:tab/>
        </w:r>
        <w:r w:rsidR="007E480B" w:rsidRPr="00313ABB">
          <w:rPr>
            <w:rFonts w:ascii="Times New Roman" w:hAnsi="Times New Roman"/>
            <w:noProof/>
            <w:webHidden/>
            <w:sz w:val="24"/>
            <w:szCs w:val="24"/>
          </w:rPr>
          <w:t>4</w:t>
        </w:r>
      </w:hyperlink>
    </w:p>
    <w:p w:rsidR="0068019C" w:rsidRPr="00313ABB" w:rsidRDefault="0068019C" w:rsidP="0068019C">
      <w:pPr>
        <w:spacing w:after="0"/>
        <w:rPr>
          <w:rFonts w:ascii="Times New Roman" w:hAnsi="Times New Roman" w:cs="Times New Roman"/>
          <w:sz w:val="24"/>
          <w:szCs w:val="24"/>
        </w:rPr>
      </w:pPr>
      <w:r w:rsidRPr="00313ABB">
        <w:rPr>
          <w:rFonts w:ascii="Times New Roman" w:hAnsi="Times New Roman" w:cs="Times New Roman"/>
          <w:sz w:val="24"/>
          <w:szCs w:val="24"/>
          <w:lang w:val="en-US"/>
        </w:rPr>
        <w:t>IV</w:t>
      </w:r>
      <w:r w:rsidRPr="00313ABB">
        <w:rPr>
          <w:rFonts w:ascii="Times New Roman" w:hAnsi="Times New Roman" w:cs="Times New Roman"/>
          <w:sz w:val="24"/>
          <w:szCs w:val="24"/>
        </w:rPr>
        <w:t>. ИЗМЕНЕНИЕ ОБРАЗОВАТЕЛЬНЫХ ОТНОШЕНИЙ……………………………………...</w:t>
      </w:r>
      <w:r w:rsidR="00471418" w:rsidRPr="00313ABB">
        <w:rPr>
          <w:rFonts w:ascii="Times New Roman" w:hAnsi="Times New Roman" w:cs="Times New Roman"/>
          <w:sz w:val="24"/>
          <w:szCs w:val="24"/>
        </w:rPr>
        <w:t>4</w:t>
      </w:r>
    </w:p>
    <w:p w:rsidR="0068019C" w:rsidRPr="00313ABB" w:rsidRDefault="0068019C" w:rsidP="0068019C">
      <w:r w:rsidRPr="00313ABB">
        <w:rPr>
          <w:rFonts w:ascii="Times New Roman" w:eastAsia="Times New Roman" w:hAnsi="Times New Roman"/>
          <w:sz w:val="24"/>
          <w:szCs w:val="24"/>
          <w:lang w:val="en-US" w:eastAsia="ru-RU"/>
        </w:rPr>
        <w:t>V</w:t>
      </w:r>
      <w:r w:rsidRPr="00313ABB">
        <w:rPr>
          <w:rFonts w:ascii="Times New Roman" w:eastAsia="Times New Roman" w:hAnsi="Times New Roman"/>
          <w:sz w:val="24"/>
          <w:szCs w:val="24"/>
          <w:lang w:eastAsia="ru-RU"/>
        </w:rPr>
        <w:t>. ПРЕКРАЩЕНИЕ ОБРАЗОВАТЕЛЬНЫХ ОТНОШЕНИЙ…………………………………...</w:t>
      </w:r>
      <w:r w:rsidR="00313ABB" w:rsidRPr="00313ABB">
        <w:rPr>
          <w:rFonts w:ascii="Times New Roman" w:eastAsia="Times New Roman" w:hAnsi="Times New Roman"/>
          <w:sz w:val="24"/>
          <w:szCs w:val="24"/>
          <w:lang w:eastAsia="ru-RU"/>
        </w:rPr>
        <w:t>5</w:t>
      </w:r>
    </w:p>
    <w:p w:rsidR="007F27F2" w:rsidRPr="00313ABB" w:rsidRDefault="00A01189" w:rsidP="00047B47">
      <w:pPr>
        <w:pStyle w:val="11"/>
        <w:rPr>
          <w:rFonts w:ascii="Times New Roman" w:eastAsiaTheme="minorEastAsia" w:hAnsi="Times New Roman"/>
          <w:noProof/>
          <w:sz w:val="24"/>
          <w:szCs w:val="24"/>
          <w:lang w:eastAsia="ru-RU"/>
        </w:rPr>
      </w:pPr>
      <w:hyperlink w:anchor="_Toc449008916" w:history="1">
        <w:r w:rsidR="007F27F2" w:rsidRPr="00313ABB">
          <w:rPr>
            <w:rStyle w:val="ab"/>
            <w:rFonts w:ascii="Times New Roman" w:hAnsi="Times New Roman"/>
            <w:noProof/>
            <w:sz w:val="24"/>
            <w:szCs w:val="24"/>
          </w:rPr>
          <w:t>ЛИСТ ОЗНАКОМЛЕНИЯ ПЕРСОНАЛА</w:t>
        </w:r>
        <w:r w:rsidR="007F27F2" w:rsidRPr="00313ABB">
          <w:rPr>
            <w:rFonts w:ascii="Times New Roman" w:hAnsi="Times New Roman"/>
            <w:noProof/>
            <w:webHidden/>
            <w:sz w:val="24"/>
            <w:szCs w:val="24"/>
          </w:rPr>
          <w:tab/>
        </w:r>
      </w:hyperlink>
      <w:r w:rsidR="0068019C" w:rsidRPr="00313ABB">
        <w:rPr>
          <w:rFonts w:ascii="Times New Roman" w:hAnsi="Times New Roman"/>
          <w:sz w:val="24"/>
          <w:szCs w:val="24"/>
        </w:rPr>
        <w:t>8</w:t>
      </w:r>
    </w:p>
    <w:p w:rsidR="007F27F2" w:rsidRPr="00313ABB" w:rsidRDefault="00A01189" w:rsidP="00047B47">
      <w:pPr>
        <w:pStyle w:val="11"/>
        <w:rPr>
          <w:rFonts w:ascii="Times New Roman" w:eastAsiaTheme="minorEastAsia" w:hAnsi="Times New Roman"/>
          <w:noProof/>
          <w:sz w:val="24"/>
          <w:szCs w:val="24"/>
          <w:lang w:eastAsia="ru-RU"/>
        </w:rPr>
      </w:pPr>
      <w:hyperlink w:anchor="_Toc449008917" w:history="1">
        <w:r w:rsidR="007F27F2" w:rsidRPr="00313ABB">
          <w:rPr>
            <w:rStyle w:val="ab"/>
            <w:rFonts w:ascii="Times New Roman" w:hAnsi="Times New Roman"/>
            <w:noProof/>
            <w:sz w:val="24"/>
            <w:szCs w:val="24"/>
          </w:rPr>
          <w:t>ЛИСТ РАССЫЛКИ</w:t>
        </w:r>
        <w:r w:rsidR="007F27F2" w:rsidRPr="00313ABB">
          <w:rPr>
            <w:rFonts w:ascii="Times New Roman" w:hAnsi="Times New Roman"/>
            <w:noProof/>
            <w:webHidden/>
            <w:sz w:val="24"/>
            <w:szCs w:val="24"/>
          </w:rPr>
          <w:tab/>
        </w:r>
      </w:hyperlink>
      <w:r w:rsidR="0068019C" w:rsidRPr="00313ABB">
        <w:rPr>
          <w:rFonts w:ascii="Times New Roman" w:hAnsi="Times New Roman"/>
          <w:sz w:val="24"/>
          <w:szCs w:val="24"/>
        </w:rPr>
        <w:t>9</w:t>
      </w:r>
    </w:p>
    <w:p w:rsidR="007F27F2" w:rsidRPr="00313ABB" w:rsidRDefault="00A01189" w:rsidP="00047B47">
      <w:pPr>
        <w:pStyle w:val="11"/>
        <w:rPr>
          <w:rFonts w:eastAsiaTheme="minorEastAsia"/>
          <w:noProof/>
          <w:lang w:eastAsia="ru-RU"/>
        </w:rPr>
      </w:pPr>
      <w:hyperlink w:anchor="_Toc449008918" w:history="1">
        <w:r w:rsidR="007F27F2" w:rsidRPr="00313ABB">
          <w:rPr>
            <w:rStyle w:val="ab"/>
            <w:rFonts w:ascii="Times New Roman" w:hAnsi="Times New Roman"/>
            <w:noProof/>
            <w:sz w:val="24"/>
            <w:szCs w:val="24"/>
          </w:rPr>
          <w:t>ЛИСТ ИЗМЕНЕНИЙ, ДОПОЛНЕНИЙ И РЕВИЗИЙ ДОКУМЕНТА</w:t>
        </w:r>
        <w:r w:rsidR="007F27F2" w:rsidRPr="00313ABB">
          <w:rPr>
            <w:noProof/>
            <w:webHidden/>
          </w:rPr>
          <w:tab/>
        </w:r>
      </w:hyperlink>
      <w:r w:rsidR="0068019C" w:rsidRPr="00313ABB">
        <w:rPr>
          <w:rFonts w:ascii="Times New Roman" w:hAnsi="Times New Roman"/>
          <w:sz w:val="24"/>
          <w:szCs w:val="24"/>
        </w:rPr>
        <w:t>10</w:t>
      </w:r>
    </w:p>
    <w:p w:rsidR="007F27F2" w:rsidRPr="00313ABB" w:rsidRDefault="00301315" w:rsidP="007F27F2">
      <w:pPr>
        <w:jc w:val="center"/>
        <w:rPr>
          <w:rFonts w:ascii="Times New Roman" w:eastAsia="Times New Roman" w:hAnsi="Times New Roman" w:cs="Times New Roman"/>
          <w:bCs/>
          <w:sz w:val="24"/>
          <w:szCs w:val="24"/>
          <w:lang w:eastAsia="ru-RU"/>
        </w:rPr>
      </w:pPr>
      <w:r w:rsidRPr="00313ABB">
        <w:rPr>
          <w:rFonts w:ascii="Times New Roman" w:hAnsi="Times New Roman" w:cs="Times New Roman"/>
          <w:sz w:val="24"/>
          <w:szCs w:val="24"/>
        </w:rPr>
        <w:fldChar w:fldCharType="end"/>
      </w:r>
    </w:p>
    <w:p w:rsidR="0068019C" w:rsidRPr="00313ABB" w:rsidRDefault="004E61AD" w:rsidP="0068019C">
      <w:pPr>
        <w:spacing w:after="0"/>
        <w:rPr>
          <w:rFonts w:ascii="Times New Roman" w:hAnsi="Times New Roman" w:cs="Times New Roman"/>
          <w:sz w:val="24"/>
          <w:szCs w:val="24"/>
        </w:rPr>
      </w:pPr>
      <w:r w:rsidRPr="00313ABB">
        <w:rPr>
          <w:rFonts w:ascii="Times New Roman" w:eastAsia="Times New Roman" w:hAnsi="Times New Roman" w:cs="Times New Roman"/>
          <w:bCs/>
          <w:sz w:val="24"/>
          <w:szCs w:val="24"/>
          <w:lang w:eastAsia="ru-RU"/>
        </w:rPr>
        <w:br w:type="page"/>
      </w:r>
      <w:r w:rsidR="0068019C" w:rsidRPr="00313ABB">
        <w:rPr>
          <w:rFonts w:ascii="Times New Roman" w:hAnsi="Times New Roman" w:cs="Times New Roman"/>
          <w:sz w:val="24"/>
          <w:szCs w:val="24"/>
          <w:lang w:val="en-US"/>
        </w:rPr>
        <w:lastRenderedPageBreak/>
        <w:t>I</w:t>
      </w:r>
      <w:r w:rsidR="0068019C" w:rsidRPr="00313ABB">
        <w:rPr>
          <w:rFonts w:ascii="Times New Roman" w:hAnsi="Times New Roman" w:cs="Times New Roman"/>
          <w:sz w:val="24"/>
          <w:szCs w:val="24"/>
        </w:rPr>
        <w:t>. ОБЩИЕ ПОЛОЖЕНИЯ</w:t>
      </w:r>
    </w:p>
    <w:p w:rsidR="00B01CFD" w:rsidRPr="00313ABB" w:rsidRDefault="00B01CFD" w:rsidP="0068019C">
      <w:pPr>
        <w:spacing w:after="0"/>
        <w:jc w:val="both"/>
        <w:rPr>
          <w:rFonts w:ascii="Times New Roman" w:hAnsi="Times New Roman" w:cs="Times New Roman"/>
          <w:sz w:val="24"/>
          <w:szCs w:val="24"/>
        </w:rPr>
      </w:pPr>
    </w:p>
    <w:p w:rsidR="0068019C" w:rsidRPr="00313ABB" w:rsidRDefault="0068019C"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1.1. Настоящее Положение разработано в соответствии с:</w:t>
      </w:r>
    </w:p>
    <w:p w:rsidR="0068019C" w:rsidRPr="00313ABB" w:rsidRDefault="0068019C"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 xml:space="preserve">- </w:t>
      </w:r>
      <w:r w:rsidR="00EF3C08" w:rsidRPr="00313ABB">
        <w:rPr>
          <w:rFonts w:ascii="Times New Roman" w:hAnsi="Times New Roman" w:cs="Times New Roman"/>
          <w:sz w:val="24"/>
          <w:szCs w:val="24"/>
        </w:rPr>
        <w:t xml:space="preserve">Федеральным </w:t>
      </w:r>
      <w:r w:rsidRPr="00313ABB">
        <w:rPr>
          <w:rFonts w:ascii="Times New Roman" w:hAnsi="Times New Roman" w:cs="Times New Roman"/>
          <w:sz w:val="24"/>
          <w:szCs w:val="24"/>
        </w:rPr>
        <w:t>законом Российской Федерации от 29.12.2012 № 273-ФЗ «Об образовании в Российской Федерации» (часть 2 статьи 30)</w:t>
      </w:r>
      <w:r w:rsidR="00694005" w:rsidRPr="00313ABB">
        <w:rPr>
          <w:rFonts w:ascii="Times New Roman" w:hAnsi="Times New Roman" w:cs="Times New Roman"/>
          <w:sz w:val="24"/>
          <w:szCs w:val="24"/>
        </w:rPr>
        <w:t xml:space="preserve"> (с изменениями и дополнениями)</w:t>
      </w:r>
      <w:r w:rsidRPr="00313ABB">
        <w:rPr>
          <w:rFonts w:ascii="Times New Roman" w:hAnsi="Times New Roman" w:cs="Times New Roman"/>
          <w:sz w:val="24"/>
          <w:szCs w:val="24"/>
        </w:rPr>
        <w:t>;</w:t>
      </w:r>
    </w:p>
    <w:p w:rsidR="00EF3C08" w:rsidRPr="00313ABB" w:rsidRDefault="0068019C" w:rsidP="00EF3C08">
      <w:pPr>
        <w:spacing w:after="0"/>
        <w:jc w:val="both"/>
        <w:rPr>
          <w:rFonts w:ascii="Times New Roman" w:hAnsi="Times New Roman" w:cs="Times New Roman"/>
          <w:sz w:val="24"/>
          <w:szCs w:val="24"/>
        </w:rPr>
      </w:pPr>
      <w:r w:rsidRPr="00313ABB">
        <w:rPr>
          <w:rFonts w:ascii="Times New Roman" w:hAnsi="Times New Roman" w:cs="Times New Roman"/>
          <w:sz w:val="24"/>
          <w:szCs w:val="24"/>
        </w:rPr>
        <w:t xml:space="preserve">- приказом Министерства образования и науки </w:t>
      </w:r>
      <w:r w:rsidR="00EF3C08" w:rsidRPr="00313ABB">
        <w:rPr>
          <w:rFonts w:ascii="Times New Roman" w:hAnsi="Times New Roman" w:cs="Times New Roman"/>
          <w:sz w:val="24"/>
          <w:szCs w:val="24"/>
        </w:rPr>
        <w:t>Российской Федерации</w:t>
      </w:r>
      <w:r w:rsidRPr="00313ABB">
        <w:rPr>
          <w:rFonts w:ascii="Times New Roman" w:hAnsi="Times New Roman" w:cs="Times New Roman"/>
          <w:sz w:val="24"/>
          <w:szCs w:val="24"/>
        </w:rPr>
        <w:t xml:space="preserve"> от 13.06.2013 года </w:t>
      </w:r>
    </w:p>
    <w:p w:rsidR="0068019C" w:rsidRPr="00313ABB" w:rsidRDefault="0068019C" w:rsidP="00EF3C08">
      <w:pPr>
        <w:spacing w:after="0"/>
        <w:jc w:val="both"/>
        <w:rPr>
          <w:rFonts w:ascii="Times New Roman" w:hAnsi="Times New Roman" w:cs="Times New Roman"/>
          <w:sz w:val="24"/>
          <w:szCs w:val="24"/>
        </w:rPr>
      </w:pPr>
      <w:r w:rsidRPr="00313ABB">
        <w:rPr>
          <w:rFonts w:ascii="Times New Roman" w:hAnsi="Times New Roman" w:cs="Times New Roman"/>
          <w:sz w:val="24"/>
          <w:szCs w:val="24"/>
        </w:rPr>
        <w:t>№ 455 «Порядок и основания предоставления академического отпуска обучающимся»;</w:t>
      </w:r>
    </w:p>
    <w:p w:rsidR="0068019C" w:rsidRPr="00313ABB" w:rsidRDefault="0068019C"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 приказом Министерства образования и науки Российской Федерации от 14 июня 2013 г.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00694005" w:rsidRPr="00313ABB">
        <w:rPr>
          <w:rFonts w:ascii="Times New Roman" w:hAnsi="Times New Roman" w:cs="Times New Roman"/>
          <w:sz w:val="24"/>
          <w:szCs w:val="24"/>
        </w:rPr>
        <w:t xml:space="preserve"> (с изменениями и дополнениями);</w:t>
      </w:r>
    </w:p>
    <w:p w:rsidR="0068019C" w:rsidRPr="00313ABB" w:rsidRDefault="0068019C"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 приказом Министерства образования и науки РФ от 15.03.2013 года № 185 «Об утверждении порядка применения к обучающимся и снятия с обучающихся мер дисциплинарного взыскания»;</w:t>
      </w:r>
    </w:p>
    <w:p w:rsidR="009A10A4" w:rsidRPr="00313ABB" w:rsidRDefault="0068019C" w:rsidP="009A10A4">
      <w:pPr>
        <w:spacing w:after="0"/>
        <w:jc w:val="both"/>
        <w:rPr>
          <w:rFonts w:ascii="Times New Roman" w:hAnsi="Times New Roman" w:cs="Times New Roman"/>
          <w:sz w:val="24"/>
          <w:szCs w:val="24"/>
        </w:rPr>
      </w:pPr>
      <w:r w:rsidRPr="00313ABB">
        <w:rPr>
          <w:rFonts w:ascii="Times New Roman" w:hAnsi="Times New Roman" w:cs="Times New Roman"/>
          <w:sz w:val="24"/>
          <w:szCs w:val="24"/>
        </w:rPr>
        <w:t xml:space="preserve">- </w:t>
      </w:r>
      <w:r w:rsidR="009A10A4" w:rsidRPr="00313ABB">
        <w:rPr>
          <w:rFonts w:ascii="Times New Roman" w:hAnsi="Times New Roman" w:cs="Times New Roman"/>
          <w:sz w:val="24"/>
          <w:szCs w:val="24"/>
        </w:rPr>
        <w:t xml:space="preserve">федеральным законом от </w:t>
      </w:r>
      <w:proofErr w:type="spellStart"/>
      <w:proofErr w:type="gramStart"/>
      <w:r w:rsidR="009A10A4" w:rsidRPr="00313ABB">
        <w:rPr>
          <w:rFonts w:ascii="Times New Roman" w:hAnsi="Times New Roman" w:cs="Times New Roman"/>
          <w:sz w:val="24"/>
          <w:szCs w:val="24"/>
        </w:rPr>
        <w:t>от</w:t>
      </w:r>
      <w:proofErr w:type="spellEnd"/>
      <w:r w:rsidR="009A10A4" w:rsidRPr="00313ABB">
        <w:rPr>
          <w:rFonts w:ascii="Times New Roman" w:hAnsi="Times New Roman" w:cs="Times New Roman"/>
          <w:sz w:val="24"/>
          <w:szCs w:val="24"/>
        </w:rPr>
        <w:t xml:space="preserve">  24.06.1999</w:t>
      </w:r>
      <w:proofErr w:type="gramEnd"/>
      <w:r w:rsidR="009A10A4" w:rsidRPr="00313ABB">
        <w:rPr>
          <w:rFonts w:ascii="Times New Roman" w:hAnsi="Times New Roman" w:cs="Times New Roman"/>
          <w:sz w:val="24"/>
          <w:szCs w:val="24"/>
        </w:rPr>
        <w:t xml:space="preserve"> г.  </w:t>
      </w:r>
      <w:proofErr w:type="gramStart"/>
      <w:r w:rsidR="009A10A4" w:rsidRPr="00313ABB">
        <w:rPr>
          <w:rFonts w:ascii="Times New Roman" w:hAnsi="Times New Roman" w:cs="Times New Roman"/>
          <w:sz w:val="24"/>
          <w:szCs w:val="24"/>
        </w:rPr>
        <w:t>№  120</w:t>
      </w:r>
      <w:proofErr w:type="gramEnd"/>
      <w:r w:rsidR="009A10A4" w:rsidRPr="00313ABB">
        <w:rPr>
          <w:rFonts w:ascii="Times New Roman" w:hAnsi="Times New Roman" w:cs="Times New Roman"/>
          <w:sz w:val="24"/>
          <w:szCs w:val="24"/>
        </w:rPr>
        <w:t xml:space="preserve">-ФЗ  «Об  основах  системы  профилактики  безнадзорности  и  правонарушений  несовершеннолетних»;  </w:t>
      </w:r>
    </w:p>
    <w:p w:rsidR="0068019C" w:rsidRPr="00313ABB" w:rsidRDefault="009A10A4" w:rsidP="009A10A4">
      <w:pPr>
        <w:spacing w:after="0"/>
        <w:jc w:val="both"/>
        <w:rPr>
          <w:rFonts w:ascii="Times New Roman" w:hAnsi="Times New Roman" w:cs="Times New Roman"/>
          <w:sz w:val="24"/>
          <w:szCs w:val="24"/>
        </w:rPr>
      </w:pPr>
      <w:r w:rsidRPr="00313ABB">
        <w:rPr>
          <w:rFonts w:ascii="Times New Roman" w:hAnsi="Times New Roman" w:cs="Times New Roman"/>
          <w:sz w:val="24"/>
          <w:szCs w:val="24"/>
        </w:rPr>
        <w:t xml:space="preserve">- </w:t>
      </w:r>
      <w:proofErr w:type="gramStart"/>
      <w:r w:rsidRPr="00313ABB">
        <w:rPr>
          <w:rFonts w:ascii="Times New Roman" w:hAnsi="Times New Roman" w:cs="Times New Roman"/>
          <w:sz w:val="24"/>
          <w:szCs w:val="24"/>
        </w:rPr>
        <w:t>законом  Республики</w:t>
      </w:r>
      <w:proofErr w:type="gramEnd"/>
      <w:r w:rsidRPr="00313ABB">
        <w:rPr>
          <w:rFonts w:ascii="Times New Roman" w:hAnsi="Times New Roman" w:cs="Times New Roman"/>
          <w:sz w:val="24"/>
          <w:szCs w:val="24"/>
        </w:rPr>
        <w:t xml:space="preserve">  Крым  от  01.09.2014  №  63  «О системе  профилактики  безнадзорности  и  правонарушений несовершеннолетних  в  Республике  Крым»;</w:t>
      </w:r>
    </w:p>
    <w:p w:rsidR="0068019C" w:rsidRPr="00313ABB" w:rsidRDefault="0068019C"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w:t>
      </w:r>
      <w:r w:rsidR="009A10A4" w:rsidRPr="00313ABB">
        <w:rPr>
          <w:rFonts w:ascii="Times New Roman" w:hAnsi="Times New Roman" w:cs="Times New Roman"/>
          <w:sz w:val="24"/>
          <w:szCs w:val="24"/>
        </w:rPr>
        <w:t xml:space="preserve"> у</w:t>
      </w:r>
      <w:r w:rsidRPr="00313ABB">
        <w:rPr>
          <w:rFonts w:ascii="Times New Roman" w:hAnsi="Times New Roman" w:cs="Times New Roman"/>
          <w:sz w:val="24"/>
          <w:szCs w:val="24"/>
        </w:rPr>
        <w:t xml:space="preserve">ставом </w:t>
      </w:r>
      <w:r w:rsidR="009A10A4" w:rsidRPr="00313ABB">
        <w:rPr>
          <w:rFonts w:ascii="Times New Roman" w:hAnsi="Times New Roman" w:cs="Times New Roman"/>
          <w:sz w:val="24"/>
          <w:szCs w:val="24"/>
        </w:rPr>
        <w:t>ГБП</w:t>
      </w:r>
      <w:r w:rsidR="00BF2DE1" w:rsidRPr="00313ABB">
        <w:rPr>
          <w:rFonts w:ascii="Times New Roman" w:hAnsi="Times New Roman" w:cs="Times New Roman"/>
          <w:sz w:val="24"/>
          <w:szCs w:val="24"/>
        </w:rPr>
        <w:t xml:space="preserve"> </w:t>
      </w:r>
      <w:r w:rsidR="009A10A4" w:rsidRPr="00313ABB">
        <w:rPr>
          <w:rFonts w:ascii="Times New Roman" w:hAnsi="Times New Roman" w:cs="Times New Roman"/>
          <w:sz w:val="24"/>
          <w:szCs w:val="24"/>
        </w:rPr>
        <w:t>ОУ РК</w:t>
      </w:r>
      <w:r w:rsidRPr="00313ABB">
        <w:rPr>
          <w:rFonts w:ascii="Times New Roman" w:hAnsi="Times New Roman" w:cs="Times New Roman"/>
          <w:sz w:val="24"/>
          <w:szCs w:val="24"/>
        </w:rPr>
        <w:t xml:space="preserve"> </w:t>
      </w:r>
      <w:r w:rsidRPr="00313ABB">
        <w:rPr>
          <w:rFonts w:ascii="Times New Roman" w:hAnsi="Times New Roman"/>
          <w:sz w:val="24"/>
          <w:szCs w:val="24"/>
        </w:rPr>
        <w:t>«Керченский морской технический колледж»</w:t>
      </w:r>
      <w:r w:rsidR="00694005" w:rsidRPr="00313ABB">
        <w:rPr>
          <w:rFonts w:ascii="Times New Roman" w:hAnsi="Times New Roman" w:cs="Times New Roman"/>
          <w:sz w:val="24"/>
          <w:szCs w:val="24"/>
        </w:rPr>
        <w:t xml:space="preserve"> и локальными актами колледжа.</w:t>
      </w:r>
    </w:p>
    <w:p w:rsidR="0068019C" w:rsidRPr="00313ABB" w:rsidRDefault="0068019C"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 xml:space="preserve">1.2. Положение устанавливает порядок регламентации и оформления возникновения, приостановления и прекращения отношений между </w:t>
      </w:r>
      <w:r w:rsidR="009A10A4" w:rsidRPr="00313ABB">
        <w:rPr>
          <w:rFonts w:ascii="Times New Roman" w:hAnsi="Times New Roman" w:cs="Times New Roman"/>
          <w:sz w:val="24"/>
          <w:szCs w:val="24"/>
        </w:rPr>
        <w:t>ГБПОУ РК</w:t>
      </w:r>
      <w:r w:rsidRPr="00313ABB">
        <w:rPr>
          <w:rFonts w:ascii="Times New Roman" w:hAnsi="Times New Roman" w:cs="Times New Roman"/>
          <w:sz w:val="24"/>
          <w:szCs w:val="24"/>
        </w:rPr>
        <w:t xml:space="preserve"> </w:t>
      </w:r>
      <w:r w:rsidRPr="00313ABB">
        <w:rPr>
          <w:rFonts w:ascii="Times New Roman" w:hAnsi="Times New Roman"/>
          <w:sz w:val="24"/>
          <w:szCs w:val="24"/>
        </w:rPr>
        <w:t>«Керченский морской технический колледж»</w:t>
      </w:r>
      <w:r w:rsidRPr="00313ABB">
        <w:rPr>
          <w:rFonts w:ascii="Times New Roman" w:hAnsi="Times New Roman" w:cs="Times New Roman"/>
          <w:sz w:val="24"/>
          <w:szCs w:val="24"/>
        </w:rPr>
        <w:t xml:space="preserve"> (далее – Колледж) и обучающимися и (или) их родителями (законными представителями) несовершеннолетних обучающихся.</w:t>
      </w:r>
    </w:p>
    <w:p w:rsidR="0068019C" w:rsidRPr="00313ABB" w:rsidRDefault="0068019C"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1.3. Под образовательными отношениями понимается освоение обучающимися содержания образовательных программ.</w:t>
      </w:r>
    </w:p>
    <w:p w:rsidR="0068019C" w:rsidRPr="00313ABB" w:rsidRDefault="0068019C"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1.4. Участники образовательных отношений – обучающиеся, родители (законные представители) несовершеннолетних обучающихся, педагогические работники и их представители, осуществляющие образовательную деятельность.</w:t>
      </w:r>
    </w:p>
    <w:p w:rsidR="00274EC7" w:rsidRPr="00313ABB" w:rsidRDefault="00274EC7" w:rsidP="0068019C">
      <w:pPr>
        <w:spacing w:after="0"/>
        <w:rPr>
          <w:rFonts w:ascii="Times New Roman" w:hAnsi="Times New Roman" w:cs="Times New Roman"/>
          <w:sz w:val="24"/>
          <w:szCs w:val="24"/>
        </w:rPr>
      </w:pPr>
    </w:p>
    <w:p w:rsidR="0068019C" w:rsidRPr="00313ABB" w:rsidRDefault="0068019C" w:rsidP="0068019C">
      <w:pPr>
        <w:spacing w:after="0"/>
        <w:rPr>
          <w:rFonts w:ascii="Times New Roman" w:hAnsi="Times New Roman" w:cs="Times New Roman"/>
          <w:sz w:val="24"/>
          <w:szCs w:val="24"/>
        </w:rPr>
      </w:pPr>
      <w:r w:rsidRPr="00313ABB">
        <w:rPr>
          <w:rFonts w:ascii="Times New Roman" w:hAnsi="Times New Roman" w:cs="Times New Roman"/>
          <w:sz w:val="24"/>
          <w:szCs w:val="24"/>
          <w:lang w:val="en-US"/>
        </w:rPr>
        <w:t>II</w:t>
      </w:r>
      <w:r w:rsidRPr="00313ABB">
        <w:rPr>
          <w:rFonts w:ascii="Times New Roman" w:hAnsi="Times New Roman" w:cs="Times New Roman"/>
          <w:sz w:val="24"/>
          <w:szCs w:val="24"/>
        </w:rPr>
        <w:t>. ВОЗНИКНОВЕНИЕ ОБРАЗОВАТЕЛЬНЫ</w:t>
      </w:r>
      <w:r w:rsidR="00694005" w:rsidRPr="00313ABB">
        <w:rPr>
          <w:rFonts w:ascii="Times New Roman" w:hAnsi="Times New Roman" w:cs="Times New Roman"/>
          <w:sz w:val="24"/>
          <w:szCs w:val="24"/>
        </w:rPr>
        <w:t xml:space="preserve">Х </w:t>
      </w:r>
      <w:r w:rsidRPr="00313ABB">
        <w:rPr>
          <w:rFonts w:ascii="Times New Roman" w:hAnsi="Times New Roman" w:cs="Times New Roman"/>
          <w:sz w:val="24"/>
          <w:szCs w:val="24"/>
        </w:rPr>
        <w:t>ОТНОШЕНИЙ</w:t>
      </w:r>
    </w:p>
    <w:p w:rsidR="00B01CFD" w:rsidRPr="00313ABB" w:rsidRDefault="00B01CFD" w:rsidP="0068019C">
      <w:pPr>
        <w:spacing w:after="0"/>
        <w:jc w:val="both"/>
        <w:rPr>
          <w:rFonts w:ascii="Times New Roman" w:hAnsi="Times New Roman" w:cs="Times New Roman"/>
          <w:sz w:val="24"/>
          <w:szCs w:val="24"/>
        </w:rPr>
      </w:pPr>
    </w:p>
    <w:p w:rsidR="0068019C" w:rsidRPr="00313ABB" w:rsidRDefault="0068019C" w:rsidP="0068019C">
      <w:pPr>
        <w:spacing w:after="0"/>
        <w:jc w:val="both"/>
        <w:rPr>
          <w:rFonts w:ascii="Times New Roman" w:hAnsi="Times New Roman"/>
          <w:sz w:val="24"/>
          <w:szCs w:val="24"/>
        </w:rPr>
      </w:pPr>
      <w:r w:rsidRPr="00313ABB">
        <w:rPr>
          <w:rFonts w:ascii="Times New Roman" w:hAnsi="Times New Roman" w:cs="Times New Roman"/>
          <w:sz w:val="24"/>
          <w:szCs w:val="24"/>
        </w:rPr>
        <w:t>2.1. Основанием возникновения образовательных отношений является приказ о приеме (зачислении) лица для обучения в Колледже или для прохождения промежуточной аттестации и (или) государственной итоговой аттестации</w:t>
      </w:r>
      <w:r w:rsidRPr="00313ABB">
        <w:rPr>
          <w:rFonts w:ascii="Times New Roman" w:hAnsi="Times New Roman"/>
          <w:sz w:val="24"/>
          <w:szCs w:val="24"/>
        </w:rPr>
        <w:t>.</w:t>
      </w:r>
    </w:p>
    <w:p w:rsidR="0068019C" w:rsidRPr="00313ABB" w:rsidRDefault="0068019C"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2.2. Условия при</w:t>
      </w:r>
      <w:r w:rsidR="00694005" w:rsidRPr="00313ABB">
        <w:rPr>
          <w:rFonts w:ascii="Times New Roman" w:hAnsi="Times New Roman" w:cs="Times New Roman"/>
          <w:sz w:val="24"/>
          <w:szCs w:val="24"/>
        </w:rPr>
        <w:t>е</w:t>
      </w:r>
      <w:r w:rsidRPr="00313ABB">
        <w:rPr>
          <w:rFonts w:ascii="Times New Roman" w:hAnsi="Times New Roman" w:cs="Times New Roman"/>
          <w:sz w:val="24"/>
          <w:szCs w:val="24"/>
        </w:rPr>
        <w:t>ма граждан на обучение по образовательным программам среднего профессионального образования в Колледж по договорам с оплатой стоимости обучения утверждаются приказом директора ежегодно, до начала приемной кампании.</w:t>
      </w:r>
    </w:p>
    <w:p w:rsidR="0068019C" w:rsidRPr="00313ABB" w:rsidRDefault="0068019C"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 xml:space="preserve">2.3. В случае приема на целевое обучение в соответствии со статьей 56 Федерального закона от 29.12.2012 г. № 273-ФЗ «Об образовании в Российской Федерации» изданию приказа директора о приеме лица на обучение в Колледж предшествует заключение договора о целевом обучении. </w:t>
      </w:r>
    </w:p>
    <w:p w:rsidR="00694005" w:rsidRPr="00313ABB" w:rsidRDefault="0068019C"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lastRenderedPageBreak/>
        <w:t xml:space="preserve">2.4. </w:t>
      </w:r>
      <w:r w:rsidR="00274EC7" w:rsidRPr="00313ABB">
        <w:rPr>
          <w:rFonts w:ascii="Times New Roman" w:hAnsi="Times New Roman" w:cs="Times New Roman"/>
          <w:sz w:val="24"/>
          <w:szCs w:val="24"/>
        </w:rPr>
        <w:t>Зачисление в колледж на обучение в порядке</w:t>
      </w:r>
      <w:r w:rsidRPr="00313ABB">
        <w:rPr>
          <w:rFonts w:ascii="Times New Roman" w:hAnsi="Times New Roman" w:cs="Times New Roman"/>
          <w:sz w:val="24"/>
          <w:szCs w:val="24"/>
        </w:rPr>
        <w:t xml:space="preserve"> перевода из другой образовательной организа</w:t>
      </w:r>
      <w:r w:rsidR="00274EC7" w:rsidRPr="00313ABB">
        <w:rPr>
          <w:rFonts w:ascii="Times New Roman" w:hAnsi="Times New Roman" w:cs="Times New Roman"/>
          <w:sz w:val="24"/>
          <w:szCs w:val="24"/>
        </w:rPr>
        <w:t>ции</w:t>
      </w:r>
      <w:r w:rsidRPr="00313ABB">
        <w:rPr>
          <w:rFonts w:ascii="Times New Roman" w:hAnsi="Times New Roman" w:cs="Times New Roman"/>
          <w:sz w:val="24"/>
          <w:szCs w:val="24"/>
        </w:rPr>
        <w:t xml:space="preserve"> </w:t>
      </w:r>
      <w:r w:rsidR="00274EC7" w:rsidRPr="00313ABB">
        <w:rPr>
          <w:rFonts w:ascii="Times New Roman" w:hAnsi="Times New Roman" w:cs="Times New Roman"/>
          <w:sz w:val="24"/>
          <w:szCs w:val="24"/>
        </w:rPr>
        <w:t xml:space="preserve">осуществляется </w:t>
      </w:r>
      <w:r w:rsidR="00694005" w:rsidRPr="00313ABB">
        <w:rPr>
          <w:rFonts w:ascii="Times New Roman" w:eastAsia="Times New Roman" w:hAnsi="Times New Roman"/>
          <w:sz w:val="24"/>
          <w:szCs w:val="24"/>
          <w:lang w:eastAsia="ru-RU"/>
        </w:rPr>
        <w:t xml:space="preserve">в соответствии с Положением </w:t>
      </w:r>
      <w:r w:rsidR="00694005" w:rsidRPr="00313ABB">
        <w:rPr>
          <w:rFonts w:ascii="Times New Roman" w:hAnsi="Times New Roman" w:cs="Times New Roman"/>
          <w:sz w:val="24"/>
          <w:szCs w:val="24"/>
        </w:rPr>
        <w:t>ГБП ОУ РК «Керченский морской технический колледж» №78</w:t>
      </w:r>
      <w:r w:rsidR="00694005" w:rsidRPr="00313ABB">
        <w:rPr>
          <w:rFonts w:ascii="Times New Roman" w:eastAsia="Times New Roman" w:hAnsi="Times New Roman"/>
          <w:sz w:val="24"/>
          <w:szCs w:val="24"/>
          <w:lang w:eastAsia="ru-RU"/>
        </w:rPr>
        <w:t xml:space="preserve"> «О</w:t>
      </w:r>
      <w:r w:rsidR="00694005" w:rsidRPr="00313ABB">
        <w:rPr>
          <w:rFonts w:ascii="Times New Roman" w:hAnsi="Times New Roman" w:cs="Times New Roman"/>
          <w:sz w:val="24"/>
          <w:szCs w:val="24"/>
        </w:rPr>
        <w:t xml:space="preserve"> порядке перевода, восстановления, отчисления обучающихся»</w:t>
      </w:r>
      <w:r w:rsidR="00274EC7" w:rsidRPr="00313ABB">
        <w:rPr>
          <w:rFonts w:ascii="Times New Roman" w:hAnsi="Times New Roman" w:cs="Times New Roman"/>
          <w:sz w:val="24"/>
          <w:szCs w:val="24"/>
        </w:rPr>
        <w:t>.</w:t>
      </w:r>
      <w:r w:rsidRPr="00313ABB">
        <w:rPr>
          <w:rFonts w:ascii="Times New Roman" w:hAnsi="Times New Roman" w:cs="Times New Roman"/>
          <w:sz w:val="24"/>
          <w:szCs w:val="24"/>
        </w:rPr>
        <w:t xml:space="preserve"> </w:t>
      </w:r>
    </w:p>
    <w:p w:rsidR="0068019C" w:rsidRPr="00313ABB" w:rsidRDefault="0068019C"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2.5. Права и обязанности обучающихся, предусмотренные законодательством об образовании и локальными нормативными актами Колледжа, возникают у лица, принятого на обучение, с даты, указанной в приказе директора Колледжа о приеме лица на обучение или в договоре об образовании.</w:t>
      </w:r>
    </w:p>
    <w:p w:rsidR="0068019C" w:rsidRPr="00313ABB" w:rsidRDefault="0068019C" w:rsidP="0068019C">
      <w:pPr>
        <w:spacing w:after="0"/>
        <w:jc w:val="both"/>
        <w:rPr>
          <w:rFonts w:ascii="Times New Roman" w:eastAsia="Times New Roman" w:hAnsi="Times New Roman"/>
          <w:sz w:val="24"/>
          <w:szCs w:val="24"/>
          <w:lang w:eastAsia="ru-RU"/>
        </w:rPr>
      </w:pPr>
      <w:r w:rsidRPr="00313ABB">
        <w:rPr>
          <w:rFonts w:ascii="Times New Roman" w:hAnsi="Times New Roman" w:cs="Times New Roman"/>
          <w:sz w:val="24"/>
          <w:szCs w:val="24"/>
        </w:rPr>
        <w:t xml:space="preserve">2.6. </w:t>
      </w:r>
      <w:r w:rsidR="0057025D" w:rsidRPr="00313ABB">
        <w:rPr>
          <w:rFonts w:ascii="Times New Roman" w:eastAsia="Times New Roman" w:hAnsi="Times New Roman"/>
          <w:sz w:val="24"/>
          <w:szCs w:val="24"/>
          <w:lang w:eastAsia="ru-RU"/>
        </w:rPr>
        <w:t>Прием в колледж на обучение по профессиональным образовательным программам среднего профессионального образования осуществляется в соответствии с ежегодно утверждаемыми Правилами приема в колледж.</w:t>
      </w:r>
    </w:p>
    <w:p w:rsidR="0068019C" w:rsidRPr="00313ABB" w:rsidRDefault="00694005"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 xml:space="preserve">2.7.  Колледж </w:t>
      </w:r>
      <w:r w:rsidR="0068019C" w:rsidRPr="00313ABB">
        <w:rPr>
          <w:rFonts w:ascii="Times New Roman" w:hAnsi="Times New Roman" w:cs="Times New Roman"/>
          <w:sz w:val="24"/>
          <w:szCs w:val="24"/>
        </w:rPr>
        <w:t xml:space="preserve">обязан ознакомить абитуриентов и их родителей (законных представителей) с Уставом, лицензией на </w:t>
      </w:r>
      <w:r w:rsidR="0057025D" w:rsidRPr="00313ABB">
        <w:rPr>
          <w:rFonts w:ascii="Times New Roman" w:hAnsi="Times New Roman" w:cs="Times New Roman"/>
          <w:sz w:val="24"/>
          <w:szCs w:val="24"/>
        </w:rPr>
        <w:t>осуществление</w:t>
      </w:r>
      <w:r w:rsidR="0068019C" w:rsidRPr="00313ABB">
        <w:rPr>
          <w:rFonts w:ascii="Times New Roman" w:hAnsi="Times New Roman" w:cs="Times New Roman"/>
          <w:sz w:val="24"/>
          <w:szCs w:val="24"/>
        </w:rPr>
        <w:t xml:space="preserve"> образовательной деятельности, свидетельством о государственной аккредитации Колледжа, основными образовательными программами, реализуемыми в Колледже и другими документами, регламентирующими организацию образовательного процесса.</w:t>
      </w:r>
    </w:p>
    <w:p w:rsidR="00274EC7" w:rsidRPr="00313ABB" w:rsidRDefault="00274EC7" w:rsidP="0068019C">
      <w:pPr>
        <w:spacing w:after="0"/>
        <w:rPr>
          <w:rFonts w:ascii="Times New Roman" w:hAnsi="Times New Roman" w:cs="Times New Roman"/>
          <w:color w:val="00B050"/>
          <w:sz w:val="24"/>
          <w:szCs w:val="24"/>
        </w:rPr>
      </w:pPr>
    </w:p>
    <w:p w:rsidR="0068019C" w:rsidRPr="00313ABB" w:rsidRDefault="0068019C" w:rsidP="0068019C">
      <w:pPr>
        <w:spacing w:after="0"/>
        <w:rPr>
          <w:rFonts w:ascii="Times New Roman" w:hAnsi="Times New Roman" w:cs="Times New Roman"/>
          <w:sz w:val="24"/>
          <w:szCs w:val="24"/>
        </w:rPr>
      </w:pPr>
      <w:r w:rsidRPr="00313ABB">
        <w:rPr>
          <w:rFonts w:ascii="Times New Roman" w:hAnsi="Times New Roman" w:cs="Times New Roman"/>
          <w:sz w:val="24"/>
          <w:szCs w:val="24"/>
          <w:lang w:val="en-US"/>
        </w:rPr>
        <w:t>III</w:t>
      </w:r>
      <w:r w:rsidRPr="00313ABB">
        <w:rPr>
          <w:rFonts w:ascii="Times New Roman" w:hAnsi="Times New Roman" w:cs="Times New Roman"/>
          <w:sz w:val="24"/>
          <w:szCs w:val="24"/>
        </w:rPr>
        <w:t xml:space="preserve">. </w:t>
      </w:r>
      <w:r w:rsidR="001B6C94" w:rsidRPr="00313ABB">
        <w:rPr>
          <w:rFonts w:ascii="Times New Roman" w:hAnsi="Times New Roman" w:cs="Times New Roman"/>
          <w:sz w:val="24"/>
          <w:szCs w:val="24"/>
        </w:rPr>
        <w:t>ПРИОСТАНОВЛЕНИЕ ОБРАЗОВАТЕЛЬНЫХ ОТНОШЕНИЙ</w:t>
      </w:r>
    </w:p>
    <w:p w:rsidR="00B01CFD" w:rsidRPr="00313ABB" w:rsidRDefault="00B01CFD" w:rsidP="0068019C">
      <w:pPr>
        <w:spacing w:after="0"/>
        <w:rPr>
          <w:rFonts w:ascii="Times New Roman" w:hAnsi="Times New Roman" w:cs="Times New Roman"/>
          <w:sz w:val="24"/>
          <w:szCs w:val="24"/>
        </w:rPr>
      </w:pPr>
    </w:p>
    <w:p w:rsidR="0068019C" w:rsidRPr="00313ABB" w:rsidRDefault="0068019C" w:rsidP="0068019C">
      <w:pPr>
        <w:spacing w:after="0"/>
        <w:rPr>
          <w:rFonts w:ascii="Times New Roman" w:hAnsi="Times New Roman" w:cs="Times New Roman"/>
          <w:b/>
          <w:sz w:val="24"/>
          <w:szCs w:val="24"/>
        </w:rPr>
      </w:pPr>
      <w:r w:rsidRPr="00313ABB">
        <w:rPr>
          <w:rFonts w:ascii="Times New Roman" w:hAnsi="Times New Roman" w:cs="Times New Roman"/>
          <w:sz w:val="24"/>
          <w:szCs w:val="24"/>
        </w:rPr>
        <w:t xml:space="preserve">3.1. </w:t>
      </w:r>
      <w:r w:rsidR="001B6C94" w:rsidRPr="00313ABB">
        <w:rPr>
          <w:rFonts w:ascii="Times New Roman" w:hAnsi="Times New Roman" w:cs="Times New Roman"/>
          <w:sz w:val="24"/>
          <w:szCs w:val="24"/>
        </w:rPr>
        <w:t xml:space="preserve">Образовательные отношения могут быть приостановлены в случае </w:t>
      </w:r>
      <w:r w:rsidR="00675EB6" w:rsidRPr="00313ABB">
        <w:rPr>
          <w:rFonts w:ascii="Times New Roman" w:hAnsi="Times New Roman" w:cs="Times New Roman"/>
          <w:sz w:val="24"/>
          <w:szCs w:val="24"/>
        </w:rPr>
        <w:t xml:space="preserve">предоставления обучающемуся академического отпуска в соответствии с Порядком и оснований предоставления академического отпуска обучающимся, утвержденными приказом </w:t>
      </w:r>
      <w:proofErr w:type="spellStart"/>
      <w:r w:rsidR="00675EB6" w:rsidRPr="00313ABB">
        <w:rPr>
          <w:rFonts w:ascii="Times New Roman" w:hAnsi="Times New Roman" w:cs="Times New Roman"/>
          <w:sz w:val="24"/>
          <w:szCs w:val="24"/>
        </w:rPr>
        <w:t>Минобрнауки</w:t>
      </w:r>
      <w:proofErr w:type="spellEnd"/>
      <w:r w:rsidR="00675EB6" w:rsidRPr="00313ABB">
        <w:rPr>
          <w:rFonts w:ascii="Times New Roman" w:hAnsi="Times New Roman" w:cs="Times New Roman"/>
          <w:sz w:val="24"/>
          <w:szCs w:val="24"/>
        </w:rPr>
        <w:t xml:space="preserve"> России от 13 июня 2013 г. №445</w:t>
      </w:r>
      <w:r w:rsidRPr="00313ABB">
        <w:rPr>
          <w:rFonts w:ascii="Times New Roman" w:hAnsi="Times New Roman" w:cs="Times New Roman"/>
          <w:sz w:val="24"/>
          <w:szCs w:val="24"/>
        </w:rPr>
        <w:t>.</w:t>
      </w:r>
    </w:p>
    <w:p w:rsidR="0068019C" w:rsidRPr="00313ABB" w:rsidRDefault="0068019C"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 xml:space="preserve">3.2. </w:t>
      </w:r>
      <w:r w:rsidR="00675EB6" w:rsidRPr="00313ABB">
        <w:rPr>
          <w:rFonts w:ascii="Times New Roman" w:hAnsi="Times New Roman" w:cs="Times New Roman"/>
          <w:sz w:val="24"/>
          <w:szCs w:val="24"/>
        </w:rPr>
        <w:t>Академический отпуск предоставляется обучающемуся в связи с невозможностью освоения образовательной программы среднего профессионального образования по медицинским показаниям, семейным и иным обстоятельствам на период времени, не превышающий двух лет.</w:t>
      </w:r>
    </w:p>
    <w:p w:rsidR="0068019C" w:rsidRPr="00313ABB" w:rsidRDefault="0068019C"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 xml:space="preserve">3.3. </w:t>
      </w:r>
      <w:r w:rsidR="00675EB6" w:rsidRPr="00313ABB">
        <w:rPr>
          <w:rFonts w:ascii="Times New Roman" w:hAnsi="Times New Roman" w:cs="Times New Roman"/>
          <w:sz w:val="24"/>
          <w:szCs w:val="24"/>
        </w:rPr>
        <w:t>Предоставление академического отпуска обучающемуся осуществляется в соответствии с утвержденным в колледже Положением</w:t>
      </w:r>
      <w:r w:rsidR="009D602A">
        <w:rPr>
          <w:rFonts w:ascii="Times New Roman" w:hAnsi="Times New Roman" w:cs="Times New Roman"/>
          <w:sz w:val="24"/>
          <w:szCs w:val="24"/>
        </w:rPr>
        <w:t xml:space="preserve"> ГБП ОУ РК «Керченский морской технический колледж»</w:t>
      </w:r>
      <w:bookmarkStart w:id="0" w:name="_GoBack"/>
      <w:bookmarkEnd w:id="0"/>
      <w:r w:rsidR="009D602A">
        <w:rPr>
          <w:rFonts w:ascii="Times New Roman" w:hAnsi="Times New Roman" w:cs="Times New Roman"/>
          <w:sz w:val="24"/>
          <w:szCs w:val="24"/>
        </w:rPr>
        <w:t xml:space="preserve"> №23</w:t>
      </w:r>
      <w:r w:rsidR="00675EB6" w:rsidRPr="00313ABB">
        <w:rPr>
          <w:rFonts w:ascii="Times New Roman" w:hAnsi="Times New Roman" w:cs="Times New Roman"/>
          <w:sz w:val="24"/>
          <w:szCs w:val="24"/>
        </w:rPr>
        <w:t xml:space="preserve"> </w:t>
      </w:r>
      <w:r w:rsidR="009D602A">
        <w:rPr>
          <w:rFonts w:ascii="Times New Roman" w:hAnsi="Times New Roman" w:cs="Times New Roman"/>
          <w:sz w:val="24"/>
          <w:szCs w:val="24"/>
        </w:rPr>
        <w:t>«О</w:t>
      </w:r>
      <w:r w:rsidR="00675EB6" w:rsidRPr="00313ABB">
        <w:rPr>
          <w:rFonts w:ascii="Times New Roman" w:hAnsi="Times New Roman" w:cs="Times New Roman"/>
          <w:sz w:val="24"/>
          <w:szCs w:val="24"/>
        </w:rPr>
        <w:t xml:space="preserve"> порядке предоставления академических отпусков</w:t>
      </w:r>
      <w:r w:rsidR="009D602A">
        <w:rPr>
          <w:rFonts w:ascii="Times New Roman" w:hAnsi="Times New Roman" w:cs="Times New Roman"/>
          <w:sz w:val="24"/>
          <w:szCs w:val="24"/>
        </w:rPr>
        <w:t>»</w:t>
      </w:r>
      <w:r w:rsidRPr="00313ABB">
        <w:rPr>
          <w:rFonts w:ascii="Times New Roman" w:hAnsi="Times New Roman" w:cs="Times New Roman"/>
          <w:sz w:val="24"/>
          <w:szCs w:val="24"/>
        </w:rPr>
        <w:t xml:space="preserve">. </w:t>
      </w:r>
    </w:p>
    <w:p w:rsidR="00675EB6" w:rsidRPr="00313ABB" w:rsidRDefault="00675EB6" w:rsidP="0068019C">
      <w:pPr>
        <w:spacing w:after="0"/>
        <w:rPr>
          <w:rFonts w:ascii="Times New Roman" w:hAnsi="Times New Roman" w:cs="Times New Roman"/>
          <w:sz w:val="24"/>
          <w:szCs w:val="24"/>
        </w:rPr>
      </w:pPr>
    </w:p>
    <w:p w:rsidR="0068019C" w:rsidRPr="00313ABB" w:rsidRDefault="0068019C" w:rsidP="0068019C">
      <w:pPr>
        <w:spacing w:after="0"/>
        <w:rPr>
          <w:rFonts w:ascii="Times New Roman" w:hAnsi="Times New Roman" w:cs="Times New Roman"/>
          <w:sz w:val="24"/>
          <w:szCs w:val="24"/>
        </w:rPr>
      </w:pPr>
      <w:r w:rsidRPr="00313ABB">
        <w:rPr>
          <w:rFonts w:ascii="Times New Roman" w:hAnsi="Times New Roman" w:cs="Times New Roman"/>
          <w:sz w:val="24"/>
          <w:szCs w:val="24"/>
          <w:lang w:val="en-US"/>
        </w:rPr>
        <w:t>IV</w:t>
      </w:r>
      <w:r w:rsidRPr="00313ABB">
        <w:rPr>
          <w:rFonts w:ascii="Times New Roman" w:hAnsi="Times New Roman" w:cs="Times New Roman"/>
          <w:sz w:val="24"/>
          <w:szCs w:val="24"/>
        </w:rPr>
        <w:t>. ИЗМЕНЕНИЕ ОБРАЗОВАТЕЛЬНЫХ ОТНОШЕНИЙ</w:t>
      </w:r>
    </w:p>
    <w:p w:rsidR="00B01CFD" w:rsidRPr="00313ABB" w:rsidRDefault="00B01CFD" w:rsidP="0068019C">
      <w:pPr>
        <w:tabs>
          <w:tab w:val="left" w:pos="1134"/>
        </w:tabs>
        <w:spacing w:after="0"/>
        <w:jc w:val="both"/>
        <w:rPr>
          <w:rFonts w:ascii="Times New Roman" w:eastAsia="Times New Roman" w:hAnsi="Times New Roman"/>
          <w:sz w:val="24"/>
          <w:szCs w:val="24"/>
          <w:lang w:eastAsia="ru-RU"/>
        </w:rPr>
      </w:pPr>
    </w:p>
    <w:p w:rsidR="0068019C" w:rsidRPr="00313ABB" w:rsidRDefault="0068019C" w:rsidP="0068019C">
      <w:pPr>
        <w:tabs>
          <w:tab w:val="left" w:pos="1134"/>
        </w:tabs>
        <w:spacing w:after="0"/>
        <w:jc w:val="both"/>
        <w:rPr>
          <w:rFonts w:ascii="Times New Roman" w:eastAsia="Times New Roman" w:hAnsi="Times New Roman"/>
          <w:sz w:val="24"/>
          <w:szCs w:val="24"/>
          <w:lang w:eastAsia="ru-RU"/>
        </w:rPr>
      </w:pPr>
      <w:r w:rsidRPr="00313ABB">
        <w:rPr>
          <w:rFonts w:ascii="Times New Roman" w:eastAsia="Times New Roman" w:hAnsi="Times New Roman"/>
          <w:sz w:val="24"/>
          <w:szCs w:val="24"/>
          <w:lang w:eastAsia="ru-RU"/>
        </w:rPr>
        <w:t>4.1. Образовательные отношения изменяются в случае изменения условий получения обучающимся образования по конкретной основной профессиональной образовательной программе или дополнительной образовательной программе, повлекших за собой изменение взаимных прав и обязанностей обучающегося и Колледжа.</w:t>
      </w:r>
    </w:p>
    <w:p w:rsidR="0068019C" w:rsidRPr="00313ABB" w:rsidRDefault="0068019C" w:rsidP="0068019C">
      <w:pPr>
        <w:tabs>
          <w:tab w:val="left" w:pos="1134"/>
        </w:tabs>
        <w:spacing w:after="0"/>
        <w:jc w:val="both"/>
        <w:rPr>
          <w:rFonts w:ascii="Times New Roman" w:eastAsia="Times New Roman" w:hAnsi="Times New Roman"/>
          <w:sz w:val="24"/>
          <w:szCs w:val="24"/>
          <w:lang w:eastAsia="ru-RU"/>
        </w:rPr>
      </w:pPr>
      <w:r w:rsidRPr="00313ABB">
        <w:rPr>
          <w:rFonts w:ascii="Times New Roman" w:eastAsia="Times New Roman" w:hAnsi="Times New Roman"/>
          <w:sz w:val="24"/>
          <w:szCs w:val="24"/>
          <w:lang w:eastAsia="ru-RU"/>
        </w:rPr>
        <w:t xml:space="preserve">4.2. Образовательные отношения могут быть изменены как по инициативе </w:t>
      </w:r>
      <w:r w:rsidR="00274EC7" w:rsidRPr="00313ABB">
        <w:rPr>
          <w:rFonts w:ascii="Times New Roman" w:eastAsia="Times New Roman" w:hAnsi="Times New Roman"/>
          <w:sz w:val="24"/>
          <w:szCs w:val="24"/>
          <w:lang w:eastAsia="ru-RU"/>
        </w:rPr>
        <w:t>обучающегося</w:t>
      </w:r>
      <w:r w:rsidRPr="00313ABB">
        <w:rPr>
          <w:rFonts w:ascii="Times New Roman" w:eastAsia="Times New Roman" w:hAnsi="Times New Roman"/>
          <w:sz w:val="24"/>
          <w:szCs w:val="24"/>
          <w:lang w:eastAsia="ru-RU"/>
        </w:rPr>
        <w:t xml:space="preserve"> (родителей (законных представителей) несовершеннолетнего обучающегося) на основании заявления в письменной форме, так и по инициативе Колледжа. </w:t>
      </w:r>
    </w:p>
    <w:p w:rsidR="0068019C" w:rsidRPr="00313ABB" w:rsidRDefault="0068019C" w:rsidP="0068019C">
      <w:pPr>
        <w:tabs>
          <w:tab w:val="left" w:pos="1134"/>
        </w:tabs>
        <w:spacing w:after="0"/>
        <w:jc w:val="both"/>
        <w:rPr>
          <w:rFonts w:ascii="Times New Roman" w:eastAsia="Times New Roman" w:hAnsi="Times New Roman"/>
          <w:sz w:val="24"/>
          <w:szCs w:val="24"/>
          <w:lang w:eastAsia="ru-RU"/>
        </w:rPr>
      </w:pPr>
      <w:r w:rsidRPr="00313ABB">
        <w:rPr>
          <w:rFonts w:ascii="Times New Roman" w:eastAsia="Times New Roman" w:hAnsi="Times New Roman"/>
          <w:sz w:val="24"/>
          <w:szCs w:val="24"/>
          <w:lang w:eastAsia="ru-RU"/>
        </w:rPr>
        <w:t xml:space="preserve">4.3. Изменение образовательных отношений происходит </w:t>
      </w:r>
      <w:r w:rsidR="00694005" w:rsidRPr="00313ABB">
        <w:rPr>
          <w:rFonts w:ascii="Times New Roman" w:eastAsia="Times New Roman" w:hAnsi="Times New Roman"/>
          <w:sz w:val="24"/>
          <w:szCs w:val="24"/>
          <w:lang w:eastAsia="ru-RU"/>
        </w:rPr>
        <w:t xml:space="preserve">в соответствии с Положением </w:t>
      </w:r>
      <w:r w:rsidR="00694005" w:rsidRPr="00313ABB">
        <w:rPr>
          <w:rFonts w:ascii="Times New Roman" w:hAnsi="Times New Roman" w:cs="Times New Roman"/>
          <w:sz w:val="24"/>
          <w:szCs w:val="24"/>
        </w:rPr>
        <w:t>ГБП ОУ РК «Керченский морской технический колледж» №78</w:t>
      </w:r>
      <w:r w:rsidR="00694005" w:rsidRPr="00313ABB">
        <w:rPr>
          <w:rFonts w:ascii="Times New Roman" w:eastAsia="Times New Roman" w:hAnsi="Times New Roman"/>
          <w:sz w:val="24"/>
          <w:szCs w:val="24"/>
          <w:lang w:eastAsia="ru-RU"/>
        </w:rPr>
        <w:t xml:space="preserve"> «О</w:t>
      </w:r>
      <w:r w:rsidR="00694005" w:rsidRPr="00313ABB">
        <w:rPr>
          <w:rFonts w:ascii="Times New Roman" w:hAnsi="Times New Roman" w:cs="Times New Roman"/>
          <w:sz w:val="24"/>
          <w:szCs w:val="24"/>
        </w:rPr>
        <w:t xml:space="preserve"> порядке перевода, восстановления, отчисления обучающихся» и </w:t>
      </w:r>
      <w:r w:rsidRPr="00313ABB">
        <w:rPr>
          <w:rFonts w:ascii="Times New Roman" w:eastAsia="Times New Roman" w:hAnsi="Times New Roman"/>
          <w:sz w:val="24"/>
          <w:szCs w:val="24"/>
          <w:lang w:eastAsia="ru-RU"/>
        </w:rPr>
        <w:t>с момента издания приказа директора Колледжа, если в этом приказе не установлена иная дата изменения образовательных отношений.</w:t>
      </w:r>
    </w:p>
    <w:p w:rsidR="0068019C" w:rsidRPr="00313ABB" w:rsidRDefault="0068019C" w:rsidP="0068019C">
      <w:pPr>
        <w:tabs>
          <w:tab w:val="left" w:pos="1134"/>
        </w:tabs>
        <w:spacing w:after="0" w:line="240" w:lineRule="auto"/>
        <w:jc w:val="both"/>
        <w:rPr>
          <w:rFonts w:ascii="Times New Roman" w:eastAsia="Times New Roman" w:hAnsi="Times New Roman"/>
          <w:sz w:val="24"/>
          <w:szCs w:val="24"/>
          <w:lang w:eastAsia="ru-RU"/>
        </w:rPr>
      </w:pPr>
    </w:p>
    <w:p w:rsidR="0068019C" w:rsidRPr="00313ABB" w:rsidRDefault="0068019C" w:rsidP="0068019C">
      <w:pPr>
        <w:tabs>
          <w:tab w:val="left" w:pos="1134"/>
        </w:tabs>
        <w:spacing w:after="0"/>
        <w:rPr>
          <w:rFonts w:ascii="Times New Roman" w:eastAsia="Times New Roman" w:hAnsi="Times New Roman"/>
          <w:sz w:val="24"/>
          <w:szCs w:val="24"/>
          <w:lang w:eastAsia="ru-RU"/>
        </w:rPr>
      </w:pPr>
      <w:r w:rsidRPr="00313ABB">
        <w:rPr>
          <w:rFonts w:ascii="Times New Roman" w:eastAsia="Times New Roman" w:hAnsi="Times New Roman"/>
          <w:sz w:val="24"/>
          <w:szCs w:val="24"/>
          <w:lang w:val="en-US" w:eastAsia="ru-RU"/>
        </w:rPr>
        <w:lastRenderedPageBreak/>
        <w:t>V</w:t>
      </w:r>
      <w:r w:rsidRPr="00313ABB">
        <w:rPr>
          <w:rFonts w:ascii="Times New Roman" w:eastAsia="Times New Roman" w:hAnsi="Times New Roman"/>
          <w:sz w:val="24"/>
          <w:szCs w:val="24"/>
          <w:lang w:eastAsia="ru-RU"/>
        </w:rPr>
        <w:t>. ПРЕКРАЩЕНИЕ ОБРАЗОВАТЕЛЬНЫХ ОТНОШЕНИЙ</w:t>
      </w:r>
      <w:r w:rsidRPr="00313ABB">
        <w:rPr>
          <w:rFonts w:ascii="Times New Roman" w:eastAsia="Times New Roman" w:hAnsi="Times New Roman"/>
          <w:b/>
          <w:sz w:val="24"/>
          <w:szCs w:val="24"/>
          <w:lang w:eastAsia="ru-RU"/>
        </w:rPr>
        <w:tab/>
      </w:r>
    </w:p>
    <w:p w:rsidR="00B01CFD" w:rsidRPr="00313ABB" w:rsidRDefault="00B01CFD" w:rsidP="0068019C">
      <w:pPr>
        <w:spacing w:after="0"/>
        <w:jc w:val="both"/>
        <w:rPr>
          <w:rFonts w:ascii="Times New Roman" w:hAnsi="Times New Roman" w:cs="Times New Roman"/>
          <w:sz w:val="24"/>
          <w:szCs w:val="24"/>
        </w:rPr>
      </w:pPr>
    </w:p>
    <w:p w:rsidR="0068019C" w:rsidRPr="00313ABB" w:rsidRDefault="0068019C"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5.1. Образовательные отношения прекращаются в связи с отчислением обучающегося из Колледжа</w:t>
      </w:r>
      <w:r w:rsidR="00694005" w:rsidRPr="00313ABB">
        <w:rPr>
          <w:rFonts w:ascii="Times New Roman" w:hAnsi="Times New Roman" w:cs="Times New Roman"/>
          <w:sz w:val="24"/>
          <w:szCs w:val="24"/>
        </w:rPr>
        <w:t xml:space="preserve"> </w:t>
      </w:r>
      <w:r w:rsidR="00694005" w:rsidRPr="00313ABB">
        <w:rPr>
          <w:rFonts w:ascii="Times New Roman" w:eastAsia="Times New Roman" w:hAnsi="Times New Roman"/>
          <w:sz w:val="24"/>
          <w:szCs w:val="24"/>
          <w:lang w:eastAsia="ru-RU"/>
        </w:rPr>
        <w:t xml:space="preserve">в соответствии с Положением </w:t>
      </w:r>
      <w:r w:rsidR="00694005" w:rsidRPr="00313ABB">
        <w:rPr>
          <w:rFonts w:ascii="Times New Roman" w:hAnsi="Times New Roman" w:cs="Times New Roman"/>
          <w:sz w:val="24"/>
          <w:szCs w:val="24"/>
        </w:rPr>
        <w:t>ГБП ОУ РК «Керченский морской технический колледж» №78</w:t>
      </w:r>
      <w:r w:rsidR="00694005" w:rsidRPr="00313ABB">
        <w:rPr>
          <w:rFonts w:ascii="Times New Roman" w:eastAsia="Times New Roman" w:hAnsi="Times New Roman"/>
          <w:sz w:val="24"/>
          <w:szCs w:val="24"/>
          <w:lang w:eastAsia="ru-RU"/>
        </w:rPr>
        <w:t xml:space="preserve"> «О</w:t>
      </w:r>
      <w:r w:rsidR="00694005" w:rsidRPr="00313ABB">
        <w:rPr>
          <w:rFonts w:ascii="Times New Roman" w:hAnsi="Times New Roman" w:cs="Times New Roman"/>
          <w:sz w:val="24"/>
          <w:szCs w:val="24"/>
        </w:rPr>
        <w:t xml:space="preserve"> порядке перевода, восстановления, отчисления обучающихся»</w:t>
      </w:r>
      <w:r w:rsidRPr="00313ABB">
        <w:rPr>
          <w:rFonts w:ascii="Times New Roman" w:hAnsi="Times New Roman" w:cs="Times New Roman"/>
          <w:sz w:val="24"/>
          <w:szCs w:val="24"/>
        </w:rPr>
        <w:t>:</w:t>
      </w:r>
    </w:p>
    <w:p w:rsidR="001B3538" w:rsidRPr="00313ABB" w:rsidRDefault="008F38F4"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 xml:space="preserve">5.1.1. </w:t>
      </w:r>
      <w:r w:rsidR="0068019C" w:rsidRPr="00313ABB">
        <w:rPr>
          <w:rFonts w:ascii="Times New Roman" w:hAnsi="Times New Roman" w:cs="Times New Roman"/>
          <w:sz w:val="24"/>
          <w:szCs w:val="24"/>
        </w:rPr>
        <w:t>в связи с получением образования (завершением обучения);</w:t>
      </w:r>
    </w:p>
    <w:p w:rsidR="0068019C" w:rsidRPr="00313ABB" w:rsidRDefault="008F38F4"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 xml:space="preserve">5.1.2. </w:t>
      </w:r>
      <w:r w:rsidR="0068019C" w:rsidRPr="00313ABB">
        <w:rPr>
          <w:rFonts w:ascii="Times New Roman" w:hAnsi="Times New Roman" w:cs="Times New Roman"/>
          <w:sz w:val="24"/>
          <w:szCs w:val="24"/>
        </w:rPr>
        <w:t xml:space="preserve"> 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 </w:t>
      </w:r>
    </w:p>
    <w:p w:rsidR="008F38F4" w:rsidRPr="00313ABB" w:rsidRDefault="008F38F4"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5.1.3. по инициативе Колледжа:</w:t>
      </w:r>
    </w:p>
    <w:p w:rsidR="008F38F4" w:rsidRPr="00313ABB" w:rsidRDefault="008F38F4"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 xml:space="preserve">- </w:t>
      </w:r>
      <w:r w:rsidR="0068019C" w:rsidRPr="00313ABB">
        <w:rPr>
          <w:rFonts w:ascii="Times New Roman" w:hAnsi="Times New Roman" w:cs="Times New Roman"/>
          <w:sz w:val="24"/>
          <w:szCs w:val="24"/>
        </w:rPr>
        <w:t xml:space="preserve"> в случае применения к обучающемуся,</w:t>
      </w:r>
      <w:r w:rsidR="0068019C" w:rsidRPr="00313ABB">
        <w:rPr>
          <w:sz w:val="24"/>
          <w:szCs w:val="24"/>
        </w:rPr>
        <w:t xml:space="preserve"> </w:t>
      </w:r>
      <w:r w:rsidR="0068019C" w:rsidRPr="00313ABB">
        <w:rPr>
          <w:rFonts w:ascii="Times New Roman" w:hAnsi="Times New Roman" w:cs="Times New Roman"/>
          <w:sz w:val="24"/>
          <w:szCs w:val="24"/>
        </w:rPr>
        <w:t xml:space="preserve">достигшему возраста пятнадцати </w:t>
      </w:r>
      <w:proofErr w:type="gramStart"/>
      <w:r w:rsidR="0068019C" w:rsidRPr="00313ABB">
        <w:rPr>
          <w:rFonts w:ascii="Times New Roman" w:hAnsi="Times New Roman" w:cs="Times New Roman"/>
          <w:sz w:val="24"/>
          <w:szCs w:val="24"/>
        </w:rPr>
        <w:t>лет,  отчисления</w:t>
      </w:r>
      <w:proofErr w:type="gramEnd"/>
      <w:r w:rsidR="0068019C" w:rsidRPr="00313ABB">
        <w:rPr>
          <w:rFonts w:ascii="Times New Roman" w:hAnsi="Times New Roman" w:cs="Times New Roman"/>
          <w:sz w:val="24"/>
          <w:szCs w:val="24"/>
        </w:rPr>
        <w:t xml:space="preserve"> как меры дисциплинарного взыскания, </w:t>
      </w:r>
      <w:r w:rsidR="00471418" w:rsidRPr="00313ABB">
        <w:rPr>
          <w:rFonts w:ascii="Times New Roman" w:hAnsi="Times New Roman" w:cs="Times New Roman"/>
          <w:sz w:val="24"/>
          <w:szCs w:val="24"/>
        </w:rPr>
        <w:t>в случае совершения обучающимся неоднократных действий, грубо нарушающих Устав, правила внутреннего распорядка,</w:t>
      </w:r>
    </w:p>
    <w:p w:rsidR="0068019C" w:rsidRPr="00313ABB" w:rsidRDefault="008F38F4"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 xml:space="preserve">- </w:t>
      </w:r>
      <w:r w:rsidR="0068019C" w:rsidRPr="00313ABB">
        <w:rPr>
          <w:rFonts w:ascii="Times New Roman" w:hAnsi="Times New Roman" w:cs="Times New Roman"/>
          <w:sz w:val="24"/>
          <w:szCs w:val="24"/>
        </w:rPr>
        <w:t>в случае невыполнения студентом по основной профессиональной образовательной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образовательную организацию, повлекшего его незаконный прием на обучение в Колледж;</w:t>
      </w:r>
    </w:p>
    <w:p w:rsidR="008F38F4" w:rsidRPr="00313ABB" w:rsidRDefault="008F38F4" w:rsidP="008F38F4">
      <w:pPr>
        <w:spacing w:after="0"/>
        <w:jc w:val="both"/>
        <w:rPr>
          <w:rFonts w:ascii="Times New Roman" w:hAnsi="Times New Roman" w:cs="Times New Roman"/>
          <w:sz w:val="24"/>
          <w:szCs w:val="24"/>
        </w:rPr>
      </w:pPr>
      <w:r w:rsidRPr="00313ABB">
        <w:rPr>
          <w:rFonts w:ascii="Times New Roman" w:hAnsi="Times New Roman" w:cs="Times New Roman"/>
          <w:sz w:val="24"/>
          <w:szCs w:val="24"/>
        </w:rPr>
        <w:t xml:space="preserve">- при </w:t>
      </w:r>
      <w:proofErr w:type="gramStart"/>
      <w:r w:rsidRPr="00313ABB">
        <w:rPr>
          <w:rFonts w:ascii="Times New Roman" w:hAnsi="Times New Roman" w:cs="Times New Roman"/>
          <w:sz w:val="24"/>
          <w:szCs w:val="24"/>
        </w:rPr>
        <w:t>направлении  обучающегося</w:t>
      </w:r>
      <w:proofErr w:type="gramEnd"/>
      <w:r w:rsidRPr="00313ABB">
        <w:rPr>
          <w:rFonts w:ascii="Times New Roman" w:hAnsi="Times New Roman" w:cs="Times New Roman"/>
          <w:sz w:val="24"/>
          <w:szCs w:val="24"/>
        </w:rPr>
        <w:t xml:space="preserve">  в  специальное  учебно-воспитательное учреждение  или  </w:t>
      </w:r>
      <w:proofErr w:type="spellStart"/>
      <w:r w:rsidRPr="00313ABB">
        <w:rPr>
          <w:rFonts w:ascii="Times New Roman" w:hAnsi="Times New Roman" w:cs="Times New Roman"/>
          <w:sz w:val="24"/>
          <w:szCs w:val="24"/>
        </w:rPr>
        <w:t>воспитательно</w:t>
      </w:r>
      <w:proofErr w:type="spellEnd"/>
      <w:r w:rsidRPr="00313ABB">
        <w:rPr>
          <w:rFonts w:ascii="Times New Roman" w:hAnsi="Times New Roman" w:cs="Times New Roman"/>
          <w:sz w:val="24"/>
          <w:szCs w:val="24"/>
        </w:rPr>
        <w:t>-трудовую  колонию  в  соответствии  с решением суда;</w:t>
      </w:r>
    </w:p>
    <w:p w:rsidR="008F38F4" w:rsidRPr="00313ABB" w:rsidRDefault="0068019C" w:rsidP="008F38F4">
      <w:pPr>
        <w:spacing w:after="0"/>
        <w:jc w:val="both"/>
        <w:rPr>
          <w:rFonts w:ascii="Times New Roman" w:hAnsi="Times New Roman" w:cs="Times New Roman"/>
          <w:sz w:val="24"/>
          <w:szCs w:val="24"/>
        </w:rPr>
      </w:pPr>
      <w:r w:rsidRPr="00313ABB">
        <w:rPr>
          <w:rFonts w:ascii="Times New Roman" w:hAnsi="Times New Roman" w:cs="Times New Roman"/>
          <w:sz w:val="24"/>
          <w:szCs w:val="24"/>
        </w:rPr>
        <w:t>- за невыполнение условий договора (для обучающихся,</w:t>
      </w:r>
      <w:r w:rsidR="008F38F4" w:rsidRPr="00313ABB">
        <w:rPr>
          <w:rFonts w:ascii="Times New Roman" w:hAnsi="Times New Roman" w:cs="Times New Roman"/>
          <w:sz w:val="24"/>
          <w:szCs w:val="24"/>
        </w:rPr>
        <w:t xml:space="preserve"> обучающихся на платной основе); </w:t>
      </w:r>
    </w:p>
    <w:p w:rsidR="0068019C" w:rsidRPr="00313ABB" w:rsidRDefault="008F38F4"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 xml:space="preserve">- по обстоятельствам, не зависящим от воли обучающегося или родителей (законных представителей) несовершеннолетнего обучающегося и Колледжа, в том числе в случае ликвидации Колледжа. </w:t>
      </w:r>
    </w:p>
    <w:p w:rsidR="00694005" w:rsidRPr="00313ABB" w:rsidRDefault="008F38F4"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 xml:space="preserve">5.2. В случае </w:t>
      </w:r>
      <w:proofErr w:type="gramStart"/>
      <w:r w:rsidRPr="00313ABB">
        <w:rPr>
          <w:rFonts w:ascii="Times New Roman" w:hAnsi="Times New Roman" w:cs="Times New Roman"/>
          <w:sz w:val="24"/>
          <w:szCs w:val="24"/>
        </w:rPr>
        <w:t>перевода  обучающегося</w:t>
      </w:r>
      <w:proofErr w:type="gramEnd"/>
      <w:r w:rsidRPr="00313ABB">
        <w:rPr>
          <w:rFonts w:ascii="Times New Roman" w:hAnsi="Times New Roman" w:cs="Times New Roman"/>
          <w:sz w:val="24"/>
          <w:szCs w:val="24"/>
        </w:rPr>
        <w:t xml:space="preserve">  в  другое образовательное учреждение, переход обучающегося</w:t>
      </w:r>
      <w:r w:rsidR="00694005" w:rsidRPr="00313ABB">
        <w:rPr>
          <w:rFonts w:ascii="Times New Roman" w:hAnsi="Times New Roman" w:cs="Times New Roman"/>
          <w:sz w:val="24"/>
          <w:szCs w:val="24"/>
        </w:rPr>
        <w:t xml:space="preserve"> осуществляется</w:t>
      </w:r>
      <w:r w:rsidRPr="00313ABB">
        <w:rPr>
          <w:rFonts w:ascii="Times New Roman" w:hAnsi="Times New Roman" w:cs="Times New Roman"/>
          <w:sz w:val="24"/>
          <w:szCs w:val="24"/>
        </w:rPr>
        <w:t xml:space="preserve"> </w:t>
      </w:r>
      <w:r w:rsidR="00694005" w:rsidRPr="00313ABB">
        <w:rPr>
          <w:rFonts w:ascii="Times New Roman" w:eastAsia="Times New Roman" w:hAnsi="Times New Roman"/>
          <w:sz w:val="24"/>
          <w:szCs w:val="24"/>
          <w:lang w:eastAsia="ru-RU"/>
        </w:rPr>
        <w:t xml:space="preserve">в соответствии с Положением </w:t>
      </w:r>
      <w:r w:rsidR="00694005" w:rsidRPr="00313ABB">
        <w:rPr>
          <w:rFonts w:ascii="Times New Roman" w:hAnsi="Times New Roman" w:cs="Times New Roman"/>
          <w:sz w:val="24"/>
          <w:szCs w:val="24"/>
        </w:rPr>
        <w:t>ГБП ОУ РК «Керченский морской технический колледж» №78</w:t>
      </w:r>
      <w:r w:rsidR="00694005" w:rsidRPr="00313ABB">
        <w:rPr>
          <w:rFonts w:ascii="Times New Roman" w:eastAsia="Times New Roman" w:hAnsi="Times New Roman"/>
          <w:sz w:val="24"/>
          <w:szCs w:val="24"/>
          <w:lang w:eastAsia="ru-RU"/>
        </w:rPr>
        <w:t xml:space="preserve"> «О</w:t>
      </w:r>
      <w:r w:rsidR="00694005" w:rsidRPr="00313ABB">
        <w:rPr>
          <w:rFonts w:ascii="Times New Roman" w:hAnsi="Times New Roman" w:cs="Times New Roman"/>
          <w:sz w:val="24"/>
          <w:szCs w:val="24"/>
        </w:rPr>
        <w:t xml:space="preserve"> порядке перевода, восстановления, отчисления обучающихся».</w:t>
      </w:r>
    </w:p>
    <w:p w:rsidR="0068019C" w:rsidRPr="00313ABB" w:rsidRDefault="0068019C"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5.</w:t>
      </w:r>
      <w:r w:rsidR="006A1260" w:rsidRPr="00313ABB">
        <w:rPr>
          <w:rFonts w:ascii="Times New Roman" w:hAnsi="Times New Roman" w:cs="Times New Roman"/>
          <w:sz w:val="24"/>
          <w:szCs w:val="24"/>
        </w:rPr>
        <w:t>3</w:t>
      </w:r>
      <w:r w:rsidRPr="00313ABB">
        <w:rPr>
          <w:rFonts w:ascii="Times New Roman" w:hAnsi="Times New Roman" w:cs="Times New Roman"/>
          <w:sz w:val="24"/>
          <w:szCs w:val="24"/>
        </w:rPr>
        <w:t>. 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Колледжем.</w:t>
      </w:r>
    </w:p>
    <w:p w:rsidR="006A1260" w:rsidRPr="00313ABB" w:rsidRDefault="0068019C" w:rsidP="006A1260">
      <w:pPr>
        <w:spacing w:after="0"/>
        <w:jc w:val="both"/>
        <w:rPr>
          <w:rFonts w:ascii="Times New Roman" w:hAnsi="Times New Roman" w:cs="Times New Roman"/>
          <w:sz w:val="24"/>
          <w:szCs w:val="24"/>
        </w:rPr>
      </w:pPr>
      <w:r w:rsidRPr="00313ABB">
        <w:rPr>
          <w:rFonts w:ascii="Times New Roman" w:hAnsi="Times New Roman" w:cs="Times New Roman"/>
          <w:sz w:val="24"/>
          <w:szCs w:val="24"/>
        </w:rPr>
        <w:t>5.</w:t>
      </w:r>
      <w:r w:rsidR="006A1260" w:rsidRPr="00313ABB">
        <w:rPr>
          <w:rFonts w:ascii="Times New Roman" w:hAnsi="Times New Roman" w:cs="Times New Roman"/>
          <w:sz w:val="24"/>
          <w:szCs w:val="24"/>
        </w:rPr>
        <w:t>4</w:t>
      </w:r>
      <w:r w:rsidRPr="00313ABB">
        <w:rPr>
          <w:rFonts w:ascii="Times New Roman" w:hAnsi="Times New Roman" w:cs="Times New Roman"/>
          <w:sz w:val="24"/>
          <w:szCs w:val="24"/>
        </w:rPr>
        <w:t>.</w:t>
      </w:r>
      <w:r w:rsidR="006A1260" w:rsidRPr="00313ABB">
        <w:rPr>
          <w:rFonts w:ascii="Times New Roman" w:hAnsi="Times New Roman" w:cs="Times New Roman"/>
          <w:sz w:val="24"/>
          <w:szCs w:val="24"/>
        </w:rPr>
        <w:t xml:space="preserve"> </w:t>
      </w:r>
      <w:proofErr w:type="gramStart"/>
      <w:r w:rsidR="006A1260" w:rsidRPr="00313ABB">
        <w:rPr>
          <w:rFonts w:ascii="Times New Roman" w:hAnsi="Times New Roman" w:cs="Times New Roman"/>
          <w:sz w:val="24"/>
          <w:szCs w:val="24"/>
        </w:rPr>
        <w:t>По  решению</w:t>
      </w:r>
      <w:proofErr w:type="gramEnd"/>
      <w:r w:rsidR="006A1260" w:rsidRPr="00313ABB">
        <w:rPr>
          <w:rFonts w:ascii="Times New Roman" w:hAnsi="Times New Roman" w:cs="Times New Roman"/>
          <w:sz w:val="24"/>
          <w:szCs w:val="24"/>
        </w:rPr>
        <w:t xml:space="preserve">  педагогического  совета  Колледжа  за  неисполнение или  нарушение  Устава  Колледжа,  правил  внутреннего  распорядка,  правил проживания в общежитии и иных локальных актов по вопросам организации и  осуществления  образовательной  деятельности  допускается  отчисление обучающегося, достигшего возраста пятнадцати лет. Отчисление по данному мотиву является дисциплинарным взысканием (приказ </w:t>
      </w:r>
      <w:proofErr w:type="spellStart"/>
      <w:r w:rsidR="006A1260" w:rsidRPr="00313ABB">
        <w:rPr>
          <w:rFonts w:ascii="Times New Roman" w:hAnsi="Times New Roman" w:cs="Times New Roman"/>
          <w:sz w:val="24"/>
          <w:szCs w:val="24"/>
        </w:rPr>
        <w:t>Минобрнауки</w:t>
      </w:r>
      <w:proofErr w:type="spellEnd"/>
      <w:r w:rsidR="006A1260" w:rsidRPr="00313ABB">
        <w:rPr>
          <w:rFonts w:ascii="Times New Roman" w:hAnsi="Times New Roman" w:cs="Times New Roman"/>
          <w:sz w:val="24"/>
          <w:szCs w:val="24"/>
        </w:rPr>
        <w:t xml:space="preserve"> России</w:t>
      </w:r>
      <w:r w:rsidR="006A1260" w:rsidRPr="00313ABB">
        <w:t xml:space="preserve"> </w:t>
      </w:r>
      <w:r w:rsidR="006A1260" w:rsidRPr="00313ABB">
        <w:rPr>
          <w:rFonts w:ascii="Times New Roman" w:hAnsi="Times New Roman" w:cs="Times New Roman"/>
          <w:sz w:val="24"/>
          <w:szCs w:val="24"/>
        </w:rPr>
        <w:t xml:space="preserve">от 15 марта 2013г. № 185). Мера дисциплинарного взыскания не применяется к обучающимся с ограниченными возможностями здоровья. </w:t>
      </w:r>
    </w:p>
    <w:p w:rsidR="006A1260" w:rsidRPr="00313ABB" w:rsidRDefault="00471418" w:rsidP="00471418">
      <w:pPr>
        <w:spacing w:after="0"/>
        <w:ind w:firstLine="567"/>
        <w:jc w:val="both"/>
        <w:rPr>
          <w:rFonts w:ascii="Times New Roman" w:hAnsi="Times New Roman" w:cs="Times New Roman"/>
          <w:sz w:val="24"/>
          <w:szCs w:val="24"/>
        </w:rPr>
      </w:pPr>
      <w:r w:rsidRPr="00313ABB">
        <w:rPr>
          <w:rFonts w:ascii="Times New Roman" w:hAnsi="Times New Roman" w:cs="Times New Roman"/>
          <w:sz w:val="24"/>
          <w:szCs w:val="24"/>
        </w:rPr>
        <w:t xml:space="preserve"> </w:t>
      </w:r>
      <w:r w:rsidR="006A1260" w:rsidRPr="00313ABB">
        <w:rPr>
          <w:rFonts w:ascii="Times New Roman" w:hAnsi="Times New Roman" w:cs="Times New Roman"/>
          <w:sz w:val="24"/>
          <w:szCs w:val="24"/>
        </w:rPr>
        <w:t xml:space="preserve">При выборе данной меры дисциплинарного взыскания необходимо учитывать тяжесть дисциплинарного проступка, причины и обстоятельства, </w:t>
      </w:r>
      <w:proofErr w:type="gramStart"/>
      <w:r w:rsidR="006A1260" w:rsidRPr="00313ABB">
        <w:rPr>
          <w:rFonts w:ascii="Times New Roman" w:hAnsi="Times New Roman" w:cs="Times New Roman"/>
          <w:sz w:val="24"/>
          <w:szCs w:val="24"/>
        </w:rPr>
        <w:t>при  которых</w:t>
      </w:r>
      <w:proofErr w:type="gramEnd"/>
      <w:r w:rsidR="006A1260" w:rsidRPr="00313ABB">
        <w:rPr>
          <w:rFonts w:ascii="Times New Roman" w:hAnsi="Times New Roman" w:cs="Times New Roman"/>
          <w:sz w:val="24"/>
          <w:szCs w:val="24"/>
        </w:rPr>
        <w:t xml:space="preserve">  он  совершен,  предшествующее  поведение  обучающегося,  его психофизическое  и  эмоциональное  состояние,  а  также  мнение  советов обучающихся,  представительных  органов  обучающихся,  родителей </w:t>
      </w:r>
    </w:p>
    <w:p w:rsidR="006A1260" w:rsidRPr="00313ABB" w:rsidRDefault="006A1260" w:rsidP="006A1260">
      <w:pPr>
        <w:spacing w:after="0"/>
        <w:jc w:val="both"/>
        <w:rPr>
          <w:rFonts w:ascii="Times New Roman" w:hAnsi="Times New Roman" w:cs="Times New Roman"/>
          <w:sz w:val="24"/>
          <w:szCs w:val="24"/>
        </w:rPr>
      </w:pPr>
      <w:r w:rsidRPr="00313ABB">
        <w:rPr>
          <w:rFonts w:ascii="Times New Roman" w:hAnsi="Times New Roman" w:cs="Times New Roman"/>
          <w:sz w:val="24"/>
          <w:szCs w:val="24"/>
        </w:rPr>
        <w:t xml:space="preserve">(законных представителей) несовершеннолетнего обучающегося.  </w:t>
      </w:r>
    </w:p>
    <w:p w:rsidR="006A1260" w:rsidRPr="00313ABB" w:rsidRDefault="006A1260" w:rsidP="00471418">
      <w:pPr>
        <w:spacing w:after="0"/>
        <w:ind w:firstLine="567"/>
        <w:jc w:val="both"/>
        <w:rPr>
          <w:rFonts w:ascii="Times New Roman" w:hAnsi="Times New Roman" w:cs="Times New Roman"/>
          <w:sz w:val="24"/>
          <w:szCs w:val="24"/>
        </w:rPr>
      </w:pPr>
      <w:proofErr w:type="gramStart"/>
      <w:r w:rsidRPr="00313ABB">
        <w:rPr>
          <w:rFonts w:ascii="Times New Roman" w:hAnsi="Times New Roman" w:cs="Times New Roman"/>
          <w:sz w:val="24"/>
          <w:szCs w:val="24"/>
        </w:rPr>
        <w:lastRenderedPageBreak/>
        <w:t>Решение  об</w:t>
      </w:r>
      <w:proofErr w:type="gramEnd"/>
      <w:r w:rsidRPr="00313ABB">
        <w:rPr>
          <w:rFonts w:ascii="Times New Roman" w:hAnsi="Times New Roman" w:cs="Times New Roman"/>
          <w:sz w:val="24"/>
          <w:szCs w:val="24"/>
        </w:rPr>
        <w:t xml:space="preserve">  отчислении  обучающегося,  не  получившего  общего образования,  принимается  с  учетом  мнения  его  родите</w:t>
      </w:r>
      <w:r w:rsidR="00471418" w:rsidRPr="00313ABB">
        <w:rPr>
          <w:rFonts w:ascii="Times New Roman" w:hAnsi="Times New Roman" w:cs="Times New Roman"/>
          <w:sz w:val="24"/>
          <w:szCs w:val="24"/>
        </w:rPr>
        <w:t>лей  (законных представителей)</w:t>
      </w:r>
      <w:r w:rsidRPr="00313ABB">
        <w:rPr>
          <w:rFonts w:ascii="Times New Roman" w:hAnsi="Times New Roman" w:cs="Times New Roman"/>
          <w:sz w:val="24"/>
          <w:szCs w:val="24"/>
        </w:rPr>
        <w:t xml:space="preserve">. Решение об отчислении детей-сирот и детей, оставшихся без </w:t>
      </w:r>
      <w:proofErr w:type="gramStart"/>
      <w:r w:rsidRPr="00313ABB">
        <w:rPr>
          <w:rFonts w:ascii="Times New Roman" w:hAnsi="Times New Roman" w:cs="Times New Roman"/>
          <w:sz w:val="24"/>
          <w:szCs w:val="24"/>
        </w:rPr>
        <w:t>попечения  родителей</w:t>
      </w:r>
      <w:proofErr w:type="gramEnd"/>
      <w:r w:rsidRPr="00313ABB">
        <w:rPr>
          <w:rFonts w:ascii="Times New Roman" w:hAnsi="Times New Roman" w:cs="Times New Roman"/>
          <w:sz w:val="24"/>
          <w:szCs w:val="24"/>
        </w:rPr>
        <w:t xml:space="preserve">,  принимается  с  согласия  комиссии  по  делам несовершеннолетних и защите их прав и органа опеки и попечительства.  </w:t>
      </w:r>
    </w:p>
    <w:p w:rsidR="006A1260" w:rsidRPr="00313ABB" w:rsidRDefault="006A1260" w:rsidP="00471418">
      <w:pPr>
        <w:spacing w:after="0"/>
        <w:ind w:firstLine="567"/>
        <w:jc w:val="both"/>
        <w:rPr>
          <w:rFonts w:ascii="Times New Roman" w:hAnsi="Times New Roman" w:cs="Times New Roman"/>
          <w:sz w:val="24"/>
          <w:szCs w:val="24"/>
        </w:rPr>
      </w:pPr>
      <w:proofErr w:type="gramStart"/>
      <w:r w:rsidRPr="00313ABB">
        <w:rPr>
          <w:rFonts w:ascii="Times New Roman" w:hAnsi="Times New Roman" w:cs="Times New Roman"/>
          <w:sz w:val="24"/>
          <w:szCs w:val="24"/>
        </w:rPr>
        <w:t>Не  допускается</w:t>
      </w:r>
      <w:proofErr w:type="gramEnd"/>
      <w:r w:rsidRPr="00313ABB">
        <w:rPr>
          <w:rFonts w:ascii="Times New Roman" w:hAnsi="Times New Roman" w:cs="Times New Roman"/>
          <w:sz w:val="24"/>
          <w:szCs w:val="24"/>
        </w:rPr>
        <w:t xml:space="preserve">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 (часть 6 статьи  43  Федерального  закона  от  29  декабря  2012  г.  </w:t>
      </w:r>
      <w:proofErr w:type="gramStart"/>
      <w:r w:rsidRPr="00313ABB">
        <w:rPr>
          <w:rFonts w:ascii="Times New Roman" w:hAnsi="Times New Roman" w:cs="Times New Roman"/>
          <w:sz w:val="24"/>
          <w:szCs w:val="24"/>
        </w:rPr>
        <w:t>№  273</w:t>
      </w:r>
      <w:proofErr w:type="gramEnd"/>
      <w:r w:rsidRPr="00313ABB">
        <w:rPr>
          <w:rFonts w:ascii="Times New Roman" w:hAnsi="Times New Roman" w:cs="Times New Roman"/>
          <w:sz w:val="24"/>
          <w:szCs w:val="24"/>
        </w:rPr>
        <w:t xml:space="preserve">-ФЗ  «Об образовании в Российской Федерации»). </w:t>
      </w:r>
    </w:p>
    <w:p w:rsidR="006A1260" w:rsidRPr="00313ABB" w:rsidRDefault="006A1260" w:rsidP="00471418">
      <w:pPr>
        <w:spacing w:after="0"/>
        <w:ind w:firstLine="567"/>
        <w:jc w:val="both"/>
        <w:rPr>
          <w:rFonts w:ascii="Times New Roman" w:hAnsi="Times New Roman" w:cs="Times New Roman"/>
          <w:sz w:val="24"/>
          <w:szCs w:val="24"/>
        </w:rPr>
      </w:pPr>
      <w:proofErr w:type="gramStart"/>
      <w:r w:rsidRPr="00313ABB">
        <w:rPr>
          <w:rFonts w:ascii="Times New Roman" w:hAnsi="Times New Roman" w:cs="Times New Roman"/>
          <w:sz w:val="24"/>
          <w:szCs w:val="24"/>
        </w:rPr>
        <w:t>До  применения</w:t>
      </w:r>
      <w:proofErr w:type="gramEnd"/>
      <w:r w:rsidRPr="00313ABB">
        <w:rPr>
          <w:rFonts w:ascii="Times New Roman" w:hAnsi="Times New Roman" w:cs="Times New Roman"/>
          <w:sz w:val="24"/>
          <w:szCs w:val="24"/>
        </w:rPr>
        <w:t xml:space="preserve">  данной  меры  дисциплинарного  взыскания необходимо затребовать от обучающегося письменное объяснение. Если по </w:t>
      </w:r>
      <w:proofErr w:type="gramStart"/>
      <w:r w:rsidRPr="00313ABB">
        <w:rPr>
          <w:rFonts w:ascii="Times New Roman" w:hAnsi="Times New Roman" w:cs="Times New Roman"/>
          <w:sz w:val="24"/>
          <w:szCs w:val="24"/>
        </w:rPr>
        <w:t>истечении  трех</w:t>
      </w:r>
      <w:proofErr w:type="gramEnd"/>
      <w:r w:rsidRPr="00313ABB">
        <w:rPr>
          <w:rFonts w:ascii="Times New Roman" w:hAnsi="Times New Roman" w:cs="Times New Roman"/>
          <w:sz w:val="24"/>
          <w:szCs w:val="24"/>
        </w:rPr>
        <w:t xml:space="preserve">  учебных  дней  указанное  объяснение  обучающимся  не представлено,  то  составляется  соответствующий  акт.  </w:t>
      </w:r>
      <w:proofErr w:type="gramStart"/>
      <w:r w:rsidRPr="00313ABB">
        <w:rPr>
          <w:rFonts w:ascii="Times New Roman" w:hAnsi="Times New Roman" w:cs="Times New Roman"/>
          <w:sz w:val="24"/>
          <w:szCs w:val="24"/>
        </w:rPr>
        <w:t>Отказ  или</w:t>
      </w:r>
      <w:proofErr w:type="gramEnd"/>
      <w:r w:rsidRPr="00313ABB">
        <w:rPr>
          <w:rFonts w:ascii="Times New Roman" w:hAnsi="Times New Roman" w:cs="Times New Roman"/>
          <w:sz w:val="24"/>
          <w:szCs w:val="24"/>
        </w:rPr>
        <w:t xml:space="preserve">  уклонение обучающегося  от  предоставления  им  письменного  объяснения  не  является препятствием для применения меры дисциплинарного взыскания.  </w:t>
      </w:r>
    </w:p>
    <w:p w:rsidR="006A1260" w:rsidRPr="00313ABB" w:rsidRDefault="006A1260" w:rsidP="00471418">
      <w:pPr>
        <w:spacing w:after="0"/>
        <w:ind w:firstLine="567"/>
        <w:jc w:val="both"/>
        <w:rPr>
          <w:rFonts w:ascii="Times New Roman" w:hAnsi="Times New Roman" w:cs="Times New Roman"/>
          <w:sz w:val="24"/>
          <w:szCs w:val="24"/>
        </w:rPr>
      </w:pPr>
      <w:r w:rsidRPr="00313ABB">
        <w:rPr>
          <w:rFonts w:ascii="Times New Roman" w:hAnsi="Times New Roman" w:cs="Times New Roman"/>
          <w:sz w:val="24"/>
          <w:szCs w:val="24"/>
        </w:rPr>
        <w:t xml:space="preserve">Данная мера дисциплинарного взыскания применяется не позднее одного месяца со дня обнаружения проступка, не считая времени отсутствия обучающегося,  указанного  в  пункте  3.3  настоящего  Положения,  а  также времени,  необходимого  на  учет  мнения  советов  обучающихся, представительных  органов  обучающихся,  родителей  (законных представителей)  несовершеннолетнего  обучающегося,  но  не  более  семи учебных  дней  со  дня  представления  директору  Колледж  мотивированного мнения указанных советов и органов в письменной форме.  </w:t>
      </w:r>
    </w:p>
    <w:p w:rsidR="006A1260" w:rsidRPr="00313ABB" w:rsidRDefault="006A1260" w:rsidP="00471418">
      <w:pPr>
        <w:spacing w:after="0"/>
        <w:ind w:firstLine="567"/>
        <w:jc w:val="both"/>
        <w:rPr>
          <w:rFonts w:ascii="Times New Roman" w:hAnsi="Times New Roman" w:cs="Times New Roman"/>
          <w:sz w:val="24"/>
          <w:szCs w:val="24"/>
        </w:rPr>
      </w:pPr>
      <w:proofErr w:type="gramStart"/>
      <w:r w:rsidRPr="00313ABB">
        <w:rPr>
          <w:rFonts w:ascii="Times New Roman" w:hAnsi="Times New Roman" w:cs="Times New Roman"/>
          <w:sz w:val="24"/>
          <w:szCs w:val="24"/>
        </w:rPr>
        <w:t>Об  отчислении</w:t>
      </w:r>
      <w:proofErr w:type="gramEnd"/>
      <w:r w:rsidRPr="00313ABB">
        <w:rPr>
          <w:rFonts w:ascii="Times New Roman" w:hAnsi="Times New Roman" w:cs="Times New Roman"/>
          <w:sz w:val="24"/>
          <w:szCs w:val="24"/>
        </w:rPr>
        <w:t xml:space="preserve">  несовершеннолетнего  обучающегося  в  качестве меры  дисциплинарного  взыскания  Колледж,  незамедлительно  обязан проинформировать  орган  местного  самоуправления,  осуществляющий управление  в  сфере  образования.  </w:t>
      </w:r>
    </w:p>
    <w:p w:rsidR="006A1260" w:rsidRPr="00313ABB" w:rsidRDefault="006A1260" w:rsidP="00B01CFD">
      <w:pPr>
        <w:spacing w:after="0"/>
        <w:ind w:firstLine="567"/>
        <w:jc w:val="both"/>
        <w:rPr>
          <w:rFonts w:ascii="Times New Roman" w:hAnsi="Times New Roman" w:cs="Times New Roman"/>
          <w:sz w:val="24"/>
          <w:szCs w:val="24"/>
        </w:rPr>
      </w:pPr>
      <w:r w:rsidRPr="00313ABB">
        <w:rPr>
          <w:rFonts w:ascii="Times New Roman" w:hAnsi="Times New Roman" w:cs="Times New Roman"/>
          <w:sz w:val="24"/>
          <w:szCs w:val="24"/>
        </w:rPr>
        <w:t xml:space="preserve">Обучающийся, </w:t>
      </w:r>
      <w:proofErr w:type="gramStart"/>
      <w:r w:rsidRPr="00313ABB">
        <w:rPr>
          <w:rFonts w:ascii="Times New Roman" w:hAnsi="Times New Roman" w:cs="Times New Roman"/>
          <w:sz w:val="24"/>
          <w:szCs w:val="24"/>
        </w:rPr>
        <w:t>родители  (</w:t>
      </w:r>
      <w:proofErr w:type="gramEnd"/>
      <w:r w:rsidRPr="00313ABB">
        <w:rPr>
          <w:rFonts w:ascii="Times New Roman" w:hAnsi="Times New Roman" w:cs="Times New Roman"/>
          <w:sz w:val="24"/>
          <w:szCs w:val="24"/>
        </w:rPr>
        <w:t xml:space="preserve">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 (часть 11  статьи  43  Федерального  закона  от  29  декабря  2012  г.  </w:t>
      </w:r>
      <w:proofErr w:type="gramStart"/>
      <w:r w:rsidRPr="00313ABB">
        <w:rPr>
          <w:rFonts w:ascii="Times New Roman" w:hAnsi="Times New Roman" w:cs="Times New Roman"/>
          <w:sz w:val="24"/>
          <w:szCs w:val="24"/>
        </w:rPr>
        <w:t>№  273</w:t>
      </w:r>
      <w:proofErr w:type="gramEnd"/>
      <w:r w:rsidRPr="00313ABB">
        <w:rPr>
          <w:rFonts w:ascii="Times New Roman" w:hAnsi="Times New Roman" w:cs="Times New Roman"/>
          <w:sz w:val="24"/>
          <w:szCs w:val="24"/>
        </w:rPr>
        <w:t xml:space="preserve">-ФЗ  «Об образовании в Российской Федерации»).  </w:t>
      </w:r>
    </w:p>
    <w:p w:rsidR="006A1260" w:rsidRPr="00313ABB" w:rsidRDefault="006A1260" w:rsidP="00B01CFD">
      <w:pPr>
        <w:spacing w:after="0"/>
        <w:ind w:firstLine="567"/>
        <w:jc w:val="both"/>
        <w:rPr>
          <w:rFonts w:ascii="Times New Roman" w:hAnsi="Times New Roman" w:cs="Times New Roman"/>
          <w:sz w:val="24"/>
          <w:szCs w:val="24"/>
        </w:rPr>
      </w:pPr>
      <w:r w:rsidRPr="00313ABB">
        <w:rPr>
          <w:rFonts w:ascii="Times New Roman" w:hAnsi="Times New Roman" w:cs="Times New Roman"/>
          <w:sz w:val="24"/>
          <w:szCs w:val="24"/>
        </w:rPr>
        <w:t xml:space="preserve">Решение </w:t>
      </w:r>
      <w:proofErr w:type="gramStart"/>
      <w:r w:rsidRPr="00313ABB">
        <w:rPr>
          <w:rFonts w:ascii="Times New Roman" w:hAnsi="Times New Roman" w:cs="Times New Roman"/>
          <w:sz w:val="24"/>
          <w:szCs w:val="24"/>
        </w:rPr>
        <w:t>комиссии  по</w:t>
      </w:r>
      <w:proofErr w:type="gramEnd"/>
      <w:r w:rsidRPr="00313ABB">
        <w:rPr>
          <w:rFonts w:ascii="Times New Roman" w:hAnsi="Times New Roman" w:cs="Times New Roman"/>
          <w:sz w:val="24"/>
          <w:szCs w:val="24"/>
        </w:rPr>
        <w:t xml:space="preserve">  урегулированию  споров  между участниками  образовательных  отношений  является  обязательным  для  всех участников  образовательных  отношений  в  Колледже  и  подлежит исполнению в сроки, предусмотренные указанным решением (часть 4 статьи 45 Федерального закона от 29 декабря 2012 г. N 273-ФЗ «Об образовании в </w:t>
      </w:r>
      <w:r w:rsidR="00B01CFD" w:rsidRPr="00313ABB">
        <w:rPr>
          <w:rFonts w:ascii="Times New Roman" w:hAnsi="Times New Roman" w:cs="Times New Roman"/>
          <w:sz w:val="24"/>
          <w:szCs w:val="24"/>
        </w:rPr>
        <w:t xml:space="preserve">Российской Федерации»). </w:t>
      </w:r>
      <w:proofErr w:type="gramStart"/>
      <w:r w:rsidRPr="00313ABB">
        <w:rPr>
          <w:rFonts w:ascii="Times New Roman" w:hAnsi="Times New Roman" w:cs="Times New Roman"/>
          <w:sz w:val="24"/>
          <w:szCs w:val="24"/>
        </w:rPr>
        <w:t>Решение  комиссии</w:t>
      </w:r>
      <w:proofErr w:type="gramEnd"/>
      <w:r w:rsidRPr="00313ABB">
        <w:rPr>
          <w:rFonts w:ascii="Times New Roman" w:hAnsi="Times New Roman" w:cs="Times New Roman"/>
          <w:sz w:val="24"/>
          <w:szCs w:val="24"/>
        </w:rPr>
        <w:t xml:space="preserve">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  (часть  5 статьи  45  Федерального  закона  от  29  декабря  2012  г.  </w:t>
      </w:r>
      <w:proofErr w:type="gramStart"/>
      <w:r w:rsidRPr="00313ABB">
        <w:rPr>
          <w:rFonts w:ascii="Times New Roman" w:hAnsi="Times New Roman" w:cs="Times New Roman"/>
          <w:sz w:val="24"/>
          <w:szCs w:val="24"/>
        </w:rPr>
        <w:t>№  273</w:t>
      </w:r>
      <w:proofErr w:type="gramEnd"/>
      <w:r w:rsidRPr="00313ABB">
        <w:rPr>
          <w:rFonts w:ascii="Times New Roman" w:hAnsi="Times New Roman" w:cs="Times New Roman"/>
          <w:sz w:val="24"/>
          <w:szCs w:val="24"/>
        </w:rPr>
        <w:t xml:space="preserve">-ФЗ  «Об образовании в Российской Федерации»).  </w:t>
      </w:r>
    </w:p>
    <w:p w:rsidR="006A1260" w:rsidRPr="00313ABB" w:rsidRDefault="006A1260" w:rsidP="006A1260">
      <w:pPr>
        <w:spacing w:after="0"/>
        <w:jc w:val="both"/>
        <w:rPr>
          <w:rFonts w:ascii="Times New Roman" w:hAnsi="Times New Roman" w:cs="Times New Roman"/>
          <w:sz w:val="24"/>
          <w:szCs w:val="24"/>
        </w:rPr>
      </w:pPr>
      <w:r w:rsidRPr="00313ABB">
        <w:rPr>
          <w:rFonts w:ascii="Times New Roman" w:hAnsi="Times New Roman" w:cs="Times New Roman"/>
          <w:sz w:val="24"/>
          <w:szCs w:val="24"/>
        </w:rPr>
        <w:t>5.</w:t>
      </w:r>
      <w:r w:rsidR="00471418" w:rsidRPr="00313ABB">
        <w:rPr>
          <w:rFonts w:ascii="Times New Roman" w:hAnsi="Times New Roman" w:cs="Times New Roman"/>
          <w:sz w:val="24"/>
          <w:szCs w:val="24"/>
        </w:rPr>
        <w:t xml:space="preserve">5. </w:t>
      </w:r>
      <w:r w:rsidRPr="00313ABB">
        <w:rPr>
          <w:rFonts w:ascii="Times New Roman" w:hAnsi="Times New Roman" w:cs="Times New Roman"/>
          <w:sz w:val="24"/>
          <w:szCs w:val="24"/>
        </w:rPr>
        <w:t>Прекращение образовательных отношений происходит с момента издания приказа директора Колледжа об отчислении студента из Колледжа, если иная дата прекращения образовательных отношений не установлена в данном приказе. 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директора Колледжа об отчислении</w:t>
      </w:r>
      <w:r w:rsidR="00B01CFD" w:rsidRPr="00313ABB">
        <w:rPr>
          <w:rFonts w:ascii="Times New Roman" w:hAnsi="Times New Roman" w:cs="Times New Roman"/>
          <w:sz w:val="24"/>
          <w:szCs w:val="24"/>
        </w:rPr>
        <w:t xml:space="preserve"> </w:t>
      </w:r>
      <w:r w:rsidRPr="00313ABB">
        <w:rPr>
          <w:rFonts w:ascii="Times New Roman" w:hAnsi="Times New Roman" w:cs="Times New Roman"/>
          <w:sz w:val="24"/>
          <w:szCs w:val="24"/>
        </w:rPr>
        <w:t>обучающегося из Колледжа.</w:t>
      </w:r>
    </w:p>
    <w:p w:rsidR="006A1260" w:rsidRPr="00313ABB" w:rsidRDefault="00A01189" w:rsidP="006A1260">
      <w:pPr>
        <w:spacing w:after="0"/>
        <w:jc w:val="both"/>
        <w:rPr>
          <w:rFonts w:ascii="Times New Roman" w:hAnsi="Times New Roman" w:cs="Times New Roman"/>
          <w:sz w:val="24"/>
          <w:szCs w:val="24"/>
        </w:rPr>
      </w:pPr>
      <w:r>
        <w:rPr>
          <w:noProof/>
        </w:rPr>
        <w:lastRenderedPageBreak/>
        <w:pict>
          <v:shape id="_x0000_s1027" type="#_x0000_t75" style="position:absolute;left:0;text-align:left;margin-left:-69.7pt;margin-top:-61.7pt;width:593.35pt;height:839.3pt;z-index:251661312;mso-position-horizontal-relative:text;mso-position-vertical-relative:text">
            <v:imagedata r:id="rId9" o:title="28 - 0002"/>
          </v:shape>
        </w:pict>
      </w:r>
    </w:p>
    <w:p w:rsidR="001B3538" w:rsidRPr="00313ABB" w:rsidRDefault="001B3538" w:rsidP="001B3538">
      <w:pPr>
        <w:spacing w:after="0"/>
        <w:jc w:val="both"/>
        <w:rPr>
          <w:rFonts w:ascii="Times New Roman" w:hAnsi="Times New Roman" w:cs="Times New Roman"/>
          <w:sz w:val="24"/>
          <w:szCs w:val="24"/>
        </w:rPr>
      </w:pPr>
      <w:r w:rsidRPr="00313ABB">
        <w:rPr>
          <w:rFonts w:ascii="Times New Roman" w:hAnsi="Times New Roman" w:cs="Times New Roman"/>
          <w:sz w:val="24"/>
          <w:szCs w:val="24"/>
        </w:rPr>
        <w:t>5.6. Решение об отчислении несовершеннолетнего обучающегося по инициативе Колледжа принимается с учетом требований законодательства и на основании Положения о порядке и основании перевода, отчисления и восстановления студентов ГБПОУ РК «Керченский морской технический колледж».</w:t>
      </w:r>
    </w:p>
    <w:p w:rsidR="001B3538" w:rsidRPr="00313ABB" w:rsidRDefault="001B3538" w:rsidP="001B3538">
      <w:pPr>
        <w:spacing w:after="0"/>
        <w:jc w:val="both"/>
        <w:rPr>
          <w:rFonts w:ascii="Times New Roman" w:hAnsi="Times New Roman" w:cs="Times New Roman"/>
          <w:sz w:val="24"/>
          <w:szCs w:val="24"/>
        </w:rPr>
      </w:pPr>
      <w:r w:rsidRPr="00313ABB">
        <w:rPr>
          <w:rFonts w:ascii="Times New Roman" w:hAnsi="Times New Roman" w:cs="Times New Roman"/>
          <w:sz w:val="24"/>
          <w:szCs w:val="24"/>
        </w:rPr>
        <w:t>5.7. Обучающийся подписывает обходной лист установленного образца. Ему выдается документ об образовании, на основании которого он был зачислен в Колледж, а также академическая справка (справка об обучении в колледже) установленного образца. Документы выдаются лично обучающемуся или законному представителю несовершеннолетнего обучающегося, либо лицу, действующему на основании оформленной в установленном порядке доверенности, выданной обучающимся или его законным представителем, или направляются обучающемуся по его заявлению через операторов почтовой связи общего пользования заказным почтовым отправлением с уведомлением о вручении.</w:t>
      </w:r>
    </w:p>
    <w:p w:rsidR="001B3538" w:rsidRPr="00313ABB" w:rsidRDefault="001B3538" w:rsidP="001B3538">
      <w:pPr>
        <w:spacing w:after="0"/>
        <w:jc w:val="both"/>
        <w:rPr>
          <w:rFonts w:ascii="Times New Roman" w:hAnsi="Times New Roman" w:cs="Times New Roman"/>
          <w:sz w:val="24"/>
          <w:szCs w:val="24"/>
        </w:rPr>
      </w:pPr>
      <w:r w:rsidRPr="00313ABB">
        <w:rPr>
          <w:rFonts w:ascii="Times New Roman" w:hAnsi="Times New Roman" w:cs="Times New Roman"/>
          <w:sz w:val="24"/>
          <w:szCs w:val="24"/>
        </w:rPr>
        <w:t>5.8. В личном деле отчисленного обучающегося хранятся копия документа об образовании, копия документа, удостоверяющего личность, копия справки об обучении, студенческий билет и зачетная книжка, выписка из приказа об отчислении.</w:t>
      </w:r>
    </w:p>
    <w:p w:rsidR="001B3538" w:rsidRPr="00313ABB" w:rsidRDefault="001B3538" w:rsidP="001B3538">
      <w:pPr>
        <w:spacing w:after="0"/>
        <w:jc w:val="both"/>
        <w:rPr>
          <w:rFonts w:ascii="Times New Roman" w:hAnsi="Times New Roman" w:cs="Times New Roman"/>
          <w:sz w:val="24"/>
          <w:szCs w:val="24"/>
        </w:rPr>
      </w:pPr>
      <w:r w:rsidRPr="00313ABB">
        <w:rPr>
          <w:rFonts w:ascii="Times New Roman" w:hAnsi="Times New Roman" w:cs="Times New Roman"/>
          <w:sz w:val="24"/>
          <w:szCs w:val="24"/>
        </w:rPr>
        <w:t>5.9. Профессиональная непригодность устанавливается по состоянию здоровья обучающегося медицинской комиссией. При этом обучающийся предоставляет в Колледж личное заявление и копию заключения медицинской комиссии.</w:t>
      </w:r>
    </w:p>
    <w:p w:rsidR="001B3538" w:rsidRPr="00313ABB" w:rsidRDefault="001B3538" w:rsidP="001B3538">
      <w:pPr>
        <w:spacing w:after="0"/>
        <w:jc w:val="both"/>
        <w:rPr>
          <w:rFonts w:ascii="Times New Roman" w:hAnsi="Times New Roman" w:cs="Times New Roman"/>
          <w:sz w:val="24"/>
          <w:szCs w:val="24"/>
        </w:rPr>
      </w:pPr>
      <w:r w:rsidRPr="00313ABB">
        <w:rPr>
          <w:rFonts w:ascii="Times New Roman" w:hAnsi="Times New Roman" w:cs="Times New Roman"/>
          <w:sz w:val="24"/>
          <w:szCs w:val="24"/>
        </w:rPr>
        <w:t>5.10. Для обучающихся, имеющих академическую задолженность по болезни, устанавливается индивидуальный график сдачи задолженностей или предоставляется академический отпуск.</w:t>
      </w:r>
    </w:p>
    <w:p w:rsidR="001B3538" w:rsidRPr="00313ABB" w:rsidRDefault="001B3538" w:rsidP="001B3538">
      <w:pPr>
        <w:spacing w:after="0"/>
        <w:jc w:val="both"/>
        <w:rPr>
          <w:rFonts w:ascii="Times New Roman" w:hAnsi="Times New Roman" w:cs="Times New Roman"/>
          <w:sz w:val="24"/>
          <w:szCs w:val="24"/>
        </w:rPr>
      </w:pPr>
      <w:r w:rsidRPr="00313ABB">
        <w:rPr>
          <w:rFonts w:ascii="Times New Roman" w:hAnsi="Times New Roman" w:cs="Times New Roman"/>
          <w:sz w:val="24"/>
          <w:szCs w:val="24"/>
        </w:rPr>
        <w:t>5.11. При академической задолженности по неуважительной причине обучающемуся дается срок для ликвидации задолженностей. 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колледжем,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 Если по окончанию установленного срока академическая задолженность не ликвидирована, обучающийся отчисляется из Колледжа приказом директора.</w:t>
      </w:r>
    </w:p>
    <w:p w:rsidR="006A1260" w:rsidRPr="00313ABB" w:rsidRDefault="001B3538" w:rsidP="0068019C">
      <w:pPr>
        <w:spacing w:after="0"/>
        <w:jc w:val="both"/>
        <w:rPr>
          <w:rFonts w:ascii="Times New Roman" w:hAnsi="Times New Roman" w:cs="Times New Roman"/>
          <w:sz w:val="24"/>
          <w:szCs w:val="24"/>
        </w:rPr>
      </w:pPr>
      <w:r w:rsidRPr="00313ABB">
        <w:rPr>
          <w:rFonts w:ascii="Times New Roman" w:hAnsi="Times New Roman" w:cs="Times New Roman"/>
          <w:sz w:val="24"/>
          <w:szCs w:val="24"/>
        </w:rPr>
        <w:t>5.12. Основанием для издания приказа об отчислении по инициативе обучающегося является личное заявление обучающегося (родителей (законных представителей) несовершеннолетнего обучающегося) с указанием причины. Права и обязанности обучающегося, предусмотренные законодательством об образовании и локальными нормативными актами Колледжа, прекращаются с даты его отчисления.</w:t>
      </w:r>
    </w:p>
    <w:p w:rsidR="001B3538" w:rsidRPr="00313ABB" w:rsidRDefault="001B3538" w:rsidP="0068019C">
      <w:pPr>
        <w:spacing w:after="0"/>
        <w:jc w:val="both"/>
        <w:rPr>
          <w:rFonts w:ascii="Times New Roman" w:hAnsi="Times New Roman" w:cs="Times New Roman"/>
          <w:sz w:val="24"/>
          <w:szCs w:val="24"/>
        </w:rPr>
      </w:pPr>
    </w:p>
    <w:tbl>
      <w:tblPr>
        <w:tblStyle w:val="af"/>
        <w:tblpPr w:leftFromText="180" w:rightFromText="180" w:vertAnchor="text" w:horzAnchor="margin" w:tblpY="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94"/>
      </w:tblGrid>
      <w:tr w:rsidR="001B3538" w:rsidRPr="00313ABB" w:rsidTr="008B7C5C">
        <w:tc>
          <w:tcPr>
            <w:tcW w:w="4885" w:type="dxa"/>
          </w:tcPr>
          <w:p w:rsidR="001B3538" w:rsidRPr="00313ABB" w:rsidRDefault="001B3538" w:rsidP="001B3538">
            <w:pPr>
              <w:jc w:val="both"/>
              <w:rPr>
                <w:rFonts w:ascii="Times New Roman" w:hAnsi="Times New Roman"/>
                <w:sz w:val="24"/>
                <w:szCs w:val="24"/>
              </w:rPr>
            </w:pPr>
            <w:r w:rsidRPr="00313ABB">
              <w:rPr>
                <w:rFonts w:ascii="Times New Roman" w:eastAsia="Times New Roman" w:hAnsi="Times New Roman" w:cs="Times New Roman"/>
                <w:bCs/>
                <w:sz w:val="24"/>
                <w:szCs w:val="24"/>
                <w:lang w:eastAsia="ru-RU"/>
              </w:rPr>
              <w:br w:type="page"/>
            </w:r>
            <w:r w:rsidRPr="00313ABB">
              <w:rPr>
                <w:rFonts w:ascii="Times New Roman" w:hAnsi="Times New Roman"/>
                <w:sz w:val="24"/>
                <w:szCs w:val="24"/>
              </w:rPr>
              <w:t xml:space="preserve"> РАЗРАБОТАЛ</w:t>
            </w:r>
          </w:p>
          <w:p w:rsidR="001B3538" w:rsidRPr="00313ABB" w:rsidRDefault="001B3538" w:rsidP="001B3538">
            <w:pPr>
              <w:rPr>
                <w:rFonts w:ascii="Times New Roman" w:hAnsi="Times New Roman"/>
                <w:sz w:val="24"/>
                <w:szCs w:val="24"/>
              </w:rPr>
            </w:pPr>
            <w:r w:rsidRPr="00313ABB">
              <w:rPr>
                <w:rFonts w:ascii="Times New Roman" w:hAnsi="Times New Roman"/>
                <w:sz w:val="24"/>
                <w:szCs w:val="24"/>
              </w:rPr>
              <w:t>Заместитель директора по УВР ___________Е.А. Чистякова</w:t>
            </w:r>
          </w:p>
          <w:p w:rsidR="001B3538" w:rsidRPr="00313ABB" w:rsidRDefault="001B3538" w:rsidP="001B3538">
            <w:pPr>
              <w:rPr>
                <w:rFonts w:ascii="Times New Roman" w:hAnsi="Times New Roman"/>
                <w:sz w:val="24"/>
                <w:szCs w:val="24"/>
              </w:rPr>
            </w:pPr>
            <w:proofErr w:type="gramStart"/>
            <w:r w:rsidRPr="00313ABB">
              <w:rPr>
                <w:rFonts w:ascii="Times New Roman" w:hAnsi="Times New Roman"/>
                <w:sz w:val="24"/>
                <w:szCs w:val="24"/>
              </w:rPr>
              <w:t>« _</w:t>
            </w:r>
            <w:proofErr w:type="gramEnd"/>
            <w:r w:rsidRPr="00313ABB">
              <w:rPr>
                <w:rFonts w:ascii="Times New Roman" w:hAnsi="Times New Roman"/>
                <w:sz w:val="24"/>
                <w:szCs w:val="24"/>
              </w:rPr>
              <w:t>___ » _________ 201__ г</w:t>
            </w:r>
          </w:p>
          <w:p w:rsidR="001B3538" w:rsidRPr="00313ABB" w:rsidRDefault="001B3538" w:rsidP="001B3538">
            <w:pPr>
              <w:rPr>
                <w:rFonts w:ascii="Times New Roman" w:hAnsi="Times New Roman"/>
                <w:sz w:val="24"/>
                <w:szCs w:val="24"/>
              </w:rPr>
            </w:pPr>
          </w:p>
        </w:tc>
        <w:tc>
          <w:tcPr>
            <w:tcW w:w="4894" w:type="dxa"/>
          </w:tcPr>
          <w:p w:rsidR="001B3538" w:rsidRPr="00313ABB" w:rsidRDefault="001B3538" w:rsidP="001B3538">
            <w:pPr>
              <w:jc w:val="both"/>
              <w:rPr>
                <w:rFonts w:ascii="Times New Roman" w:hAnsi="Times New Roman"/>
                <w:sz w:val="24"/>
                <w:szCs w:val="24"/>
              </w:rPr>
            </w:pPr>
            <w:r w:rsidRPr="00313ABB">
              <w:rPr>
                <w:rFonts w:ascii="Times New Roman" w:hAnsi="Times New Roman"/>
                <w:sz w:val="24"/>
                <w:szCs w:val="24"/>
              </w:rPr>
              <w:t>СОГЛАСОВАНО</w:t>
            </w:r>
          </w:p>
          <w:p w:rsidR="001B3538" w:rsidRPr="00313ABB" w:rsidRDefault="001B3538" w:rsidP="001B3538">
            <w:pPr>
              <w:jc w:val="both"/>
              <w:rPr>
                <w:rFonts w:ascii="Times New Roman" w:hAnsi="Times New Roman"/>
                <w:sz w:val="24"/>
                <w:szCs w:val="24"/>
              </w:rPr>
            </w:pPr>
            <w:r w:rsidRPr="00313ABB">
              <w:rPr>
                <w:rFonts w:ascii="Times New Roman" w:hAnsi="Times New Roman"/>
                <w:sz w:val="24"/>
                <w:szCs w:val="24"/>
              </w:rPr>
              <w:t xml:space="preserve">Заместитель директора </w:t>
            </w:r>
            <w:proofErr w:type="gramStart"/>
            <w:r w:rsidRPr="00313ABB">
              <w:rPr>
                <w:rFonts w:ascii="Times New Roman" w:hAnsi="Times New Roman"/>
                <w:sz w:val="24"/>
                <w:szCs w:val="24"/>
              </w:rPr>
              <w:t xml:space="preserve">по  </w:t>
            </w:r>
            <w:proofErr w:type="spellStart"/>
            <w:r w:rsidRPr="00313ABB">
              <w:rPr>
                <w:rFonts w:ascii="Times New Roman" w:hAnsi="Times New Roman"/>
                <w:sz w:val="24"/>
                <w:szCs w:val="24"/>
              </w:rPr>
              <w:t>КЛиА</w:t>
            </w:r>
            <w:proofErr w:type="spellEnd"/>
            <w:proofErr w:type="gramEnd"/>
          </w:p>
          <w:p w:rsidR="001B3538" w:rsidRPr="00313ABB" w:rsidRDefault="001B3538" w:rsidP="001B3538">
            <w:pPr>
              <w:widowControl w:val="0"/>
              <w:autoSpaceDE w:val="0"/>
              <w:autoSpaceDN w:val="0"/>
              <w:adjustRightInd w:val="0"/>
              <w:spacing w:before="85"/>
              <w:ind w:hanging="107"/>
              <w:rPr>
                <w:rFonts w:ascii="Times New Roman" w:hAnsi="Times New Roman"/>
                <w:sz w:val="24"/>
                <w:szCs w:val="24"/>
              </w:rPr>
            </w:pPr>
            <w:r w:rsidRPr="00313ABB">
              <w:rPr>
                <w:rFonts w:ascii="Times New Roman" w:hAnsi="Times New Roman"/>
                <w:sz w:val="24"/>
                <w:szCs w:val="24"/>
              </w:rPr>
              <w:t>____________</w:t>
            </w:r>
            <w:proofErr w:type="spellStart"/>
            <w:r w:rsidRPr="00313ABB">
              <w:rPr>
                <w:rFonts w:ascii="Times New Roman" w:hAnsi="Times New Roman"/>
                <w:sz w:val="24"/>
                <w:szCs w:val="24"/>
              </w:rPr>
              <w:t>В.С.Кальченко</w:t>
            </w:r>
            <w:proofErr w:type="spellEnd"/>
          </w:p>
          <w:p w:rsidR="001B3538" w:rsidRPr="00313ABB" w:rsidRDefault="001B3538" w:rsidP="001B3538">
            <w:pPr>
              <w:ind w:hanging="107"/>
              <w:rPr>
                <w:rFonts w:ascii="Times New Roman" w:hAnsi="Times New Roman"/>
                <w:sz w:val="24"/>
                <w:szCs w:val="24"/>
              </w:rPr>
            </w:pPr>
            <w:r w:rsidRPr="00313ABB">
              <w:rPr>
                <w:rFonts w:ascii="Times New Roman" w:hAnsi="Times New Roman"/>
                <w:sz w:val="24"/>
                <w:szCs w:val="24"/>
              </w:rPr>
              <w:t>« ____ » _________ 201__ г</w:t>
            </w:r>
          </w:p>
        </w:tc>
      </w:tr>
      <w:tr w:rsidR="001B3538" w:rsidRPr="00313ABB" w:rsidTr="008B7C5C">
        <w:trPr>
          <w:trHeight w:val="1301"/>
        </w:trPr>
        <w:tc>
          <w:tcPr>
            <w:tcW w:w="4885" w:type="dxa"/>
          </w:tcPr>
          <w:p w:rsidR="001B3538" w:rsidRPr="00313ABB" w:rsidRDefault="00B01CFD" w:rsidP="001B3538">
            <w:pPr>
              <w:jc w:val="both"/>
              <w:rPr>
                <w:rFonts w:ascii="Times New Roman" w:hAnsi="Times New Roman"/>
                <w:sz w:val="24"/>
                <w:szCs w:val="24"/>
              </w:rPr>
            </w:pPr>
            <w:r w:rsidRPr="00313ABB">
              <w:rPr>
                <w:rFonts w:ascii="Times New Roman" w:hAnsi="Times New Roman" w:cs="Times New Roman"/>
                <w:noProof/>
                <w:sz w:val="24"/>
                <w:szCs w:val="24"/>
                <w:lang w:eastAsia="ru-RU"/>
              </w:rPr>
              <w:lastRenderedPageBreak/>
              <w:drawing>
                <wp:anchor distT="0" distB="0" distL="114300" distR="114300" simplePos="0" relativeHeight="251667456" behindDoc="0" locked="0" layoutInCell="1" allowOverlap="1" wp14:anchorId="1B061E9B" wp14:editId="54D0D0A3">
                  <wp:simplePos x="0" y="0"/>
                  <wp:positionH relativeFrom="column">
                    <wp:posOffset>-844550</wp:posOffset>
                  </wp:positionH>
                  <wp:positionV relativeFrom="paragraph">
                    <wp:posOffset>-708025</wp:posOffset>
                  </wp:positionV>
                  <wp:extent cx="7848600" cy="10632440"/>
                  <wp:effectExtent l="0" t="0" r="0" b="0"/>
                  <wp:wrapNone/>
                  <wp:docPr id="1" name="Рисунок 1" descr="28 - 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8 - 0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48600" cy="10632440"/>
                          </a:xfrm>
                          <a:prstGeom prst="rect">
                            <a:avLst/>
                          </a:prstGeom>
                          <a:noFill/>
                        </pic:spPr>
                      </pic:pic>
                    </a:graphicData>
                  </a:graphic>
                  <wp14:sizeRelH relativeFrom="page">
                    <wp14:pctWidth>0</wp14:pctWidth>
                  </wp14:sizeRelH>
                  <wp14:sizeRelV relativeFrom="page">
                    <wp14:pctHeight>0</wp14:pctHeight>
                  </wp14:sizeRelV>
                </wp:anchor>
              </w:drawing>
            </w:r>
            <w:r w:rsidR="001B3538" w:rsidRPr="00313ABB">
              <w:rPr>
                <w:rFonts w:ascii="Times New Roman" w:hAnsi="Times New Roman"/>
                <w:sz w:val="24"/>
                <w:szCs w:val="24"/>
              </w:rPr>
              <w:t>СОГЛАСОВАНО</w:t>
            </w:r>
          </w:p>
          <w:p w:rsidR="001B3538" w:rsidRPr="00313ABB" w:rsidRDefault="001B3538" w:rsidP="001B3538">
            <w:pPr>
              <w:jc w:val="both"/>
              <w:rPr>
                <w:rFonts w:ascii="Times New Roman" w:hAnsi="Times New Roman"/>
                <w:sz w:val="24"/>
                <w:szCs w:val="24"/>
              </w:rPr>
            </w:pPr>
            <w:proofErr w:type="gramStart"/>
            <w:r w:rsidRPr="00313ABB">
              <w:rPr>
                <w:rFonts w:ascii="Times New Roman" w:hAnsi="Times New Roman"/>
                <w:sz w:val="24"/>
                <w:szCs w:val="24"/>
              </w:rPr>
              <w:t>Юрисконсульт  ГБП</w:t>
            </w:r>
            <w:proofErr w:type="gramEnd"/>
            <w:r w:rsidRPr="00313ABB">
              <w:rPr>
                <w:rFonts w:ascii="Times New Roman" w:hAnsi="Times New Roman"/>
                <w:sz w:val="24"/>
                <w:szCs w:val="24"/>
              </w:rPr>
              <w:t xml:space="preserve"> ОУ РК  «КМТК»</w:t>
            </w:r>
          </w:p>
          <w:p w:rsidR="001B3538" w:rsidRPr="00313ABB" w:rsidRDefault="001B3538" w:rsidP="001B3538">
            <w:pPr>
              <w:widowControl w:val="0"/>
              <w:autoSpaceDE w:val="0"/>
              <w:autoSpaceDN w:val="0"/>
              <w:adjustRightInd w:val="0"/>
              <w:ind w:hanging="107"/>
              <w:rPr>
                <w:rFonts w:ascii="Times New Roman" w:hAnsi="Times New Roman"/>
                <w:sz w:val="24"/>
                <w:szCs w:val="24"/>
              </w:rPr>
            </w:pPr>
            <w:r w:rsidRPr="00313ABB">
              <w:rPr>
                <w:rFonts w:ascii="Times New Roman" w:hAnsi="Times New Roman"/>
                <w:sz w:val="24"/>
                <w:szCs w:val="24"/>
              </w:rPr>
              <w:t>____________Н.Г. Середа</w:t>
            </w:r>
          </w:p>
          <w:p w:rsidR="001B3538" w:rsidRPr="00313ABB" w:rsidRDefault="001B3538" w:rsidP="001B3538">
            <w:pPr>
              <w:widowControl w:val="0"/>
              <w:autoSpaceDE w:val="0"/>
              <w:autoSpaceDN w:val="0"/>
              <w:adjustRightInd w:val="0"/>
              <w:ind w:hanging="107"/>
              <w:rPr>
                <w:rFonts w:ascii="Times New Roman" w:hAnsi="Times New Roman"/>
                <w:sz w:val="24"/>
                <w:szCs w:val="24"/>
              </w:rPr>
            </w:pPr>
            <w:r w:rsidRPr="00313ABB">
              <w:rPr>
                <w:rFonts w:ascii="Times New Roman" w:hAnsi="Times New Roman"/>
                <w:sz w:val="24"/>
                <w:szCs w:val="24"/>
              </w:rPr>
              <w:t>« ____ » _________ 2019 г</w:t>
            </w:r>
          </w:p>
        </w:tc>
        <w:tc>
          <w:tcPr>
            <w:tcW w:w="4894" w:type="dxa"/>
          </w:tcPr>
          <w:p w:rsidR="001B3538" w:rsidRPr="00313ABB" w:rsidRDefault="001B3538" w:rsidP="00130678">
            <w:pPr>
              <w:widowControl w:val="0"/>
              <w:shd w:val="clear" w:color="auto" w:fill="FFFFFF"/>
              <w:tabs>
                <w:tab w:val="left" w:pos="884"/>
              </w:tabs>
              <w:spacing w:line="317" w:lineRule="exact"/>
              <w:ind w:right="20"/>
              <w:rPr>
                <w:rFonts w:ascii="Times New Roman" w:eastAsia="Times New Roman" w:hAnsi="Times New Roman" w:cs="Times New Roman"/>
                <w:spacing w:val="1"/>
                <w:sz w:val="24"/>
                <w:szCs w:val="24"/>
              </w:rPr>
            </w:pPr>
          </w:p>
          <w:p w:rsidR="001B3538" w:rsidRPr="00313ABB" w:rsidRDefault="001B3538" w:rsidP="00130678">
            <w:pPr>
              <w:widowControl w:val="0"/>
              <w:autoSpaceDE w:val="0"/>
              <w:autoSpaceDN w:val="0"/>
              <w:adjustRightInd w:val="0"/>
              <w:rPr>
                <w:rFonts w:ascii="Times New Roman" w:eastAsia="Times New Roman" w:hAnsi="Times New Roman" w:cs="Times New Roman"/>
                <w:sz w:val="24"/>
                <w:szCs w:val="24"/>
                <w:lang w:eastAsia="ru-RU"/>
              </w:rPr>
            </w:pPr>
          </w:p>
        </w:tc>
      </w:tr>
    </w:tbl>
    <w:p w:rsidR="006A1260" w:rsidRPr="00313ABB" w:rsidRDefault="006A1260" w:rsidP="0068019C">
      <w:pPr>
        <w:spacing w:after="0"/>
        <w:jc w:val="both"/>
        <w:rPr>
          <w:rFonts w:ascii="Times New Roman" w:hAnsi="Times New Roman" w:cs="Times New Roman"/>
          <w:sz w:val="24"/>
          <w:szCs w:val="24"/>
        </w:rPr>
      </w:pPr>
    </w:p>
    <w:p w:rsidR="00F03741" w:rsidRPr="00313ABB" w:rsidRDefault="00B94822" w:rsidP="0068019C">
      <w:pPr>
        <w:spacing w:line="240" w:lineRule="auto"/>
        <w:jc w:val="center"/>
        <w:rPr>
          <w:rFonts w:ascii="Times New Roman" w:hAnsi="Times New Roman"/>
          <w:sz w:val="24"/>
          <w:szCs w:val="24"/>
        </w:rPr>
      </w:pPr>
      <w:r w:rsidRPr="00313ABB">
        <w:rPr>
          <w:rFonts w:ascii="Times New Roman" w:hAnsi="Times New Roman"/>
          <w:sz w:val="24"/>
          <w:szCs w:val="24"/>
        </w:rPr>
        <w:t>Л</w:t>
      </w:r>
      <w:r w:rsidR="00F03741" w:rsidRPr="00313ABB">
        <w:rPr>
          <w:rFonts w:ascii="Times New Roman" w:hAnsi="Times New Roman"/>
          <w:sz w:val="24"/>
          <w:szCs w:val="24"/>
        </w:rPr>
        <w:t>ИСТ ОЗНАКОМЛЕНИЯ ПЕРСОНАЛА</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1309"/>
        <w:gridCol w:w="1763"/>
        <w:gridCol w:w="1913"/>
      </w:tblGrid>
      <w:tr w:rsidR="00F03741" w:rsidRPr="00313ABB" w:rsidTr="00204020">
        <w:trPr>
          <w:trHeight w:val="389"/>
        </w:trPr>
        <w:tc>
          <w:tcPr>
            <w:tcW w:w="2093" w:type="dxa"/>
            <w:shd w:val="clear" w:color="auto" w:fill="auto"/>
          </w:tcPr>
          <w:p w:rsidR="00F03741" w:rsidRPr="00313ABB" w:rsidRDefault="00F03741" w:rsidP="009A22CD">
            <w:pPr>
              <w:jc w:val="center"/>
              <w:rPr>
                <w:rFonts w:ascii="Times New Roman" w:hAnsi="Times New Roman"/>
                <w:sz w:val="24"/>
                <w:szCs w:val="24"/>
              </w:rPr>
            </w:pPr>
            <w:r w:rsidRPr="00313ABB">
              <w:rPr>
                <w:rFonts w:ascii="Times New Roman" w:hAnsi="Times New Roman"/>
                <w:bCs/>
                <w:color w:val="000000"/>
                <w:sz w:val="24"/>
                <w:szCs w:val="24"/>
              </w:rPr>
              <w:t>Ф.И.О.</w:t>
            </w:r>
          </w:p>
        </w:tc>
        <w:tc>
          <w:tcPr>
            <w:tcW w:w="2410" w:type="dxa"/>
            <w:shd w:val="clear" w:color="auto" w:fill="auto"/>
          </w:tcPr>
          <w:p w:rsidR="00F03741" w:rsidRPr="00313ABB" w:rsidRDefault="00F03741" w:rsidP="008B73DA">
            <w:pPr>
              <w:ind w:left="34"/>
              <w:jc w:val="center"/>
              <w:rPr>
                <w:rFonts w:ascii="Times New Roman" w:hAnsi="Times New Roman"/>
                <w:sz w:val="24"/>
                <w:szCs w:val="24"/>
              </w:rPr>
            </w:pPr>
            <w:r w:rsidRPr="00313ABB">
              <w:rPr>
                <w:rFonts w:ascii="Times New Roman" w:hAnsi="Times New Roman"/>
                <w:bCs/>
                <w:color w:val="000000"/>
                <w:sz w:val="24"/>
                <w:szCs w:val="24"/>
              </w:rPr>
              <w:t>Должность</w:t>
            </w:r>
          </w:p>
        </w:tc>
        <w:tc>
          <w:tcPr>
            <w:tcW w:w="1309" w:type="dxa"/>
            <w:shd w:val="clear" w:color="auto" w:fill="auto"/>
          </w:tcPr>
          <w:p w:rsidR="00F03741" w:rsidRPr="00313ABB" w:rsidRDefault="00F03741" w:rsidP="009A22CD">
            <w:pPr>
              <w:autoSpaceDE w:val="0"/>
              <w:autoSpaceDN w:val="0"/>
              <w:adjustRightInd w:val="0"/>
              <w:jc w:val="center"/>
              <w:rPr>
                <w:rFonts w:ascii="Times New Roman" w:hAnsi="Times New Roman"/>
                <w:color w:val="000000"/>
                <w:sz w:val="24"/>
                <w:szCs w:val="24"/>
              </w:rPr>
            </w:pPr>
            <w:r w:rsidRPr="00313ABB">
              <w:rPr>
                <w:rFonts w:ascii="Times New Roman" w:hAnsi="Times New Roman"/>
                <w:bCs/>
                <w:color w:val="000000"/>
                <w:sz w:val="24"/>
                <w:szCs w:val="24"/>
              </w:rPr>
              <w:t>Дата</w:t>
            </w:r>
          </w:p>
        </w:tc>
        <w:tc>
          <w:tcPr>
            <w:tcW w:w="1763" w:type="dxa"/>
            <w:shd w:val="clear" w:color="auto" w:fill="auto"/>
          </w:tcPr>
          <w:p w:rsidR="00F03741" w:rsidRPr="00313ABB" w:rsidRDefault="00F03741" w:rsidP="009A22CD">
            <w:pPr>
              <w:jc w:val="center"/>
              <w:rPr>
                <w:rFonts w:ascii="Times New Roman" w:hAnsi="Times New Roman"/>
                <w:sz w:val="24"/>
                <w:szCs w:val="24"/>
              </w:rPr>
            </w:pPr>
            <w:r w:rsidRPr="00313ABB">
              <w:rPr>
                <w:rFonts w:ascii="Times New Roman" w:hAnsi="Times New Roman"/>
                <w:bCs/>
                <w:color w:val="000000"/>
                <w:sz w:val="24"/>
                <w:szCs w:val="24"/>
              </w:rPr>
              <w:t>Подпись</w:t>
            </w:r>
          </w:p>
        </w:tc>
        <w:tc>
          <w:tcPr>
            <w:tcW w:w="1913" w:type="dxa"/>
            <w:shd w:val="clear" w:color="auto" w:fill="auto"/>
          </w:tcPr>
          <w:p w:rsidR="00F03741" w:rsidRPr="00313ABB" w:rsidRDefault="00F03741" w:rsidP="009A22CD">
            <w:pPr>
              <w:jc w:val="center"/>
              <w:rPr>
                <w:rFonts w:ascii="Times New Roman" w:hAnsi="Times New Roman"/>
                <w:sz w:val="24"/>
                <w:szCs w:val="24"/>
              </w:rPr>
            </w:pPr>
            <w:r w:rsidRPr="00313ABB">
              <w:rPr>
                <w:rFonts w:ascii="Times New Roman" w:hAnsi="Times New Roman"/>
                <w:bCs/>
                <w:color w:val="000000"/>
                <w:sz w:val="24"/>
                <w:szCs w:val="24"/>
              </w:rPr>
              <w:t>Примечание</w:t>
            </w:r>
          </w:p>
        </w:tc>
      </w:tr>
      <w:tr w:rsidR="00FF5C8D" w:rsidRPr="00313ABB" w:rsidTr="00204020">
        <w:trPr>
          <w:trHeight w:val="401"/>
        </w:trPr>
        <w:tc>
          <w:tcPr>
            <w:tcW w:w="2093" w:type="dxa"/>
            <w:shd w:val="clear" w:color="auto" w:fill="auto"/>
          </w:tcPr>
          <w:p w:rsidR="00FF5C8D" w:rsidRPr="00313ABB" w:rsidRDefault="00FF5C8D" w:rsidP="00F90505">
            <w:pPr>
              <w:rPr>
                <w:rFonts w:ascii="Times New Roman" w:hAnsi="Times New Roman" w:cs="Times New Roman"/>
                <w:sz w:val="24"/>
                <w:szCs w:val="24"/>
              </w:rPr>
            </w:pPr>
            <w:r w:rsidRPr="00313ABB">
              <w:rPr>
                <w:rFonts w:ascii="Times New Roman" w:hAnsi="Times New Roman" w:cs="Times New Roman"/>
                <w:sz w:val="24"/>
                <w:szCs w:val="24"/>
              </w:rPr>
              <w:t xml:space="preserve"> контрольный</w:t>
            </w:r>
          </w:p>
        </w:tc>
        <w:tc>
          <w:tcPr>
            <w:tcW w:w="2410" w:type="dxa"/>
            <w:shd w:val="clear" w:color="auto" w:fill="auto"/>
          </w:tcPr>
          <w:p w:rsidR="00FF5C8D" w:rsidRPr="00313ABB" w:rsidRDefault="00FF5C8D" w:rsidP="00F90505">
            <w:pPr>
              <w:rPr>
                <w:rFonts w:ascii="Times New Roman" w:hAnsi="Times New Roman" w:cs="Times New Roman"/>
                <w:bCs/>
                <w:color w:val="000000"/>
                <w:sz w:val="24"/>
                <w:szCs w:val="24"/>
              </w:rPr>
            </w:pPr>
            <w:r w:rsidRPr="00313ABB">
              <w:rPr>
                <w:rFonts w:ascii="Times New Roman" w:hAnsi="Times New Roman" w:cs="Times New Roman"/>
                <w:bCs/>
                <w:color w:val="000000"/>
                <w:sz w:val="24"/>
                <w:szCs w:val="24"/>
              </w:rPr>
              <w:t>Масленников Е.А.</w:t>
            </w:r>
          </w:p>
        </w:tc>
        <w:tc>
          <w:tcPr>
            <w:tcW w:w="1309" w:type="dxa"/>
            <w:shd w:val="clear" w:color="auto" w:fill="auto"/>
          </w:tcPr>
          <w:p w:rsidR="00FF5C8D" w:rsidRPr="00313ABB" w:rsidRDefault="00FF5C8D">
            <w:pPr>
              <w:autoSpaceDE w:val="0"/>
              <w:autoSpaceDN w:val="0"/>
              <w:adjustRightInd w:val="0"/>
              <w:rPr>
                <w:rFonts w:ascii="Times New Roman" w:hAnsi="Times New Roman" w:cs="Times New Roman"/>
                <w:bCs/>
                <w:color w:val="000000"/>
                <w:sz w:val="24"/>
                <w:szCs w:val="24"/>
              </w:rPr>
            </w:pPr>
          </w:p>
        </w:tc>
        <w:tc>
          <w:tcPr>
            <w:tcW w:w="1763" w:type="dxa"/>
            <w:shd w:val="clear" w:color="auto" w:fill="auto"/>
          </w:tcPr>
          <w:p w:rsidR="00FF5C8D" w:rsidRPr="00313ABB" w:rsidRDefault="00FF5C8D" w:rsidP="009A22CD">
            <w:pPr>
              <w:jc w:val="center"/>
              <w:rPr>
                <w:rFonts w:ascii="Times New Roman" w:hAnsi="Times New Roman"/>
                <w:b/>
                <w:bCs/>
                <w:color w:val="000000"/>
                <w:sz w:val="24"/>
                <w:szCs w:val="24"/>
              </w:rPr>
            </w:pPr>
          </w:p>
        </w:tc>
        <w:tc>
          <w:tcPr>
            <w:tcW w:w="1913" w:type="dxa"/>
            <w:shd w:val="clear" w:color="auto" w:fill="auto"/>
          </w:tcPr>
          <w:p w:rsidR="00FF5C8D" w:rsidRPr="00313ABB" w:rsidRDefault="00FF5C8D" w:rsidP="009A22CD">
            <w:pPr>
              <w:jc w:val="center"/>
              <w:rPr>
                <w:rFonts w:ascii="Times New Roman" w:hAnsi="Times New Roman"/>
                <w:b/>
                <w:bCs/>
                <w:color w:val="000000"/>
                <w:sz w:val="24"/>
                <w:szCs w:val="24"/>
              </w:rPr>
            </w:pPr>
          </w:p>
        </w:tc>
      </w:tr>
      <w:tr w:rsidR="00FF5C8D" w:rsidRPr="00313ABB" w:rsidTr="00204020">
        <w:trPr>
          <w:trHeight w:val="389"/>
        </w:trPr>
        <w:tc>
          <w:tcPr>
            <w:tcW w:w="2093" w:type="dxa"/>
            <w:shd w:val="clear" w:color="auto" w:fill="auto"/>
          </w:tcPr>
          <w:p w:rsidR="00FF5C8D" w:rsidRPr="00313ABB" w:rsidRDefault="00FF5C8D" w:rsidP="00F90505">
            <w:pPr>
              <w:rPr>
                <w:rFonts w:ascii="Times New Roman" w:hAnsi="Times New Roman" w:cs="Times New Roman"/>
                <w:sz w:val="24"/>
                <w:szCs w:val="24"/>
              </w:rPr>
            </w:pPr>
            <w:r w:rsidRPr="00313ABB">
              <w:rPr>
                <w:rFonts w:ascii="Times New Roman" w:hAnsi="Times New Roman" w:cs="Times New Roman"/>
                <w:sz w:val="24"/>
                <w:szCs w:val="24"/>
              </w:rPr>
              <w:t>1</w:t>
            </w:r>
          </w:p>
        </w:tc>
        <w:tc>
          <w:tcPr>
            <w:tcW w:w="2410" w:type="dxa"/>
            <w:shd w:val="clear" w:color="auto" w:fill="auto"/>
          </w:tcPr>
          <w:p w:rsidR="00FF5C8D" w:rsidRPr="00313ABB" w:rsidRDefault="00FF5C8D" w:rsidP="00F90505">
            <w:pPr>
              <w:ind w:right="-108" w:hanging="142"/>
              <w:rPr>
                <w:rFonts w:ascii="Times New Roman" w:hAnsi="Times New Roman" w:cs="Times New Roman"/>
                <w:bCs/>
                <w:color w:val="000000"/>
                <w:sz w:val="24"/>
                <w:szCs w:val="24"/>
              </w:rPr>
            </w:pPr>
            <w:r w:rsidRPr="00313ABB">
              <w:rPr>
                <w:rFonts w:ascii="Times New Roman" w:hAnsi="Times New Roman" w:cs="Times New Roman"/>
                <w:bCs/>
                <w:color w:val="000000"/>
                <w:sz w:val="24"/>
                <w:szCs w:val="24"/>
              </w:rPr>
              <w:t xml:space="preserve"> Жигилий И.В.</w:t>
            </w:r>
          </w:p>
        </w:tc>
        <w:tc>
          <w:tcPr>
            <w:tcW w:w="1309" w:type="dxa"/>
            <w:shd w:val="clear" w:color="auto" w:fill="auto"/>
          </w:tcPr>
          <w:p w:rsidR="00FF5C8D" w:rsidRPr="00313ABB" w:rsidRDefault="00FF5C8D"/>
        </w:tc>
        <w:tc>
          <w:tcPr>
            <w:tcW w:w="1763" w:type="dxa"/>
            <w:shd w:val="clear" w:color="auto" w:fill="auto"/>
          </w:tcPr>
          <w:p w:rsidR="00FF5C8D" w:rsidRPr="00313ABB" w:rsidRDefault="00FF5C8D" w:rsidP="009A22CD">
            <w:pPr>
              <w:jc w:val="center"/>
              <w:rPr>
                <w:rFonts w:ascii="Times New Roman" w:hAnsi="Times New Roman"/>
                <w:b/>
                <w:bCs/>
                <w:color w:val="000000"/>
                <w:sz w:val="24"/>
                <w:szCs w:val="24"/>
              </w:rPr>
            </w:pPr>
          </w:p>
        </w:tc>
        <w:tc>
          <w:tcPr>
            <w:tcW w:w="1913" w:type="dxa"/>
            <w:shd w:val="clear" w:color="auto" w:fill="auto"/>
          </w:tcPr>
          <w:p w:rsidR="00FF5C8D" w:rsidRPr="00313ABB" w:rsidRDefault="00FF5C8D" w:rsidP="009A22CD">
            <w:pPr>
              <w:jc w:val="center"/>
              <w:rPr>
                <w:rFonts w:ascii="Times New Roman" w:hAnsi="Times New Roman"/>
                <w:b/>
                <w:bCs/>
                <w:color w:val="000000"/>
                <w:sz w:val="24"/>
                <w:szCs w:val="24"/>
              </w:rPr>
            </w:pPr>
          </w:p>
        </w:tc>
      </w:tr>
      <w:tr w:rsidR="00FF5C8D" w:rsidRPr="00313ABB" w:rsidTr="00204020">
        <w:trPr>
          <w:trHeight w:val="389"/>
        </w:trPr>
        <w:tc>
          <w:tcPr>
            <w:tcW w:w="2093" w:type="dxa"/>
            <w:shd w:val="clear" w:color="auto" w:fill="auto"/>
          </w:tcPr>
          <w:p w:rsidR="00FF5C8D" w:rsidRPr="00313ABB" w:rsidRDefault="00FF5C8D" w:rsidP="00F90505">
            <w:pPr>
              <w:rPr>
                <w:rFonts w:ascii="Times New Roman" w:hAnsi="Times New Roman" w:cs="Times New Roman"/>
                <w:sz w:val="24"/>
                <w:szCs w:val="24"/>
              </w:rPr>
            </w:pPr>
            <w:r w:rsidRPr="00313ABB">
              <w:rPr>
                <w:rFonts w:ascii="Times New Roman" w:hAnsi="Times New Roman" w:cs="Times New Roman"/>
                <w:sz w:val="24"/>
                <w:szCs w:val="24"/>
              </w:rPr>
              <w:t>2</w:t>
            </w:r>
          </w:p>
        </w:tc>
        <w:tc>
          <w:tcPr>
            <w:tcW w:w="2410" w:type="dxa"/>
            <w:shd w:val="clear" w:color="auto" w:fill="auto"/>
          </w:tcPr>
          <w:p w:rsidR="00FF5C8D" w:rsidRPr="00313ABB" w:rsidRDefault="00FF5C8D" w:rsidP="00F90505">
            <w:pPr>
              <w:rPr>
                <w:rFonts w:ascii="Times New Roman" w:hAnsi="Times New Roman" w:cs="Times New Roman"/>
                <w:bCs/>
                <w:color w:val="000000"/>
                <w:sz w:val="24"/>
                <w:szCs w:val="24"/>
              </w:rPr>
            </w:pPr>
            <w:r w:rsidRPr="00313ABB">
              <w:rPr>
                <w:rFonts w:ascii="Times New Roman" w:hAnsi="Times New Roman" w:cs="Times New Roman"/>
                <w:bCs/>
                <w:color w:val="000000"/>
                <w:sz w:val="24"/>
                <w:szCs w:val="24"/>
              </w:rPr>
              <w:t>Чистякова Е.А.</w:t>
            </w:r>
          </w:p>
        </w:tc>
        <w:tc>
          <w:tcPr>
            <w:tcW w:w="1309" w:type="dxa"/>
            <w:shd w:val="clear" w:color="auto" w:fill="auto"/>
          </w:tcPr>
          <w:p w:rsidR="00FF5C8D" w:rsidRPr="00313ABB" w:rsidRDefault="00FF5C8D"/>
        </w:tc>
        <w:tc>
          <w:tcPr>
            <w:tcW w:w="1763" w:type="dxa"/>
            <w:shd w:val="clear" w:color="auto" w:fill="auto"/>
          </w:tcPr>
          <w:p w:rsidR="00FF5C8D" w:rsidRPr="00313ABB" w:rsidRDefault="00FF5C8D" w:rsidP="009A22CD">
            <w:pPr>
              <w:jc w:val="center"/>
              <w:rPr>
                <w:rFonts w:ascii="Times New Roman" w:hAnsi="Times New Roman"/>
                <w:b/>
                <w:bCs/>
                <w:color w:val="000000"/>
                <w:sz w:val="24"/>
                <w:szCs w:val="24"/>
              </w:rPr>
            </w:pPr>
          </w:p>
        </w:tc>
        <w:tc>
          <w:tcPr>
            <w:tcW w:w="1913" w:type="dxa"/>
            <w:shd w:val="clear" w:color="auto" w:fill="auto"/>
          </w:tcPr>
          <w:p w:rsidR="00FF5C8D" w:rsidRPr="00313ABB" w:rsidRDefault="00FF5C8D" w:rsidP="009A22CD">
            <w:pPr>
              <w:jc w:val="center"/>
              <w:rPr>
                <w:rFonts w:ascii="Times New Roman" w:hAnsi="Times New Roman"/>
                <w:b/>
                <w:bCs/>
                <w:color w:val="000000"/>
                <w:sz w:val="24"/>
                <w:szCs w:val="24"/>
              </w:rPr>
            </w:pPr>
          </w:p>
        </w:tc>
      </w:tr>
      <w:tr w:rsidR="00FF5C8D" w:rsidRPr="00313ABB" w:rsidTr="00204020">
        <w:trPr>
          <w:trHeight w:val="389"/>
        </w:trPr>
        <w:tc>
          <w:tcPr>
            <w:tcW w:w="2093" w:type="dxa"/>
            <w:shd w:val="clear" w:color="auto" w:fill="auto"/>
          </w:tcPr>
          <w:p w:rsidR="00FF5C8D" w:rsidRPr="00313ABB" w:rsidRDefault="00FF5C8D" w:rsidP="00F90505">
            <w:pPr>
              <w:rPr>
                <w:rFonts w:ascii="Times New Roman" w:hAnsi="Times New Roman" w:cs="Times New Roman"/>
                <w:sz w:val="24"/>
                <w:szCs w:val="24"/>
              </w:rPr>
            </w:pPr>
            <w:r w:rsidRPr="00313ABB">
              <w:rPr>
                <w:rFonts w:ascii="Times New Roman" w:hAnsi="Times New Roman" w:cs="Times New Roman"/>
                <w:sz w:val="24"/>
                <w:szCs w:val="24"/>
              </w:rPr>
              <w:t>3</w:t>
            </w:r>
          </w:p>
        </w:tc>
        <w:tc>
          <w:tcPr>
            <w:tcW w:w="2410" w:type="dxa"/>
            <w:shd w:val="clear" w:color="auto" w:fill="auto"/>
          </w:tcPr>
          <w:p w:rsidR="00FF5C8D" w:rsidRPr="00313ABB" w:rsidRDefault="00FF5C8D" w:rsidP="00F90505">
            <w:pPr>
              <w:rPr>
                <w:rFonts w:ascii="Times New Roman" w:hAnsi="Times New Roman" w:cs="Times New Roman"/>
                <w:bCs/>
                <w:color w:val="000000"/>
                <w:sz w:val="24"/>
                <w:szCs w:val="24"/>
              </w:rPr>
            </w:pPr>
            <w:r w:rsidRPr="00313ABB">
              <w:rPr>
                <w:rFonts w:ascii="Times New Roman" w:hAnsi="Times New Roman" w:cs="Times New Roman"/>
                <w:bCs/>
                <w:color w:val="000000"/>
                <w:sz w:val="24"/>
                <w:szCs w:val="24"/>
              </w:rPr>
              <w:t>Самойлович О.А.</w:t>
            </w:r>
          </w:p>
        </w:tc>
        <w:tc>
          <w:tcPr>
            <w:tcW w:w="1309" w:type="dxa"/>
            <w:shd w:val="clear" w:color="auto" w:fill="auto"/>
          </w:tcPr>
          <w:p w:rsidR="00FF5C8D" w:rsidRPr="00313ABB" w:rsidRDefault="00FF5C8D"/>
        </w:tc>
        <w:tc>
          <w:tcPr>
            <w:tcW w:w="1763" w:type="dxa"/>
            <w:shd w:val="clear" w:color="auto" w:fill="auto"/>
          </w:tcPr>
          <w:p w:rsidR="00FF5C8D" w:rsidRPr="00313ABB" w:rsidRDefault="00FF5C8D" w:rsidP="009A22CD">
            <w:pPr>
              <w:jc w:val="center"/>
              <w:rPr>
                <w:rFonts w:ascii="Times New Roman" w:hAnsi="Times New Roman"/>
                <w:b/>
                <w:bCs/>
                <w:color w:val="000000"/>
                <w:sz w:val="24"/>
                <w:szCs w:val="24"/>
              </w:rPr>
            </w:pPr>
          </w:p>
        </w:tc>
        <w:tc>
          <w:tcPr>
            <w:tcW w:w="1913" w:type="dxa"/>
            <w:shd w:val="clear" w:color="auto" w:fill="auto"/>
          </w:tcPr>
          <w:p w:rsidR="00FF5C8D" w:rsidRPr="00313ABB" w:rsidRDefault="00FF5C8D" w:rsidP="009A22CD">
            <w:pPr>
              <w:jc w:val="center"/>
              <w:rPr>
                <w:rFonts w:ascii="Times New Roman" w:hAnsi="Times New Roman"/>
                <w:b/>
                <w:bCs/>
                <w:color w:val="000000"/>
                <w:sz w:val="24"/>
                <w:szCs w:val="24"/>
              </w:rPr>
            </w:pPr>
          </w:p>
        </w:tc>
      </w:tr>
      <w:tr w:rsidR="00FF5C8D" w:rsidRPr="00313ABB" w:rsidTr="00204020">
        <w:trPr>
          <w:trHeight w:val="389"/>
        </w:trPr>
        <w:tc>
          <w:tcPr>
            <w:tcW w:w="2093" w:type="dxa"/>
            <w:shd w:val="clear" w:color="auto" w:fill="auto"/>
          </w:tcPr>
          <w:p w:rsidR="00FF5C8D" w:rsidRPr="00313ABB" w:rsidRDefault="00FF5C8D" w:rsidP="00F90505">
            <w:pPr>
              <w:rPr>
                <w:rFonts w:ascii="Times New Roman" w:hAnsi="Times New Roman" w:cs="Times New Roman"/>
                <w:sz w:val="24"/>
                <w:szCs w:val="24"/>
              </w:rPr>
            </w:pPr>
            <w:r w:rsidRPr="00313ABB">
              <w:rPr>
                <w:rFonts w:ascii="Times New Roman" w:hAnsi="Times New Roman" w:cs="Times New Roman"/>
                <w:sz w:val="24"/>
                <w:szCs w:val="24"/>
              </w:rPr>
              <w:t>4</w:t>
            </w:r>
          </w:p>
        </w:tc>
        <w:tc>
          <w:tcPr>
            <w:tcW w:w="2410" w:type="dxa"/>
            <w:shd w:val="clear" w:color="auto" w:fill="auto"/>
          </w:tcPr>
          <w:p w:rsidR="00FF5C8D" w:rsidRPr="00313ABB" w:rsidRDefault="00FF5C8D" w:rsidP="00F90505">
            <w:pPr>
              <w:rPr>
                <w:rFonts w:ascii="Times New Roman" w:hAnsi="Times New Roman" w:cs="Times New Roman"/>
                <w:bCs/>
                <w:color w:val="000000"/>
                <w:sz w:val="24"/>
                <w:szCs w:val="24"/>
              </w:rPr>
            </w:pPr>
            <w:proofErr w:type="spellStart"/>
            <w:r w:rsidRPr="00313ABB">
              <w:rPr>
                <w:rFonts w:ascii="Times New Roman" w:hAnsi="Times New Roman" w:cs="Times New Roman"/>
                <w:bCs/>
                <w:color w:val="000000"/>
                <w:sz w:val="24"/>
                <w:szCs w:val="24"/>
              </w:rPr>
              <w:t>Кальченко</w:t>
            </w:r>
            <w:proofErr w:type="spellEnd"/>
            <w:r w:rsidRPr="00313ABB">
              <w:rPr>
                <w:rFonts w:ascii="Times New Roman" w:hAnsi="Times New Roman" w:cs="Times New Roman"/>
                <w:bCs/>
                <w:color w:val="000000"/>
                <w:sz w:val="24"/>
                <w:szCs w:val="24"/>
              </w:rPr>
              <w:t xml:space="preserve"> В.С.</w:t>
            </w:r>
          </w:p>
        </w:tc>
        <w:tc>
          <w:tcPr>
            <w:tcW w:w="1309" w:type="dxa"/>
            <w:shd w:val="clear" w:color="auto" w:fill="auto"/>
          </w:tcPr>
          <w:p w:rsidR="00FF5C8D" w:rsidRPr="00313ABB" w:rsidRDefault="00FF5C8D"/>
        </w:tc>
        <w:tc>
          <w:tcPr>
            <w:tcW w:w="1763" w:type="dxa"/>
            <w:shd w:val="clear" w:color="auto" w:fill="auto"/>
          </w:tcPr>
          <w:p w:rsidR="00FF5C8D" w:rsidRPr="00313ABB" w:rsidRDefault="00FF5C8D" w:rsidP="009A22CD">
            <w:pPr>
              <w:jc w:val="center"/>
              <w:rPr>
                <w:rFonts w:ascii="Times New Roman" w:hAnsi="Times New Roman"/>
                <w:b/>
                <w:bCs/>
                <w:color w:val="000000"/>
                <w:sz w:val="24"/>
                <w:szCs w:val="24"/>
              </w:rPr>
            </w:pPr>
          </w:p>
        </w:tc>
        <w:tc>
          <w:tcPr>
            <w:tcW w:w="1913" w:type="dxa"/>
            <w:shd w:val="clear" w:color="auto" w:fill="auto"/>
          </w:tcPr>
          <w:p w:rsidR="00FF5C8D" w:rsidRPr="00313ABB" w:rsidRDefault="00FF5C8D" w:rsidP="009A22CD">
            <w:pPr>
              <w:jc w:val="center"/>
              <w:rPr>
                <w:rFonts w:ascii="Times New Roman" w:hAnsi="Times New Roman"/>
                <w:b/>
                <w:bCs/>
                <w:color w:val="000000"/>
                <w:sz w:val="24"/>
                <w:szCs w:val="24"/>
              </w:rPr>
            </w:pPr>
          </w:p>
        </w:tc>
      </w:tr>
      <w:tr w:rsidR="00FF5C8D" w:rsidRPr="00313ABB" w:rsidTr="00204020">
        <w:trPr>
          <w:trHeight w:val="389"/>
        </w:trPr>
        <w:tc>
          <w:tcPr>
            <w:tcW w:w="2093" w:type="dxa"/>
            <w:shd w:val="clear" w:color="auto" w:fill="auto"/>
          </w:tcPr>
          <w:p w:rsidR="00FF5C8D" w:rsidRPr="00313ABB" w:rsidRDefault="00FF5C8D" w:rsidP="00F90505">
            <w:pPr>
              <w:rPr>
                <w:rFonts w:ascii="Times New Roman" w:hAnsi="Times New Roman" w:cs="Times New Roman"/>
                <w:sz w:val="24"/>
                <w:szCs w:val="24"/>
              </w:rPr>
            </w:pPr>
            <w:r w:rsidRPr="00313ABB">
              <w:rPr>
                <w:rFonts w:ascii="Times New Roman" w:hAnsi="Times New Roman" w:cs="Times New Roman"/>
                <w:sz w:val="24"/>
                <w:szCs w:val="24"/>
              </w:rPr>
              <w:t>5</w:t>
            </w:r>
          </w:p>
        </w:tc>
        <w:tc>
          <w:tcPr>
            <w:tcW w:w="2410" w:type="dxa"/>
            <w:shd w:val="clear" w:color="auto" w:fill="auto"/>
          </w:tcPr>
          <w:p w:rsidR="00FF5C8D" w:rsidRPr="00313ABB" w:rsidRDefault="00FF5C8D" w:rsidP="00F90505">
            <w:pPr>
              <w:jc w:val="both"/>
              <w:rPr>
                <w:rFonts w:ascii="Times New Roman" w:hAnsi="Times New Roman"/>
                <w:bCs/>
                <w:color w:val="000000"/>
                <w:sz w:val="24"/>
                <w:szCs w:val="24"/>
                <w:lang w:val="en-US"/>
              </w:rPr>
            </w:pPr>
            <w:r w:rsidRPr="00313ABB">
              <w:rPr>
                <w:rFonts w:ascii="Times New Roman" w:hAnsi="Times New Roman"/>
                <w:bCs/>
                <w:color w:val="000000"/>
                <w:sz w:val="24"/>
                <w:szCs w:val="24"/>
              </w:rPr>
              <w:t>Мациевский О.В.</w:t>
            </w:r>
            <w:r w:rsidRPr="00313ABB">
              <w:rPr>
                <w:rFonts w:ascii="Times New Roman" w:hAnsi="Times New Roman"/>
                <w:bCs/>
                <w:color w:val="000000"/>
                <w:sz w:val="24"/>
                <w:szCs w:val="24"/>
              </w:rPr>
              <w:tab/>
              <w:t xml:space="preserve"> </w:t>
            </w:r>
          </w:p>
        </w:tc>
        <w:tc>
          <w:tcPr>
            <w:tcW w:w="1309" w:type="dxa"/>
            <w:shd w:val="clear" w:color="auto" w:fill="auto"/>
          </w:tcPr>
          <w:p w:rsidR="00FF5C8D" w:rsidRPr="00313ABB" w:rsidRDefault="00FF5C8D"/>
        </w:tc>
        <w:tc>
          <w:tcPr>
            <w:tcW w:w="1763" w:type="dxa"/>
            <w:shd w:val="clear" w:color="auto" w:fill="auto"/>
          </w:tcPr>
          <w:p w:rsidR="00FF5C8D" w:rsidRPr="00313ABB" w:rsidRDefault="00FF5C8D" w:rsidP="009A22CD">
            <w:pPr>
              <w:jc w:val="center"/>
              <w:rPr>
                <w:rFonts w:ascii="Times New Roman" w:hAnsi="Times New Roman"/>
                <w:b/>
                <w:bCs/>
                <w:color w:val="000000"/>
                <w:sz w:val="24"/>
                <w:szCs w:val="24"/>
              </w:rPr>
            </w:pPr>
          </w:p>
        </w:tc>
        <w:tc>
          <w:tcPr>
            <w:tcW w:w="1913" w:type="dxa"/>
            <w:shd w:val="clear" w:color="auto" w:fill="auto"/>
          </w:tcPr>
          <w:p w:rsidR="00FF5C8D" w:rsidRPr="00313ABB" w:rsidRDefault="00FF5C8D" w:rsidP="009A22CD">
            <w:pPr>
              <w:jc w:val="center"/>
              <w:rPr>
                <w:rFonts w:ascii="Times New Roman" w:hAnsi="Times New Roman"/>
                <w:b/>
                <w:bCs/>
                <w:color w:val="000000"/>
                <w:sz w:val="24"/>
                <w:szCs w:val="24"/>
              </w:rPr>
            </w:pPr>
          </w:p>
        </w:tc>
      </w:tr>
      <w:tr w:rsidR="00FF5C8D" w:rsidRPr="00313ABB" w:rsidTr="00204020">
        <w:trPr>
          <w:trHeight w:val="401"/>
        </w:trPr>
        <w:tc>
          <w:tcPr>
            <w:tcW w:w="2093" w:type="dxa"/>
            <w:shd w:val="clear" w:color="auto" w:fill="auto"/>
          </w:tcPr>
          <w:p w:rsidR="00FF5C8D" w:rsidRPr="00313ABB" w:rsidRDefault="00FF5C8D" w:rsidP="00F90505">
            <w:pPr>
              <w:rPr>
                <w:rFonts w:ascii="Times New Roman" w:hAnsi="Times New Roman" w:cs="Times New Roman"/>
                <w:sz w:val="24"/>
                <w:szCs w:val="24"/>
              </w:rPr>
            </w:pPr>
            <w:r w:rsidRPr="00313ABB">
              <w:rPr>
                <w:rFonts w:ascii="Times New Roman" w:hAnsi="Times New Roman" w:cs="Times New Roman"/>
                <w:sz w:val="24"/>
                <w:szCs w:val="24"/>
              </w:rPr>
              <w:t>6</w:t>
            </w:r>
          </w:p>
        </w:tc>
        <w:tc>
          <w:tcPr>
            <w:tcW w:w="2410" w:type="dxa"/>
            <w:shd w:val="clear" w:color="auto" w:fill="auto"/>
          </w:tcPr>
          <w:p w:rsidR="00FF5C8D" w:rsidRPr="00313ABB" w:rsidRDefault="00FF5C8D" w:rsidP="00F90505">
            <w:pPr>
              <w:rPr>
                <w:rFonts w:ascii="Times New Roman" w:hAnsi="Times New Roman" w:cs="Times New Roman"/>
                <w:bCs/>
                <w:color w:val="000000"/>
                <w:sz w:val="24"/>
                <w:szCs w:val="24"/>
              </w:rPr>
            </w:pPr>
            <w:r w:rsidRPr="00313ABB">
              <w:rPr>
                <w:rFonts w:ascii="Times New Roman" w:hAnsi="Times New Roman"/>
                <w:bCs/>
                <w:color w:val="000000"/>
                <w:sz w:val="24"/>
                <w:szCs w:val="24"/>
              </w:rPr>
              <w:t>Липатова И.В.</w:t>
            </w:r>
            <w:r w:rsidRPr="00313ABB">
              <w:rPr>
                <w:rFonts w:ascii="Times New Roman" w:hAnsi="Times New Roman"/>
                <w:bCs/>
                <w:color w:val="000000"/>
                <w:sz w:val="24"/>
                <w:szCs w:val="24"/>
              </w:rPr>
              <w:tab/>
            </w:r>
          </w:p>
        </w:tc>
        <w:tc>
          <w:tcPr>
            <w:tcW w:w="1309" w:type="dxa"/>
            <w:shd w:val="clear" w:color="auto" w:fill="auto"/>
          </w:tcPr>
          <w:p w:rsidR="00FF5C8D" w:rsidRPr="00313ABB" w:rsidRDefault="00FF5C8D" w:rsidP="006A1260"/>
        </w:tc>
        <w:tc>
          <w:tcPr>
            <w:tcW w:w="1763" w:type="dxa"/>
            <w:shd w:val="clear" w:color="auto" w:fill="auto"/>
          </w:tcPr>
          <w:p w:rsidR="00FF5C8D" w:rsidRPr="00313ABB" w:rsidRDefault="00FF5C8D" w:rsidP="009A22CD">
            <w:pPr>
              <w:jc w:val="center"/>
              <w:rPr>
                <w:rFonts w:ascii="Times New Roman" w:hAnsi="Times New Roman"/>
                <w:b/>
                <w:bCs/>
                <w:color w:val="000000"/>
                <w:sz w:val="24"/>
                <w:szCs w:val="24"/>
              </w:rPr>
            </w:pPr>
          </w:p>
        </w:tc>
        <w:tc>
          <w:tcPr>
            <w:tcW w:w="1913" w:type="dxa"/>
            <w:shd w:val="clear" w:color="auto" w:fill="auto"/>
          </w:tcPr>
          <w:p w:rsidR="00FF5C8D" w:rsidRPr="00313ABB" w:rsidRDefault="00FF5C8D" w:rsidP="009A22CD">
            <w:pPr>
              <w:jc w:val="center"/>
              <w:rPr>
                <w:rFonts w:ascii="Times New Roman" w:hAnsi="Times New Roman"/>
                <w:b/>
                <w:bCs/>
                <w:color w:val="000000"/>
                <w:sz w:val="24"/>
                <w:szCs w:val="24"/>
              </w:rPr>
            </w:pPr>
          </w:p>
        </w:tc>
      </w:tr>
      <w:tr w:rsidR="00FF5C8D" w:rsidRPr="00313ABB" w:rsidTr="00204020">
        <w:trPr>
          <w:trHeight w:val="389"/>
        </w:trPr>
        <w:tc>
          <w:tcPr>
            <w:tcW w:w="2093" w:type="dxa"/>
            <w:shd w:val="clear" w:color="auto" w:fill="auto"/>
          </w:tcPr>
          <w:p w:rsidR="00FF5C8D" w:rsidRPr="00313ABB" w:rsidRDefault="00FF5C8D" w:rsidP="00F90505">
            <w:pPr>
              <w:rPr>
                <w:rFonts w:ascii="Times New Roman" w:hAnsi="Times New Roman" w:cs="Times New Roman"/>
                <w:sz w:val="24"/>
                <w:szCs w:val="24"/>
              </w:rPr>
            </w:pPr>
            <w:r w:rsidRPr="00313ABB">
              <w:rPr>
                <w:rFonts w:ascii="Times New Roman" w:hAnsi="Times New Roman" w:cs="Times New Roman"/>
                <w:sz w:val="24"/>
                <w:szCs w:val="24"/>
              </w:rPr>
              <w:t>7</w:t>
            </w:r>
          </w:p>
        </w:tc>
        <w:tc>
          <w:tcPr>
            <w:tcW w:w="2410" w:type="dxa"/>
            <w:shd w:val="clear" w:color="auto" w:fill="auto"/>
          </w:tcPr>
          <w:p w:rsidR="00FF5C8D" w:rsidRPr="00313ABB" w:rsidRDefault="00FF5C8D" w:rsidP="00F90505">
            <w:pPr>
              <w:rPr>
                <w:rFonts w:ascii="Times New Roman" w:hAnsi="Times New Roman" w:cs="Times New Roman"/>
                <w:bCs/>
                <w:color w:val="000000"/>
                <w:sz w:val="24"/>
                <w:szCs w:val="24"/>
              </w:rPr>
            </w:pPr>
            <w:r w:rsidRPr="00313ABB">
              <w:rPr>
                <w:rFonts w:ascii="Times New Roman" w:hAnsi="Times New Roman" w:cs="Times New Roman"/>
                <w:bCs/>
                <w:color w:val="000000"/>
                <w:sz w:val="24"/>
                <w:szCs w:val="24"/>
              </w:rPr>
              <w:t>Матюшкин А.В.</w:t>
            </w:r>
          </w:p>
        </w:tc>
        <w:tc>
          <w:tcPr>
            <w:tcW w:w="1309" w:type="dxa"/>
            <w:shd w:val="clear" w:color="auto" w:fill="auto"/>
          </w:tcPr>
          <w:p w:rsidR="00FF5C8D" w:rsidRPr="00313ABB" w:rsidRDefault="00FF5C8D" w:rsidP="006A1260"/>
        </w:tc>
        <w:tc>
          <w:tcPr>
            <w:tcW w:w="1763" w:type="dxa"/>
            <w:shd w:val="clear" w:color="auto" w:fill="auto"/>
          </w:tcPr>
          <w:p w:rsidR="00FF5C8D" w:rsidRPr="00313ABB" w:rsidRDefault="00FF5C8D" w:rsidP="009A22CD">
            <w:pPr>
              <w:jc w:val="center"/>
              <w:rPr>
                <w:rFonts w:ascii="Times New Roman" w:hAnsi="Times New Roman"/>
                <w:b/>
                <w:bCs/>
                <w:color w:val="000000"/>
                <w:sz w:val="24"/>
                <w:szCs w:val="24"/>
              </w:rPr>
            </w:pPr>
          </w:p>
        </w:tc>
        <w:tc>
          <w:tcPr>
            <w:tcW w:w="1913" w:type="dxa"/>
            <w:shd w:val="clear" w:color="auto" w:fill="auto"/>
          </w:tcPr>
          <w:p w:rsidR="00FF5C8D" w:rsidRPr="00313ABB" w:rsidRDefault="00FF5C8D" w:rsidP="009A22CD">
            <w:pPr>
              <w:jc w:val="center"/>
              <w:rPr>
                <w:rFonts w:ascii="Times New Roman" w:hAnsi="Times New Roman"/>
                <w:b/>
                <w:bCs/>
                <w:color w:val="000000"/>
                <w:sz w:val="24"/>
                <w:szCs w:val="24"/>
              </w:rPr>
            </w:pPr>
          </w:p>
        </w:tc>
      </w:tr>
      <w:tr w:rsidR="00FF5C8D" w:rsidRPr="00313ABB" w:rsidTr="00204020">
        <w:trPr>
          <w:trHeight w:val="389"/>
        </w:trPr>
        <w:tc>
          <w:tcPr>
            <w:tcW w:w="2093" w:type="dxa"/>
            <w:shd w:val="clear" w:color="auto" w:fill="auto"/>
          </w:tcPr>
          <w:p w:rsidR="00FF5C8D" w:rsidRPr="00313ABB" w:rsidRDefault="00FF5C8D" w:rsidP="00F90505">
            <w:pPr>
              <w:rPr>
                <w:rFonts w:ascii="Times New Roman" w:hAnsi="Times New Roman" w:cs="Times New Roman"/>
                <w:sz w:val="24"/>
                <w:szCs w:val="24"/>
              </w:rPr>
            </w:pPr>
            <w:r w:rsidRPr="00313ABB">
              <w:rPr>
                <w:rFonts w:ascii="Times New Roman" w:hAnsi="Times New Roman" w:cs="Times New Roman"/>
                <w:sz w:val="24"/>
                <w:szCs w:val="24"/>
              </w:rPr>
              <w:t>8</w:t>
            </w:r>
          </w:p>
        </w:tc>
        <w:tc>
          <w:tcPr>
            <w:tcW w:w="2410" w:type="dxa"/>
            <w:shd w:val="clear" w:color="auto" w:fill="auto"/>
          </w:tcPr>
          <w:p w:rsidR="00FF5C8D" w:rsidRPr="00313ABB" w:rsidRDefault="00FF5C8D" w:rsidP="00F90505">
            <w:pPr>
              <w:rPr>
                <w:rFonts w:ascii="Times New Roman" w:hAnsi="Times New Roman" w:cs="Times New Roman"/>
                <w:bCs/>
                <w:color w:val="000000"/>
                <w:sz w:val="24"/>
                <w:szCs w:val="24"/>
              </w:rPr>
            </w:pPr>
            <w:r w:rsidRPr="00313ABB">
              <w:rPr>
                <w:rFonts w:ascii="Times New Roman" w:hAnsi="Times New Roman" w:cs="Times New Roman"/>
                <w:bCs/>
                <w:color w:val="000000"/>
                <w:sz w:val="24"/>
                <w:szCs w:val="24"/>
              </w:rPr>
              <w:t>Киселева Н.А.</w:t>
            </w:r>
          </w:p>
        </w:tc>
        <w:tc>
          <w:tcPr>
            <w:tcW w:w="1309" w:type="dxa"/>
            <w:shd w:val="clear" w:color="auto" w:fill="auto"/>
          </w:tcPr>
          <w:p w:rsidR="00FF5C8D" w:rsidRPr="00313ABB" w:rsidRDefault="00FF5C8D" w:rsidP="006A1260"/>
        </w:tc>
        <w:tc>
          <w:tcPr>
            <w:tcW w:w="1763" w:type="dxa"/>
            <w:shd w:val="clear" w:color="auto" w:fill="auto"/>
          </w:tcPr>
          <w:p w:rsidR="00FF5C8D" w:rsidRPr="00313ABB" w:rsidRDefault="00FF5C8D" w:rsidP="009A22CD">
            <w:pPr>
              <w:jc w:val="center"/>
              <w:rPr>
                <w:rFonts w:ascii="Times New Roman" w:hAnsi="Times New Roman"/>
                <w:b/>
                <w:bCs/>
                <w:color w:val="000000"/>
                <w:sz w:val="24"/>
                <w:szCs w:val="24"/>
              </w:rPr>
            </w:pPr>
          </w:p>
        </w:tc>
        <w:tc>
          <w:tcPr>
            <w:tcW w:w="1913" w:type="dxa"/>
            <w:shd w:val="clear" w:color="auto" w:fill="auto"/>
          </w:tcPr>
          <w:p w:rsidR="00FF5C8D" w:rsidRPr="00313ABB" w:rsidRDefault="00FF5C8D" w:rsidP="009A22CD">
            <w:pPr>
              <w:jc w:val="center"/>
              <w:rPr>
                <w:rFonts w:ascii="Times New Roman" w:hAnsi="Times New Roman"/>
                <w:b/>
                <w:bCs/>
                <w:color w:val="000000"/>
                <w:sz w:val="24"/>
                <w:szCs w:val="24"/>
              </w:rPr>
            </w:pPr>
          </w:p>
        </w:tc>
      </w:tr>
      <w:tr w:rsidR="00FF5C8D" w:rsidRPr="00313ABB" w:rsidTr="00204020">
        <w:trPr>
          <w:trHeight w:val="389"/>
        </w:trPr>
        <w:tc>
          <w:tcPr>
            <w:tcW w:w="2093" w:type="dxa"/>
            <w:shd w:val="clear" w:color="auto" w:fill="auto"/>
          </w:tcPr>
          <w:p w:rsidR="00FF5C8D" w:rsidRPr="00313ABB" w:rsidRDefault="00FF5C8D" w:rsidP="00F90505">
            <w:pPr>
              <w:rPr>
                <w:rFonts w:ascii="Times New Roman" w:hAnsi="Times New Roman"/>
                <w:bCs/>
                <w:color w:val="000000"/>
                <w:sz w:val="24"/>
                <w:szCs w:val="24"/>
              </w:rPr>
            </w:pPr>
            <w:r w:rsidRPr="00313ABB">
              <w:rPr>
                <w:rFonts w:ascii="Times New Roman" w:hAnsi="Times New Roman"/>
                <w:bCs/>
                <w:color w:val="000000"/>
                <w:sz w:val="24"/>
                <w:szCs w:val="24"/>
              </w:rPr>
              <w:t>9</w:t>
            </w:r>
          </w:p>
        </w:tc>
        <w:tc>
          <w:tcPr>
            <w:tcW w:w="2410" w:type="dxa"/>
            <w:shd w:val="clear" w:color="auto" w:fill="auto"/>
          </w:tcPr>
          <w:p w:rsidR="00FF5C8D" w:rsidRPr="00313ABB" w:rsidRDefault="00FF5C8D" w:rsidP="00F90505">
            <w:pPr>
              <w:jc w:val="both"/>
              <w:rPr>
                <w:rFonts w:ascii="Times New Roman" w:hAnsi="Times New Roman"/>
                <w:bCs/>
                <w:color w:val="000000"/>
                <w:sz w:val="24"/>
                <w:szCs w:val="24"/>
              </w:rPr>
            </w:pPr>
            <w:r w:rsidRPr="00313ABB">
              <w:rPr>
                <w:rFonts w:ascii="Times New Roman" w:hAnsi="Times New Roman"/>
                <w:bCs/>
                <w:color w:val="000000"/>
                <w:sz w:val="24"/>
                <w:szCs w:val="24"/>
              </w:rPr>
              <w:t>Уманец А.М.</w:t>
            </w:r>
          </w:p>
        </w:tc>
        <w:tc>
          <w:tcPr>
            <w:tcW w:w="1309" w:type="dxa"/>
            <w:shd w:val="clear" w:color="auto" w:fill="auto"/>
          </w:tcPr>
          <w:p w:rsidR="00FF5C8D" w:rsidRPr="00313ABB" w:rsidRDefault="00FF5C8D"/>
        </w:tc>
        <w:tc>
          <w:tcPr>
            <w:tcW w:w="1763" w:type="dxa"/>
            <w:shd w:val="clear" w:color="auto" w:fill="auto"/>
          </w:tcPr>
          <w:p w:rsidR="00FF5C8D" w:rsidRPr="00313ABB" w:rsidRDefault="00FF5C8D" w:rsidP="009A22CD">
            <w:pPr>
              <w:jc w:val="center"/>
              <w:rPr>
                <w:rFonts w:ascii="Times New Roman" w:hAnsi="Times New Roman"/>
                <w:b/>
                <w:bCs/>
                <w:color w:val="000000"/>
                <w:sz w:val="24"/>
                <w:szCs w:val="24"/>
              </w:rPr>
            </w:pPr>
          </w:p>
        </w:tc>
        <w:tc>
          <w:tcPr>
            <w:tcW w:w="1913" w:type="dxa"/>
            <w:shd w:val="clear" w:color="auto" w:fill="auto"/>
          </w:tcPr>
          <w:p w:rsidR="00FF5C8D" w:rsidRPr="00313ABB" w:rsidRDefault="00FF5C8D" w:rsidP="009A22CD">
            <w:pPr>
              <w:jc w:val="center"/>
              <w:rPr>
                <w:rFonts w:ascii="Times New Roman" w:hAnsi="Times New Roman"/>
                <w:b/>
                <w:bCs/>
                <w:color w:val="000000"/>
                <w:sz w:val="24"/>
                <w:szCs w:val="24"/>
              </w:rPr>
            </w:pPr>
          </w:p>
        </w:tc>
      </w:tr>
      <w:tr w:rsidR="00FF5C8D" w:rsidRPr="00313ABB" w:rsidTr="00204020">
        <w:trPr>
          <w:trHeight w:val="389"/>
        </w:trPr>
        <w:tc>
          <w:tcPr>
            <w:tcW w:w="2093" w:type="dxa"/>
            <w:shd w:val="clear" w:color="auto" w:fill="auto"/>
          </w:tcPr>
          <w:p w:rsidR="00FF5C8D" w:rsidRPr="00313ABB" w:rsidRDefault="00FF5C8D">
            <w:pPr>
              <w:rPr>
                <w:rFonts w:ascii="Times New Roman" w:hAnsi="Times New Roman" w:cs="Times New Roman"/>
                <w:sz w:val="24"/>
                <w:szCs w:val="24"/>
              </w:rPr>
            </w:pPr>
          </w:p>
        </w:tc>
        <w:tc>
          <w:tcPr>
            <w:tcW w:w="2410" w:type="dxa"/>
            <w:shd w:val="clear" w:color="auto" w:fill="auto"/>
          </w:tcPr>
          <w:p w:rsidR="00FF5C8D" w:rsidRPr="00313ABB" w:rsidRDefault="00FF5C8D">
            <w:pPr>
              <w:rPr>
                <w:rFonts w:ascii="Times New Roman" w:hAnsi="Times New Roman" w:cs="Times New Roman"/>
                <w:bCs/>
                <w:color w:val="000000"/>
                <w:sz w:val="24"/>
                <w:szCs w:val="24"/>
              </w:rPr>
            </w:pPr>
          </w:p>
        </w:tc>
        <w:tc>
          <w:tcPr>
            <w:tcW w:w="1309" w:type="dxa"/>
            <w:shd w:val="clear" w:color="auto" w:fill="auto"/>
          </w:tcPr>
          <w:p w:rsidR="00FF5C8D" w:rsidRPr="00313ABB" w:rsidRDefault="00FF5C8D"/>
        </w:tc>
        <w:tc>
          <w:tcPr>
            <w:tcW w:w="1763" w:type="dxa"/>
            <w:shd w:val="clear" w:color="auto" w:fill="auto"/>
          </w:tcPr>
          <w:p w:rsidR="00FF5C8D" w:rsidRPr="00313ABB" w:rsidRDefault="00FF5C8D" w:rsidP="009A22CD">
            <w:pPr>
              <w:jc w:val="center"/>
              <w:rPr>
                <w:rFonts w:ascii="Times New Roman" w:hAnsi="Times New Roman"/>
                <w:b/>
                <w:bCs/>
                <w:color w:val="000000"/>
                <w:sz w:val="24"/>
                <w:szCs w:val="24"/>
              </w:rPr>
            </w:pPr>
          </w:p>
        </w:tc>
        <w:tc>
          <w:tcPr>
            <w:tcW w:w="1913" w:type="dxa"/>
            <w:shd w:val="clear" w:color="auto" w:fill="auto"/>
          </w:tcPr>
          <w:p w:rsidR="00FF5C8D" w:rsidRPr="00313ABB" w:rsidRDefault="00FF5C8D" w:rsidP="009A22CD">
            <w:pPr>
              <w:jc w:val="center"/>
              <w:rPr>
                <w:rFonts w:ascii="Times New Roman" w:hAnsi="Times New Roman"/>
                <w:b/>
                <w:bCs/>
                <w:color w:val="000000"/>
                <w:sz w:val="24"/>
                <w:szCs w:val="24"/>
              </w:rPr>
            </w:pPr>
          </w:p>
        </w:tc>
      </w:tr>
      <w:tr w:rsidR="00FF5C8D" w:rsidRPr="00313ABB" w:rsidTr="00204020">
        <w:trPr>
          <w:trHeight w:val="389"/>
        </w:trPr>
        <w:tc>
          <w:tcPr>
            <w:tcW w:w="2093" w:type="dxa"/>
            <w:shd w:val="clear" w:color="auto" w:fill="auto"/>
          </w:tcPr>
          <w:p w:rsidR="00FF5C8D" w:rsidRPr="00313ABB" w:rsidRDefault="00FF5C8D">
            <w:pPr>
              <w:rPr>
                <w:rFonts w:ascii="Times New Roman" w:hAnsi="Times New Roman" w:cs="Times New Roman"/>
                <w:sz w:val="24"/>
                <w:szCs w:val="24"/>
              </w:rPr>
            </w:pPr>
          </w:p>
        </w:tc>
        <w:tc>
          <w:tcPr>
            <w:tcW w:w="2410" w:type="dxa"/>
            <w:shd w:val="clear" w:color="auto" w:fill="auto"/>
          </w:tcPr>
          <w:p w:rsidR="00FF5C8D" w:rsidRPr="00313ABB" w:rsidRDefault="00FF5C8D">
            <w:pPr>
              <w:rPr>
                <w:rFonts w:ascii="Times New Roman" w:hAnsi="Times New Roman" w:cs="Times New Roman"/>
                <w:bCs/>
                <w:color w:val="000000"/>
                <w:sz w:val="24"/>
                <w:szCs w:val="24"/>
              </w:rPr>
            </w:pPr>
          </w:p>
        </w:tc>
        <w:tc>
          <w:tcPr>
            <w:tcW w:w="1309" w:type="dxa"/>
            <w:shd w:val="clear" w:color="auto" w:fill="auto"/>
          </w:tcPr>
          <w:p w:rsidR="00FF5C8D" w:rsidRPr="00313ABB" w:rsidRDefault="00FF5C8D"/>
        </w:tc>
        <w:tc>
          <w:tcPr>
            <w:tcW w:w="1763" w:type="dxa"/>
            <w:shd w:val="clear" w:color="auto" w:fill="auto"/>
          </w:tcPr>
          <w:p w:rsidR="00FF5C8D" w:rsidRPr="00313ABB" w:rsidRDefault="00FF5C8D" w:rsidP="009A22CD">
            <w:pPr>
              <w:jc w:val="center"/>
              <w:rPr>
                <w:rFonts w:ascii="Times New Roman" w:hAnsi="Times New Roman"/>
                <w:b/>
                <w:bCs/>
                <w:color w:val="000000"/>
                <w:sz w:val="24"/>
                <w:szCs w:val="24"/>
              </w:rPr>
            </w:pPr>
          </w:p>
        </w:tc>
        <w:tc>
          <w:tcPr>
            <w:tcW w:w="1913" w:type="dxa"/>
            <w:shd w:val="clear" w:color="auto" w:fill="auto"/>
          </w:tcPr>
          <w:p w:rsidR="00FF5C8D" w:rsidRPr="00313ABB" w:rsidRDefault="00FF5C8D" w:rsidP="009A22CD">
            <w:pPr>
              <w:jc w:val="center"/>
              <w:rPr>
                <w:rFonts w:ascii="Times New Roman" w:hAnsi="Times New Roman"/>
                <w:b/>
                <w:bCs/>
                <w:color w:val="000000"/>
                <w:sz w:val="24"/>
                <w:szCs w:val="24"/>
              </w:rPr>
            </w:pPr>
          </w:p>
        </w:tc>
      </w:tr>
      <w:tr w:rsidR="00FF5C8D" w:rsidRPr="00313ABB" w:rsidTr="00204020">
        <w:trPr>
          <w:trHeight w:val="389"/>
        </w:trPr>
        <w:tc>
          <w:tcPr>
            <w:tcW w:w="2093" w:type="dxa"/>
            <w:shd w:val="clear" w:color="auto" w:fill="auto"/>
          </w:tcPr>
          <w:p w:rsidR="00FF5C8D" w:rsidRPr="00313ABB" w:rsidRDefault="00FF5C8D">
            <w:pPr>
              <w:rPr>
                <w:rFonts w:ascii="Times New Roman" w:hAnsi="Times New Roman" w:cs="Times New Roman"/>
                <w:sz w:val="24"/>
                <w:szCs w:val="24"/>
              </w:rPr>
            </w:pPr>
          </w:p>
        </w:tc>
        <w:tc>
          <w:tcPr>
            <w:tcW w:w="2410" w:type="dxa"/>
            <w:shd w:val="clear" w:color="auto" w:fill="auto"/>
          </w:tcPr>
          <w:p w:rsidR="00FF5C8D" w:rsidRPr="00313ABB" w:rsidRDefault="00FF5C8D">
            <w:pPr>
              <w:rPr>
                <w:rFonts w:ascii="Times New Roman" w:hAnsi="Times New Roman" w:cs="Times New Roman"/>
                <w:bCs/>
                <w:color w:val="000000"/>
                <w:sz w:val="24"/>
                <w:szCs w:val="24"/>
              </w:rPr>
            </w:pPr>
          </w:p>
        </w:tc>
        <w:tc>
          <w:tcPr>
            <w:tcW w:w="1309" w:type="dxa"/>
            <w:shd w:val="clear" w:color="auto" w:fill="auto"/>
          </w:tcPr>
          <w:p w:rsidR="00FF5C8D" w:rsidRPr="00313ABB" w:rsidRDefault="00FF5C8D"/>
        </w:tc>
        <w:tc>
          <w:tcPr>
            <w:tcW w:w="1763" w:type="dxa"/>
            <w:shd w:val="clear" w:color="auto" w:fill="auto"/>
          </w:tcPr>
          <w:p w:rsidR="00FF5C8D" w:rsidRPr="00313ABB" w:rsidRDefault="00FF5C8D" w:rsidP="009A22CD">
            <w:pPr>
              <w:jc w:val="center"/>
              <w:rPr>
                <w:rFonts w:ascii="Times New Roman" w:hAnsi="Times New Roman"/>
                <w:b/>
                <w:bCs/>
                <w:color w:val="000000"/>
                <w:sz w:val="24"/>
                <w:szCs w:val="24"/>
              </w:rPr>
            </w:pPr>
          </w:p>
        </w:tc>
        <w:tc>
          <w:tcPr>
            <w:tcW w:w="1913" w:type="dxa"/>
            <w:shd w:val="clear" w:color="auto" w:fill="auto"/>
          </w:tcPr>
          <w:p w:rsidR="00FF5C8D" w:rsidRPr="00313ABB" w:rsidRDefault="00FF5C8D" w:rsidP="009A22CD">
            <w:pPr>
              <w:jc w:val="center"/>
              <w:rPr>
                <w:rFonts w:ascii="Times New Roman" w:hAnsi="Times New Roman"/>
                <w:b/>
                <w:bCs/>
                <w:color w:val="000000"/>
                <w:sz w:val="24"/>
                <w:szCs w:val="24"/>
              </w:rPr>
            </w:pPr>
          </w:p>
        </w:tc>
      </w:tr>
      <w:tr w:rsidR="00FF5C8D" w:rsidRPr="00313ABB" w:rsidTr="00204020">
        <w:trPr>
          <w:trHeight w:val="401"/>
        </w:trPr>
        <w:tc>
          <w:tcPr>
            <w:tcW w:w="2093" w:type="dxa"/>
            <w:shd w:val="clear" w:color="auto" w:fill="auto"/>
          </w:tcPr>
          <w:p w:rsidR="00FF5C8D" w:rsidRPr="00313ABB" w:rsidRDefault="00FF5C8D" w:rsidP="00204020">
            <w:pPr>
              <w:rPr>
                <w:rFonts w:ascii="Times New Roman" w:hAnsi="Times New Roman" w:cs="Times New Roman"/>
                <w:bCs/>
                <w:color w:val="000000"/>
                <w:sz w:val="24"/>
                <w:szCs w:val="24"/>
              </w:rPr>
            </w:pPr>
          </w:p>
        </w:tc>
        <w:tc>
          <w:tcPr>
            <w:tcW w:w="2410" w:type="dxa"/>
            <w:shd w:val="clear" w:color="auto" w:fill="auto"/>
          </w:tcPr>
          <w:p w:rsidR="00FF5C8D" w:rsidRPr="00313ABB" w:rsidRDefault="00FF5C8D" w:rsidP="00204020">
            <w:pPr>
              <w:spacing w:line="240" w:lineRule="auto"/>
              <w:jc w:val="both"/>
              <w:rPr>
                <w:bCs/>
                <w:color w:val="000000"/>
                <w:szCs w:val="24"/>
              </w:rPr>
            </w:pPr>
          </w:p>
        </w:tc>
        <w:tc>
          <w:tcPr>
            <w:tcW w:w="1309" w:type="dxa"/>
            <w:shd w:val="clear" w:color="auto" w:fill="auto"/>
          </w:tcPr>
          <w:p w:rsidR="00FF5C8D" w:rsidRPr="00313ABB" w:rsidRDefault="00FF5C8D"/>
        </w:tc>
        <w:tc>
          <w:tcPr>
            <w:tcW w:w="1763" w:type="dxa"/>
            <w:shd w:val="clear" w:color="auto" w:fill="auto"/>
          </w:tcPr>
          <w:p w:rsidR="00FF5C8D" w:rsidRPr="00313ABB" w:rsidRDefault="00FF5C8D" w:rsidP="009A22CD">
            <w:pPr>
              <w:jc w:val="center"/>
              <w:rPr>
                <w:rFonts w:ascii="Times New Roman" w:hAnsi="Times New Roman"/>
                <w:b/>
                <w:bCs/>
                <w:color w:val="000000"/>
                <w:sz w:val="24"/>
                <w:szCs w:val="24"/>
              </w:rPr>
            </w:pPr>
          </w:p>
        </w:tc>
        <w:tc>
          <w:tcPr>
            <w:tcW w:w="1913" w:type="dxa"/>
            <w:shd w:val="clear" w:color="auto" w:fill="auto"/>
          </w:tcPr>
          <w:p w:rsidR="00FF5C8D" w:rsidRPr="00313ABB" w:rsidRDefault="00FF5C8D" w:rsidP="009A22CD">
            <w:pPr>
              <w:jc w:val="center"/>
              <w:rPr>
                <w:rFonts w:ascii="Times New Roman" w:hAnsi="Times New Roman"/>
                <w:b/>
                <w:bCs/>
                <w:color w:val="000000"/>
                <w:sz w:val="24"/>
                <w:szCs w:val="24"/>
              </w:rPr>
            </w:pPr>
          </w:p>
        </w:tc>
      </w:tr>
      <w:tr w:rsidR="00FF5C8D" w:rsidRPr="00313ABB" w:rsidTr="00204020">
        <w:trPr>
          <w:trHeight w:val="389"/>
        </w:trPr>
        <w:tc>
          <w:tcPr>
            <w:tcW w:w="2093" w:type="dxa"/>
            <w:shd w:val="clear" w:color="auto" w:fill="auto"/>
          </w:tcPr>
          <w:p w:rsidR="00FF5C8D" w:rsidRPr="00313ABB" w:rsidRDefault="00FF5C8D" w:rsidP="00204020">
            <w:pPr>
              <w:rPr>
                <w:rFonts w:ascii="Times New Roman" w:hAnsi="Times New Roman" w:cs="Times New Roman"/>
                <w:sz w:val="24"/>
                <w:szCs w:val="24"/>
              </w:rPr>
            </w:pPr>
          </w:p>
        </w:tc>
        <w:tc>
          <w:tcPr>
            <w:tcW w:w="2410" w:type="dxa"/>
            <w:shd w:val="clear" w:color="auto" w:fill="auto"/>
          </w:tcPr>
          <w:p w:rsidR="00FF5C8D" w:rsidRPr="00313ABB" w:rsidRDefault="00FF5C8D" w:rsidP="008B73DA">
            <w:pPr>
              <w:spacing w:line="240" w:lineRule="auto"/>
              <w:rPr>
                <w:rFonts w:ascii="Times New Roman" w:hAnsi="Times New Roman" w:cs="Times New Roman"/>
                <w:bCs/>
                <w:color w:val="000000"/>
                <w:sz w:val="24"/>
                <w:szCs w:val="24"/>
              </w:rPr>
            </w:pPr>
          </w:p>
        </w:tc>
        <w:tc>
          <w:tcPr>
            <w:tcW w:w="1309" w:type="dxa"/>
            <w:shd w:val="clear" w:color="auto" w:fill="auto"/>
          </w:tcPr>
          <w:p w:rsidR="00FF5C8D" w:rsidRPr="00313ABB" w:rsidRDefault="00FF5C8D" w:rsidP="00204020">
            <w:pPr>
              <w:autoSpaceDE w:val="0"/>
              <w:autoSpaceDN w:val="0"/>
              <w:adjustRightInd w:val="0"/>
              <w:rPr>
                <w:rFonts w:ascii="Times New Roman" w:hAnsi="Times New Roman" w:cs="Times New Roman"/>
                <w:bCs/>
                <w:color w:val="000000"/>
                <w:sz w:val="24"/>
                <w:szCs w:val="24"/>
              </w:rPr>
            </w:pPr>
          </w:p>
        </w:tc>
        <w:tc>
          <w:tcPr>
            <w:tcW w:w="1763" w:type="dxa"/>
            <w:shd w:val="clear" w:color="auto" w:fill="auto"/>
          </w:tcPr>
          <w:p w:rsidR="00FF5C8D" w:rsidRPr="00313ABB" w:rsidRDefault="00FF5C8D" w:rsidP="009A22CD">
            <w:pPr>
              <w:jc w:val="center"/>
              <w:rPr>
                <w:rFonts w:ascii="Times New Roman" w:hAnsi="Times New Roman"/>
                <w:b/>
                <w:bCs/>
                <w:color w:val="000000"/>
                <w:sz w:val="24"/>
                <w:szCs w:val="24"/>
              </w:rPr>
            </w:pPr>
          </w:p>
        </w:tc>
        <w:tc>
          <w:tcPr>
            <w:tcW w:w="1913" w:type="dxa"/>
            <w:shd w:val="clear" w:color="auto" w:fill="auto"/>
          </w:tcPr>
          <w:p w:rsidR="00FF5C8D" w:rsidRPr="00313ABB" w:rsidRDefault="00FF5C8D" w:rsidP="009A22CD">
            <w:pPr>
              <w:jc w:val="center"/>
              <w:rPr>
                <w:rFonts w:ascii="Times New Roman" w:hAnsi="Times New Roman"/>
                <w:b/>
                <w:bCs/>
                <w:color w:val="000000"/>
                <w:sz w:val="24"/>
                <w:szCs w:val="24"/>
              </w:rPr>
            </w:pPr>
          </w:p>
        </w:tc>
      </w:tr>
      <w:tr w:rsidR="00FF5C8D" w:rsidRPr="00313ABB" w:rsidTr="00204020">
        <w:trPr>
          <w:trHeight w:val="389"/>
        </w:trPr>
        <w:tc>
          <w:tcPr>
            <w:tcW w:w="2093" w:type="dxa"/>
            <w:shd w:val="clear" w:color="auto" w:fill="auto"/>
          </w:tcPr>
          <w:p w:rsidR="00FF5C8D" w:rsidRPr="00313ABB" w:rsidRDefault="00FF5C8D" w:rsidP="00204020">
            <w:pPr>
              <w:rPr>
                <w:rFonts w:ascii="Times New Roman" w:hAnsi="Times New Roman" w:cs="Times New Roman"/>
                <w:sz w:val="24"/>
                <w:szCs w:val="24"/>
              </w:rPr>
            </w:pPr>
          </w:p>
        </w:tc>
        <w:tc>
          <w:tcPr>
            <w:tcW w:w="2410" w:type="dxa"/>
            <w:shd w:val="clear" w:color="auto" w:fill="auto"/>
          </w:tcPr>
          <w:p w:rsidR="00FF5C8D" w:rsidRPr="00313ABB" w:rsidRDefault="00FF5C8D" w:rsidP="008B73DA">
            <w:pPr>
              <w:spacing w:line="240" w:lineRule="auto"/>
              <w:rPr>
                <w:rFonts w:ascii="Times New Roman" w:hAnsi="Times New Roman" w:cs="Times New Roman"/>
                <w:bCs/>
                <w:color w:val="000000"/>
                <w:sz w:val="24"/>
                <w:szCs w:val="24"/>
              </w:rPr>
            </w:pPr>
          </w:p>
        </w:tc>
        <w:tc>
          <w:tcPr>
            <w:tcW w:w="1309" w:type="dxa"/>
            <w:shd w:val="clear" w:color="auto" w:fill="auto"/>
          </w:tcPr>
          <w:p w:rsidR="00FF5C8D" w:rsidRPr="00313ABB" w:rsidRDefault="00FF5C8D" w:rsidP="00204020">
            <w:pPr>
              <w:autoSpaceDE w:val="0"/>
              <w:autoSpaceDN w:val="0"/>
              <w:adjustRightInd w:val="0"/>
              <w:rPr>
                <w:rFonts w:ascii="Times New Roman" w:hAnsi="Times New Roman" w:cs="Times New Roman"/>
                <w:bCs/>
                <w:color w:val="000000"/>
                <w:sz w:val="24"/>
                <w:szCs w:val="24"/>
              </w:rPr>
            </w:pPr>
          </w:p>
        </w:tc>
        <w:tc>
          <w:tcPr>
            <w:tcW w:w="1763" w:type="dxa"/>
            <w:shd w:val="clear" w:color="auto" w:fill="auto"/>
          </w:tcPr>
          <w:p w:rsidR="00FF5C8D" w:rsidRPr="00313ABB" w:rsidRDefault="00FF5C8D" w:rsidP="009A22CD">
            <w:pPr>
              <w:jc w:val="center"/>
              <w:rPr>
                <w:rFonts w:ascii="Times New Roman" w:hAnsi="Times New Roman"/>
                <w:b/>
                <w:bCs/>
                <w:color w:val="000000"/>
                <w:sz w:val="24"/>
                <w:szCs w:val="24"/>
              </w:rPr>
            </w:pPr>
          </w:p>
        </w:tc>
        <w:tc>
          <w:tcPr>
            <w:tcW w:w="1913" w:type="dxa"/>
            <w:shd w:val="clear" w:color="auto" w:fill="auto"/>
          </w:tcPr>
          <w:p w:rsidR="00FF5C8D" w:rsidRPr="00313ABB" w:rsidRDefault="00FF5C8D" w:rsidP="009A22CD">
            <w:pPr>
              <w:jc w:val="center"/>
              <w:rPr>
                <w:rFonts w:ascii="Times New Roman" w:hAnsi="Times New Roman"/>
                <w:b/>
                <w:bCs/>
                <w:color w:val="000000"/>
                <w:sz w:val="24"/>
                <w:szCs w:val="24"/>
              </w:rPr>
            </w:pPr>
          </w:p>
        </w:tc>
      </w:tr>
      <w:tr w:rsidR="00FF5C8D" w:rsidRPr="00313ABB" w:rsidTr="00204020">
        <w:trPr>
          <w:trHeight w:val="389"/>
        </w:trPr>
        <w:tc>
          <w:tcPr>
            <w:tcW w:w="2093" w:type="dxa"/>
            <w:shd w:val="clear" w:color="auto" w:fill="auto"/>
          </w:tcPr>
          <w:p w:rsidR="00FF5C8D" w:rsidRPr="00313ABB" w:rsidRDefault="00FF5C8D" w:rsidP="00204020">
            <w:pPr>
              <w:rPr>
                <w:rFonts w:ascii="Times New Roman" w:hAnsi="Times New Roman"/>
                <w:bCs/>
                <w:color w:val="000000"/>
                <w:sz w:val="24"/>
                <w:szCs w:val="24"/>
              </w:rPr>
            </w:pPr>
          </w:p>
        </w:tc>
        <w:tc>
          <w:tcPr>
            <w:tcW w:w="2410" w:type="dxa"/>
            <w:shd w:val="clear" w:color="auto" w:fill="auto"/>
          </w:tcPr>
          <w:p w:rsidR="00FF5C8D" w:rsidRPr="00313ABB" w:rsidRDefault="00FF5C8D" w:rsidP="008B73DA">
            <w:pPr>
              <w:spacing w:line="240" w:lineRule="auto"/>
              <w:jc w:val="both"/>
              <w:rPr>
                <w:rFonts w:ascii="Times New Roman" w:hAnsi="Times New Roman"/>
                <w:bCs/>
                <w:color w:val="000000"/>
                <w:sz w:val="24"/>
                <w:szCs w:val="24"/>
              </w:rPr>
            </w:pPr>
          </w:p>
        </w:tc>
        <w:tc>
          <w:tcPr>
            <w:tcW w:w="1309" w:type="dxa"/>
            <w:shd w:val="clear" w:color="auto" w:fill="auto"/>
          </w:tcPr>
          <w:p w:rsidR="00FF5C8D" w:rsidRPr="00313ABB" w:rsidRDefault="00FF5C8D" w:rsidP="00204020">
            <w:pPr>
              <w:jc w:val="center"/>
              <w:rPr>
                <w:rFonts w:ascii="Times New Roman" w:hAnsi="Times New Roman"/>
                <w:sz w:val="24"/>
                <w:szCs w:val="24"/>
              </w:rPr>
            </w:pPr>
          </w:p>
        </w:tc>
        <w:tc>
          <w:tcPr>
            <w:tcW w:w="1763" w:type="dxa"/>
            <w:shd w:val="clear" w:color="auto" w:fill="auto"/>
          </w:tcPr>
          <w:p w:rsidR="00FF5C8D" w:rsidRPr="00313ABB" w:rsidRDefault="00FF5C8D" w:rsidP="009A22CD">
            <w:pPr>
              <w:jc w:val="center"/>
              <w:rPr>
                <w:rFonts w:ascii="Times New Roman" w:hAnsi="Times New Roman"/>
                <w:b/>
                <w:bCs/>
                <w:color w:val="000000"/>
                <w:sz w:val="24"/>
                <w:szCs w:val="24"/>
              </w:rPr>
            </w:pPr>
          </w:p>
        </w:tc>
        <w:tc>
          <w:tcPr>
            <w:tcW w:w="1913" w:type="dxa"/>
            <w:shd w:val="clear" w:color="auto" w:fill="auto"/>
          </w:tcPr>
          <w:p w:rsidR="00FF5C8D" w:rsidRPr="00313ABB" w:rsidRDefault="00FF5C8D" w:rsidP="009A22CD">
            <w:pPr>
              <w:jc w:val="center"/>
              <w:rPr>
                <w:rFonts w:ascii="Times New Roman" w:hAnsi="Times New Roman"/>
                <w:b/>
                <w:bCs/>
                <w:color w:val="000000"/>
                <w:sz w:val="24"/>
                <w:szCs w:val="24"/>
              </w:rPr>
            </w:pPr>
          </w:p>
        </w:tc>
      </w:tr>
      <w:tr w:rsidR="00FF5C8D" w:rsidRPr="00313ABB" w:rsidTr="00204020">
        <w:trPr>
          <w:trHeight w:val="389"/>
        </w:trPr>
        <w:tc>
          <w:tcPr>
            <w:tcW w:w="2093" w:type="dxa"/>
            <w:shd w:val="clear" w:color="auto" w:fill="auto"/>
          </w:tcPr>
          <w:p w:rsidR="00FF5C8D" w:rsidRPr="00313ABB" w:rsidRDefault="00FF5C8D" w:rsidP="009A22CD">
            <w:pPr>
              <w:rPr>
                <w:rFonts w:ascii="Times New Roman" w:hAnsi="Times New Roman"/>
                <w:bCs/>
                <w:color w:val="000000"/>
                <w:sz w:val="24"/>
                <w:szCs w:val="24"/>
              </w:rPr>
            </w:pPr>
          </w:p>
        </w:tc>
        <w:tc>
          <w:tcPr>
            <w:tcW w:w="2410" w:type="dxa"/>
            <w:shd w:val="clear" w:color="auto" w:fill="auto"/>
          </w:tcPr>
          <w:p w:rsidR="00FF5C8D" w:rsidRPr="00313ABB" w:rsidRDefault="00FF5C8D" w:rsidP="008B73DA">
            <w:pPr>
              <w:spacing w:line="240" w:lineRule="auto"/>
              <w:jc w:val="both"/>
              <w:rPr>
                <w:rFonts w:ascii="Times New Roman" w:hAnsi="Times New Roman"/>
                <w:bCs/>
                <w:color w:val="000000"/>
                <w:sz w:val="24"/>
                <w:szCs w:val="24"/>
              </w:rPr>
            </w:pPr>
          </w:p>
        </w:tc>
        <w:tc>
          <w:tcPr>
            <w:tcW w:w="1309" w:type="dxa"/>
            <w:shd w:val="clear" w:color="auto" w:fill="auto"/>
          </w:tcPr>
          <w:p w:rsidR="00FF5C8D" w:rsidRPr="00313ABB" w:rsidRDefault="00FF5C8D" w:rsidP="009A22CD">
            <w:pPr>
              <w:autoSpaceDE w:val="0"/>
              <w:autoSpaceDN w:val="0"/>
              <w:adjustRightInd w:val="0"/>
              <w:jc w:val="center"/>
              <w:rPr>
                <w:rFonts w:ascii="Times New Roman" w:hAnsi="Times New Roman"/>
                <w:bCs/>
                <w:color w:val="000000"/>
                <w:sz w:val="24"/>
                <w:szCs w:val="24"/>
              </w:rPr>
            </w:pPr>
          </w:p>
        </w:tc>
        <w:tc>
          <w:tcPr>
            <w:tcW w:w="1763" w:type="dxa"/>
            <w:shd w:val="clear" w:color="auto" w:fill="auto"/>
          </w:tcPr>
          <w:p w:rsidR="00FF5C8D" w:rsidRPr="00313ABB" w:rsidRDefault="00FF5C8D" w:rsidP="009A22CD">
            <w:pPr>
              <w:jc w:val="center"/>
              <w:rPr>
                <w:rFonts w:ascii="Times New Roman" w:hAnsi="Times New Roman"/>
                <w:b/>
                <w:bCs/>
                <w:color w:val="000000"/>
                <w:sz w:val="24"/>
                <w:szCs w:val="24"/>
              </w:rPr>
            </w:pPr>
          </w:p>
        </w:tc>
        <w:tc>
          <w:tcPr>
            <w:tcW w:w="1913" w:type="dxa"/>
            <w:shd w:val="clear" w:color="auto" w:fill="auto"/>
          </w:tcPr>
          <w:p w:rsidR="00FF5C8D" w:rsidRPr="00313ABB" w:rsidRDefault="00FF5C8D" w:rsidP="009A22CD">
            <w:pPr>
              <w:jc w:val="center"/>
              <w:rPr>
                <w:rFonts w:ascii="Times New Roman" w:hAnsi="Times New Roman"/>
                <w:b/>
                <w:bCs/>
                <w:color w:val="000000"/>
                <w:sz w:val="24"/>
                <w:szCs w:val="24"/>
              </w:rPr>
            </w:pPr>
          </w:p>
        </w:tc>
      </w:tr>
      <w:tr w:rsidR="00FF5C8D" w:rsidRPr="00313ABB" w:rsidTr="00204020">
        <w:trPr>
          <w:trHeight w:val="389"/>
        </w:trPr>
        <w:tc>
          <w:tcPr>
            <w:tcW w:w="2093" w:type="dxa"/>
            <w:shd w:val="clear" w:color="auto" w:fill="auto"/>
          </w:tcPr>
          <w:p w:rsidR="00FF5C8D" w:rsidRPr="00313ABB" w:rsidRDefault="00FF5C8D" w:rsidP="009A22CD">
            <w:pPr>
              <w:rPr>
                <w:rFonts w:ascii="Times New Roman" w:hAnsi="Times New Roman"/>
                <w:bCs/>
                <w:color w:val="000000"/>
                <w:sz w:val="24"/>
                <w:szCs w:val="24"/>
              </w:rPr>
            </w:pPr>
          </w:p>
        </w:tc>
        <w:tc>
          <w:tcPr>
            <w:tcW w:w="2410" w:type="dxa"/>
            <w:shd w:val="clear" w:color="auto" w:fill="auto"/>
          </w:tcPr>
          <w:p w:rsidR="00FF5C8D" w:rsidRPr="00313ABB" w:rsidRDefault="00FF5C8D" w:rsidP="008B73DA">
            <w:pPr>
              <w:spacing w:line="240" w:lineRule="auto"/>
              <w:jc w:val="both"/>
              <w:rPr>
                <w:rFonts w:ascii="Times New Roman" w:hAnsi="Times New Roman"/>
                <w:bCs/>
                <w:color w:val="000000"/>
                <w:sz w:val="24"/>
                <w:szCs w:val="24"/>
              </w:rPr>
            </w:pPr>
          </w:p>
        </w:tc>
        <w:tc>
          <w:tcPr>
            <w:tcW w:w="1309" w:type="dxa"/>
            <w:shd w:val="clear" w:color="auto" w:fill="auto"/>
          </w:tcPr>
          <w:p w:rsidR="00FF5C8D" w:rsidRPr="00313ABB" w:rsidRDefault="00FF5C8D" w:rsidP="009A22CD">
            <w:pPr>
              <w:autoSpaceDE w:val="0"/>
              <w:autoSpaceDN w:val="0"/>
              <w:adjustRightInd w:val="0"/>
              <w:jc w:val="center"/>
              <w:rPr>
                <w:rFonts w:ascii="Times New Roman" w:hAnsi="Times New Roman"/>
                <w:bCs/>
                <w:color w:val="000000"/>
                <w:sz w:val="24"/>
                <w:szCs w:val="24"/>
              </w:rPr>
            </w:pPr>
          </w:p>
        </w:tc>
        <w:tc>
          <w:tcPr>
            <w:tcW w:w="1763" w:type="dxa"/>
            <w:shd w:val="clear" w:color="auto" w:fill="auto"/>
          </w:tcPr>
          <w:p w:rsidR="00FF5C8D" w:rsidRPr="00313ABB" w:rsidRDefault="00FF5C8D" w:rsidP="009A22CD">
            <w:pPr>
              <w:jc w:val="center"/>
              <w:rPr>
                <w:rFonts w:ascii="Times New Roman" w:hAnsi="Times New Roman"/>
                <w:b/>
                <w:bCs/>
                <w:color w:val="000000"/>
                <w:sz w:val="24"/>
                <w:szCs w:val="24"/>
              </w:rPr>
            </w:pPr>
          </w:p>
        </w:tc>
        <w:tc>
          <w:tcPr>
            <w:tcW w:w="1913" w:type="dxa"/>
            <w:shd w:val="clear" w:color="auto" w:fill="auto"/>
          </w:tcPr>
          <w:p w:rsidR="00FF5C8D" w:rsidRPr="00313ABB" w:rsidRDefault="00FF5C8D" w:rsidP="009A22CD">
            <w:pPr>
              <w:jc w:val="center"/>
              <w:rPr>
                <w:rFonts w:ascii="Times New Roman" w:hAnsi="Times New Roman"/>
                <w:b/>
                <w:bCs/>
                <w:color w:val="000000"/>
                <w:sz w:val="24"/>
                <w:szCs w:val="24"/>
              </w:rPr>
            </w:pPr>
          </w:p>
        </w:tc>
      </w:tr>
      <w:tr w:rsidR="00FF5C8D" w:rsidRPr="00313ABB" w:rsidTr="00204020">
        <w:trPr>
          <w:trHeight w:val="389"/>
        </w:trPr>
        <w:tc>
          <w:tcPr>
            <w:tcW w:w="2093" w:type="dxa"/>
            <w:shd w:val="clear" w:color="auto" w:fill="auto"/>
          </w:tcPr>
          <w:p w:rsidR="00FF5C8D" w:rsidRPr="00313ABB" w:rsidRDefault="00FF5C8D" w:rsidP="009A22CD">
            <w:pPr>
              <w:rPr>
                <w:rFonts w:ascii="Times New Roman" w:hAnsi="Times New Roman"/>
                <w:bCs/>
                <w:color w:val="000000"/>
                <w:sz w:val="24"/>
                <w:szCs w:val="24"/>
              </w:rPr>
            </w:pPr>
          </w:p>
        </w:tc>
        <w:tc>
          <w:tcPr>
            <w:tcW w:w="2410" w:type="dxa"/>
            <w:shd w:val="clear" w:color="auto" w:fill="auto"/>
          </w:tcPr>
          <w:p w:rsidR="00FF5C8D" w:rsidRPr="00313ABB" w:rsidRDefault="00FF5C8D" w:rsidP="008B73DA">
            <w:pPr>
              <w:spacing w:line="240" w:lineRule="auto"/>
              <w:jc w:val="both"/>
              <w:rPr>
                <w:rFonts w:ascii="Times New Roman" w:hAnsi="Times New Roman"/>
                <w:bCs/>
                <w:color w:val="000000"/>
                <w:sz w:val="24"/>
                <w:szCs w:val="24"/>
              </w:rPr>
            </w:pPr>
          </w:p>
        </w:tc>
        <w:tc>
          <w:tcPr>
            <w:tcW w:w="1309" w:type="dxa"/>
            <w:shd w:val="clear" w:color="auto" w:fill="auto"/>
          </w:tcPr>
          <w:p w:rsidR="00FF5C8D" w:rsidRPr="00313ABB" w:rsidRDefault="00FF5C8D" w:rsidP="009A22CD">
            <w:pPr>
              <w:autoSpaceDE w:val="0"/>
              <w:autoSpaceDN w:val="0"/>
              <w:adjustRightInd w:val="0"/>
              <w:jc w:val="center"/>
              <w:rPr>
                <w:rFonts w:ascii="Times New Roman" w:hAnsi="Times New Roman"/>
                <w:bCs/>
                <w:color w:val="000000"/>
                <w:sz w:val="24"/>
                <w:szCs w:val="24"/>
              </w:rPr>
            </w:pPr>
          </w:p>
        </w:tc>
        <w:tc>
          <w:tcPr>
            <w:tcW w:w="1763" w:type="dxa"/>
            <w:shd w:val="clear" w:color="auto" w:fill="auto"/>
          </w:tcPr>
          <w:p w:rsidR="00FF5C8D" w:rsidRPr="00313ABB" w:rsidRDefault="00FF5C8D" w:rsidP="009A22CD">
            <w:pPr>
              <w:jc w:val="center"/>
              <w:rPr>
                <w:rFonts w:ascii="Times New Roman" w:hAnsi="Times New Roman"/>
                <w:b/>
                <w:bCs/>
                <w:color w:val="000000"/>
                <w:sz w:val="24"/>
                <w:szCs w:val="24"/>
              </w:rPr>
            </w:pPr>
          </w:p>
        </w:tc>
        <w:tc>
          <w:tcPr>
            <w:tcW w:w="1913" w:type="dxa"/>
            <w:shd w:val="clear" w:color="auto" w:fill="auto"/>
          </w:tcPr>
          <w:p w:rsidR="00FF5C8D" w:rsidRPr="00313ABB" w:rsidRDefault="00FF5C8D" w:rsidP="009A22CD">
            <w:pPr>
              <w:jc w:val="center"/>
              <w:rPr>
                <w:rFonts w:ascii="Times New Roman" w:hAnsi="Times New Roman"/>
                <w:b/>
                <w:bCs/>
                <w:color w:val="000000"/>
                <w:sz w:val="24"/>
                <w:szCs w:val="24"/>
              </w:rPr>
            </w:pPr>
          </w:p>
        </w:tc>
      </w:tr>
    </w:tbl>
    <w:p w:rsidR="004A4598" w:rsidRPr="00313ABB" w:rsidRDefault="004A4598">
      <w:pPr>
        <w:rPr>
          <w:rFonts w:ascii="Times New Roman" w:hAnsi="Times New Roman"/>
          <w:sz w:val="24"/>
          <w:szCs w:val="24"/>
        </w:rPr>
      </w:pPr>
    </w:p>
    <w:p w:rsidR="00EA3301" w:rsidRPr="00313ABB" w:rsidRDefault="00B01CFD" w:rsidP="00F03741">
      <w:pPr>
        <w:spacing w:line="240" w:lineRule="auto"/>
        <w:jc w:val="center"/>
        <w:rPr>
          <w:rFonts w:ascii="Times New Roman" w:hAnsi="Times New Roman"/>
          <w:sz w:val="24"/>
          <w:szCs w:val="24"/>
        </w:rPr>
      </w:pPr>
      <w:r w:rsidRPr="00313ABB">
        <w:rPr>
          <w:rFonts w:ascii="Times New Roman" w:hAnsi="Times New Roman" w:cs="Times New Roman"/>
          <w:noProof/>
          <w:sz w:val="24"/>
          <w:szCs w:val="24"/>
          <w:lang w:eastAsia="ru-RU"/>
        </w:rPr>
        <w:lastRenderedPageBreak/>
        <w:drawing>
          <wp:anchor distT="0" distB="0" distL="114300" distR="114300" simplePos="0" relativeHeight="251669504" behindDoc="0" locked="0" layoutInCell="1" allowOverlap="1" wp14:anchorId="4F5B16C6" wp14:editId="748599A5">
            <wp:simplePos x="0" y="0"/>
            <wp:positionH relativeFrom="page">
              <wp:align>left</wp:align>
            </wp:positionH>
            <wp:positionV relativeFrom="paragraph">
              <wp:posOffset>-715645</wp:posOffset>
            </wp:positionV>
            <wp:extent cx="7518400" cy="10665460"/>
            <wp:effectExtent l="0" t="0" r="6350" b="2540"/>
            <wp:wrapNone/>
            <wp:docPr id="2" name="Рисунок 2" descr="28 - 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8 - 00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8400" cy="10665460"/>
                    </a:xfrm>
                    <a:prstGeom prst="rect">
                      <a:avLst/>
                    </a:prstGeom>
                    <a:noFill/>
                  </pic:spPr>
                </pic:pic>
              </a:graphicData>
            </a:graphic>
            <wp14:sizeRelH relativeFrom="page">
              <wp14:pctWidth>0</wp14:pctWidth>
            </wp14:sizeRelH>
            <wp14:sizeRelV relativeFrom="page">
              <wp14:pctHeight>0</wp14:pctHeight>
            </wp14:sizeRelV>
          </wp:anchor>
        </w:drawing>
      </w:r>
    </w:p>
    <w:p w:rsidR="00AA10C5" w:rsidRPr="00313ABB" w:rsidRDefault="00AA10C5" w:rsidP="00F03741">
      <w:pPr>
        <w:spacing w:line="240" w:lineRule="auto"/>
        <w:jc w:val="center"/>
        <w:rPr>
          <w:rFonts w:ascii="Times New Roman" w:hAnsi="Times New Roman"/>
          <w:sz w:val="24"/>
          <w:szCs w:val="24"/>
        </w:rPr>
      </w:pPr>
    </w:p>
    <w:p w:rsidR="00AA10C5" w:rsidRPr="00313ABB" w:rsidRDefault="00AA10C5" w:rsidP="00F03741">
      <w:pPr>
        <w:spacing w:line="240" w:lineRule="auto"/>
        <w:jc w:val="center"/>
        <w:rPr>
          <w:rFonts w:ascii="Times New Roman" w:hAnsi="Times New Roman"/>
          <w:sz w:val="24"/>
          <w:szCs w:val="24"/>
        </w:rPr>
      </w:pPr>
    </w:p>
    <w:p w:rsidR="00F03741" w:rsidRPr="00313ABB" w:rsidRDefault="00F03741" w:rsidP="00F03741">
      <w:pPr>
        <w:spacing w:line="240" w:lineRule="auto"/>
        <w:jc w:val="center"/>
        <w:rPr>
          <w:rFonts w:ascii="Times New Roman" w:hAnsi="Times New Roman"/>
          <w:sz w:val="24"/>
          <w:szCs w:val="24"/>
        </w:rPr>
      </w:pPr>
      <w:r w:rsidRPr="00313ABB">
        <w:rPr>
          <w:rFonts w:ascii="Times New Roman" w:hAnsi="Times New Roman"/>
          <w:sz w:val="24"/>
          <w:szCs w:val="24"/>
        </w:rPr>
        <w:t>ЛИСТ РАССЫЛКИ</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2200"/>
        <w:gridCol w:w="1925"/>
        <w:gridCol w:w="1872"/>
        <w:gridCol w:w="1559"/>
      </w:tblGrid>
      <w:tr w:rsidR="00F03741" w:rsidRPr="00313ABB" w:rsidTr="00F03741">
        <w:trPr>
          <w:trHeight w:val="1002"/>
        </w:trPr>
        <w:tc>
          <w:tcPr>
            <w:tcW w:w="1942" w:type="dxa"/>
            <w:shd w:val="clear" w:color="auto" w:fill="auto"/>
            <w:vAlign w:val="center"/>
          </w:tcPr>
          <w:p w:rsidR="00F03741" w:rsidRPr="00313ABB" w:rsidRDefault="00F03741" w:rsidP="009A22CD">
            <w:pPr>
              <w:pStyle w:val="1"/>
              <w:jc w:val="center"/>
              <w:rPr>
                <w:b w:val="0"/>
                <w:sz w:val="24"/>
                <w:szCs w:val="24"/>
              </w:rPr>
            </w:pPr>
            <w:r w:rsidRPr="00313ABB">
              <w:rPr>
                <w:b w:val="0"/>
                <w:sz w:val="24"/>
                <w:szCs w:val="24"/>
              </w:rPr>
              <w:t>№ экземпляра</w:t>
            </w:r>
          </w:p>
        </w:tc>
        <w:tc>
          <w:tcPr>
            <w:tcW w:w="2200" w:type="dxa"/>
            <w:shd w:val="clear" w:color="auto" w:fill="auto"/>
            <w:vAlign w:val="center"/>
          </w:tcPr>
          <w:p w:rsidR="00F03741" w:rsidRPr="00313ABB" w:rsidRDefault="00F03741" w:rsidP="009A22CD">
            <w:pPr>
              <w:pStyle w:val="1"/>
              <w:jc w:val="center"/>
              <w:rPr>
                <w:b w:val="0"/>
                <w:sz w:val="24"/>
                <w:szCs w:val="24"/>
              </w:rPr>
            </w:pPr>
            <w:r w:rsidRPr="00313ABB">
              <w:rPr>
                <w:b w:val="0"/>
                <w:sz w:val="24"/>
                <w:szCs w:val="24"/>
              </w:rPr>
              <w:t>Название отдела или  ФИО лица, получившего документ</w:t>
            </w:r>
          </w:p>
        </w:tc>
        <w:tc>
          <w:tcPr>
            <w:tcW w:w="1925" w:type="dxa"/>
            <w:shd w:val="clear" w:color="auto" w:fill="auto"/>
            <w:vAlign w:val="center"/>
          </w:tcPr>
          <w:p w:rsidR="00F03741" w:rsidRPr="00313ABB" w:rsidRDefault="00F03741" w:rsidP="009A22CD">
            <w:pPr>
              <w:pStyle w:val="1"/>
              <w:jc w:val="center"/>
              <w:rPr>
                <w:b w:val="0"/>
                <w:sz w:val="24"/>
                <w:szCs w:val="24"/>
              </w:rPr>
            </w:pPr>
            <w:r w:rsidRPr="00313ABB">
              <w:rPr>
                <w:b w:val="0"/>
                <w:sz w:val="24"/>
                <w:szCs w:val="24"/>
              </w:rPr>
              <w:t>Дата рассылки</w:t>
            </w:r>
          </w:p>
        </w:tc>
        <w:tc>
          <w:tcPr>
            <w:tcW w:w="1872" w:type="dxa"/>
            <w:shd w:val="clear" w:color="auto" w:fill="auto"/>
            <w:vAlign w:val="center"/>
          </w:tcPr>
          <w:p w:rsidR="00F03741" w:rsidRPr="00313ABB" w:rsidRDefault="00F03741" w:rsidP="009A22CD">
            <w:pPr>
              <w:pStyle w:val="1"/>
              <w:jc w:val="center"/>
              <w:rPr>
                <w:b w:val="0"/>
                <w:sz w:val="24"/>
                <w:szCs w:val="24"/>
              </w:rPr>
            </w:pPr>
            <w:r w:rsidRPr="00313ABB">
              <w:rPr>
                <w:b w:val="0"/>
                <w:sz w:val="24"/>
                <w:szCs w:val="24"/>
              </w:rPr>
              <w:t>Подпись лица получившего экземпляр</w:t>
            </w:r>
          </w:p>
        </w:tc>
        <w:tc>
          <w:tcPr>
            <w:tcW w:w="1559" w:type="dxa"/>
            <w:shd w:val="clear" w:color="auto" w:fill="auto"/>
            <w:vAlign w:val="center"/>
          </w:tcPr>
          <w:p w:rsidR="00F03741" w:rsidRPr="00313ABB" w:rsidRDefault="00F03741" w:rsidP="009A22CD">
            <w:pPr>
              <w:pStyle w:val="1"/>
              <w:jc w:val="center"/>
              <w:rPr>
                <w:b w:val="0"/>
                <w:sz w:val="24"/>
                <w:szCs w:val="24"/>
              </w:rPr>
            </w:pPr>
            <w:r w:rsidRPr="00313ABB">
              <w:rPr>
                <w:b w:val="0"/>
                <w:sz w:val="24"/>
                <w:szCs w:val="24"/>
              </w:rPr>
              <w:t>Подпись ПРК</w:t>
            </w:r>
          </w:p>
        </w:tc>
      </w:tr>
      <w:tr w:rsidR="00FF5C8D" w:rsidRPr="00313ABB" w:rsidTr="00F03741">
        <w:trPr>
          <w:trHeight w:val="467"/>
        </w:trPr>
        <w:tc>
          <w:tcPr>
            <w:tcW w:w="1942" w:type="dxa"/>
            <w:shd w:val="clear" w:color="auto" w:fill="auto"/>
          </w:tcPr>
          <w:p w:rsidR="00FF5C8D" w:rsidRPr="00313ABB" w:rsidRDefault="00FF5C8D" w:rsidP="00F90505">
            <w:pPr>
              <w:rPr>
                <w:rFonts w:ascii="Times New Roman" w:hAnsi="Times New Roman" w:cs="Times New Roman"/>
                <w:sz w:val="24"/>
                <w:szCs w:val="24"/>
              </w:rPr>
            </w:pPr>
            <w:r w:rsidRPr="00313ABB">
              <w:rPr>
                <w:rFonts w:ascii="Times New Roman" w:hAnsi="Times New Roman" w:cs="Times New Roman"/>
                <w:sz w:val="24"/>
                <w:szCs w:val="24"/>
              </w:rPr>
              <w:t xml:space="preserve"> контрольный</w:t>
            </w:r>
          </w:p>
        </w:tc>
        <w:tc>
          <w:tcPr>
            <w:tcW w:w="2200" w:type="dxa"/>
            <w:shd w:val="clear" w:color="auto" w:fill="auto"/>
          </w:tcPr>
          <w:p w:rsidR="00FF5C8D" w:rsidRPr="00313ABB" w:rsidRDefault="00FF5C8D" w:rsidP="00F90505">
            <w:pPr>
              <w:rPr>
                <w:rFonts w:ascii="Times New Roman" w:hAnsi="Times New Roman" w:cs="Times New Roman"/>
                <w:bCs/>
                <w:color w:val="000000"/>
                <w:sz w:val="24"/>
                <w:szCs w:val="24"/>
              </w:rPr>
            </w:pPr>
            <w:r w:rsidRPr="00313ABB">
              <w:rPr>
                <w:rFonts w:ascii="Times New Roman" w:hAnsi="Times New Roman" w:cs="Times New Roman"/>
                <w:bCs/>
                <w:color w:val="000000"/>
                <w:sz w:val="24"/>
                <w:szCs w:val="24"/>
              </w:rPr>
              <w:t>Масленников Е.А.</w:t>
            </w:r>
          </w:p>
        </w:tc>
        <w:tc>
          <w:tcPr>
            <w:tcW w:w="1925" w:type="dxa"/>
            <w:shd w:val="clear" w:color="auto" w:fill="auto"/>
          </w:tcPr>
          <w:p w:rsidR="00FF5C8D" w:rsidRPr="00313ABB" w:rsidRDefault="00FF5C8D" w:rsidP="00FD33C5">
            <w:pPr>
              <w:autoSpaceDE w:val="0"/>
              <w:autoSpaceDN w:val="0"/>
              <w:adjustRightInd w:val="0"/>
              <w:rPr>
                <w:rFonts w:ascii="Times New Roman" w:hAnsi="Times New Roman" w:cs="Times New Roman"/>
                <w:bCs/>
                <w:color w:val="000000"/>
                <w:sz w:val="24"/>
                <w:szCs w:val="24"/>
              </w:rPr>
            </w:pPr>
          </w:p>
        </w:tc>
        <w:tc>
          <w:tcPr>
            <w:tcW w:w="1872" w:type="dxa"/>
            <w:shd w:val="clear" w:color="auto" w:fill="auto"/>
          </w:tcPr>
          <w:p w:rsidR="00FF5C8D" w:rsidRPr="00313ABB" w:rsidRDefault="00FF5C8D" w:rsidP="009A22CD">
            <w:pPr>
              <w:jc w:val="center"/>
              <w:rPr>
                <w:rFonts w:ascii="Times New Roman" w:hAnsi="Times New Roman"/>
                <w:sz w:val="24"/>
                <w:szCs w:val="24"/>
              </w:rPr>
            </w:pPr>
          </w:p>
        </w:tc>
        <w:tc>
          <w:tcPr>
            <w:tcW w:w="1559" w:type="dxa"/>
            <w:shd w:val="clear" w:color="auto" w:fill="auto"/>
          </w:tcPr>
          <w:p w:rsidR="00FF5C8D" w:rsidRPr="00313ABB" w:rsidRDefault="00FF5C8D" w:rsidP="009A22CD">
            <w:pPr>
              <w:jc w:val="center"/>
              <w:rPr>
                <w:rFonts w:ascii="Times New Roman" w:hAnsi="Times New Roman"/>
                <w:sz w:val="24"/>
                <w:szCs w:val="24"/>
              </w:rPr>
            </w:pPr>
          </w:p>
        </w:tc>
      </w:tr>
      <w:tr w:rsidR="00FF5C8D" w:rsidRPr="00313ABB" w:rsidTr="00F03741">
        <w:trPr>
          <w:trHeight w:val="480"/>
        </w:trPr>
        <w:tc>
          <w:tcPr>
            <w:tcW w:w="1942" w:type="dxa"/>
            <w:shd w:val="clear" w:color="auto" w:fill="auto"/>
          </w:tcPr>
          <w:p w:rsidR="00FF5C8D" w:rsidRPr="00313ABB" w:rsidRDefault="00FF5C8D" w:rsidP="00F90505">
            <w:pPr>
              <w:rPr>
                <w:rFonts w:ascii="Times New Roman" w:hAnsi="Times New Roman" w:cs="Times New Roman"/>
                <w:sz w:val="24"/>
                <w:szCs w:val="24"/>
              </w:rPr>
            </w:pPr>
            <w:r w:rsidRPr="00313ABB">
              <w:rPr>
                <w:rFonts w:ascii="Times New Roman" w:hAnsi="Times New Roman" w:cs="Times New Roman"/>
                <w:sz w:val="24"/>
                <w:szCs w:val="24"/>
              </w:rPr>
              <w:t>1</w:t>
            </w:r>
          </w:p>
        </w:tc>
        <w:tc>
          <w:tcPr>
            <w:tcW w:w="2200" w:type="dxa"/>
            <w:shd w:val="clear" w:color="auto" w:fill="auto"/>
          </w:tcPr>
          <w:p w:rsidR="00FF5C8D" w:rsidRPr="00313ABB" w:rsidRDefault="00FF5C8D" w:rsidP="00F90505">
            <w:pPr>
              <w:ind w:right="-108" w:hanging="142"/>
              <w:rPr>
                <w:rFonts w:ascii="Times New Roman" w:hAnsi="Times New Roman" w:cs="Times New Roman"/>
                <w:bCs/>
                <w:color w:val="000000"/>
                <w:sz w:val="24"/>
                <w:szCs w:val="24"/>
              </w:rPr>
            </w:pPr>
            <w:r w:rsidRPr="00313ABB">
              <w:rPr>
                <w:rFonts w:ascii="Times New Roman" w:hAnsi="Times New Roman" w:cs="Times New Roman"/>
                <w:bCs/>
                <w:color w:val="000000"/>
                <w:sz w:val="24"/>
                <w:szCs w:val="24"/>
              </w:rPr>
              <w:t xml:space="preserve"> Жигилий И.В.</w:t>
            </w:r>
          </w:p>
        </w:tc>
        <w:tc>
          <w:tcPr>
            <w:tcW w:w="1925" w:type="dxa"/>
            <w:shd w:val="clear" w:color="auto" w:fill="auto"/>
          </w:tcPr>
          <w:p w:rsidR="00FF5C8D" w:rsidRPr="00313ABB" w:rsidRDefault="00FF5C8D"/>
        </w:tc>
        <w:tc>
          <w:tcPr>
            <w:tcW w:w="1872" w:type="dxa"/>
            <w:shd w:val="clear" w:color="auto" w:fill="auto"/>
          </w:tcPr>
          <w:p w:rsidR="00FF5C8D" w:rsidRPr="00313ABB" w:rsidRDefault="00FF5C8D" w:rsidP="009A22CD">
            <w:pPr>
              <w:jc w:val="center"/>
              <w:rPr>
                <w:rFonts w:ascii="Times New Roman" w:hAnsi="Times New Roman"/>
                <w:sz w:val="24"/>
                <w:szCs w:val="24"/>
              </w:rPr>
            </w:pPr>
          </w:p>
        </w:tc>
        <w:tc>
          <w:tcPr>
            <w:tcW w:w="1559" w:type="dxa"/>
            <w:shd w:val="clear" w:color="auto" w:fill="auto"/>
          </w:tcPr>
          <w:p w:rsidR="00FF5C8D" w:rsidRPr="00313ABB" w:rsidRDefault="00FF5C8D" w:rsidP="009A22CD">
            <w:pPr>
              <w:jc w:val="center"/>
              <w:rPr>
                <w:rFonts w:ascii="Times New Roman" w:hAnsi="Times New Roman"/>
                <w:sz w:val="24"/>
                <w:szCs w:val="24"/>
              </w:rPr>
            </w:pPr>
          </w:p>
        </w:tc>
      </w:tr>
      <w:tr w:rsidR="00FF5C8D" w:rsidRPr="00313ABB" w:rsidTr="00F03741">
        <w:trPr>
          <w:trHeight w:val="467"/>
        </w:trPr>
        <w:tc>
          <w:tcPr>
            <w:tcW w:w="1942" w:type="dxa"/>
            <w:shd w:val="clear" w:color="auto" w:fill="auto"/>
          </w:tcPr>
          <w:p w:rsidR="00FF5C8D" w:rsidRPr="00313ABB" w:rsidRDefault="00FF5C8D" w:rsidP="00F90505">
            <w:pPr>
              <w:rPr>
                <w:rFonts w:ascii="Times New Roman" w:hAnsi="Times New Roman" w:cs="Times New Roman"/>
                <w:sz w:val="24"/>
                <w:szCs w:val="24"/>
              </w:rPr>
            </w:pPr>
            <w:r w:rsidRPr="00313ABB">
              <w:rPr>
                <w:rFonts w:ascii="Times New Roman" w:hAnsi="Times New Roman" w:cs="Times New Roman"/>
                <w:sz w:val="24"/>
                <w:szCs w:val="24"/>
              </w:rPr>
              <w:t>2</w:t>
            </w:r>
          </w:p>
        </w:tc>
        <w:tc>
          <w:tcPr>
            <w:tcW w:w="2200" w:type="dxa"/>
            <w:shd w:val="clear" w:color="auto" w:fill="auto"/>
          </w:tcPr>
          <w:p w:rsidR="00FF5C8D" w:rsidRPr="00313ABB" w:rsidRDefault="00FF5C8D" w:rsidP="00F90505">
            <w:pPr>
              <w:rPr>
                <w:rFonts w:ascii="Times New Roman" w:hAnsi="Times New Roman" w:cs="Times New Roman"/>
                <w:bCs/>
                <w:color w:val="000000"/>
                <w:sz w:val="24"/>
                <w:szCs w:val="24"/>
              </w:rPr>
            </w:pPr>
            <w:r w:rsidRPr="00313ABB">
              <w:rPr>
                <w:rFonts w:ascii="Times New Roman" w:hAnsi="Times New Roman" w:cs="Times New Roman"/>
                <w:bCs/>
                <w:color w:val="000000"/>
                <w:sz w:val="24"/>
                <w:szCs w:val="24"/>
              </w:rPr>
              <w:t>Чистякова Е.А.</w:t>
            </w:r>
          </w:p>
        </w:tc>
        <w:tc>
          <w:tcPr>
            <w:tcW w:w="1925" w:type="dxa"/>
            <w:shd w:val="clear" w:color="auto" w:fill="auto"/>
          </w:tcPr>
          <w:p w:rsidR="00FF5C8D" w:rsidRPr="00313ABB" w:rsidRDefault="00FF5C8D"/>
        </w:tc>
        <w:tc>
          <w:tcPr>
            <w:tcW w:w="1872" w:type="dxa"/>
            <w:shd w:val="clear" w:color="auto" w:fill="auto"/>
          </w:tcPr>
          <w:p w:rsidR="00FF5C8D" w:rsidRPr="00313ABB" w:rsidRDefault="00FF5C8D" w:rsidP="009A22CD">
            <w:pPr>
              <w:jc w:val="center"/>
              <w:rPr>
                <w:rFonts w:ascii="Times New Roman" w:hAnsi="Times New Roman"/>
                <w:sz w:val="24"/>
                <w:szCs w:val="24"/>
              </w:rPr>
            </w:pPr>
          </w:p>
        </w:tc>
        <w:tc>
          <w:tcPr>
            <w:tcW w:w="1559" w:type="dxa"/>
            <w:shd w:val="clear" w:color="auto" w:fill="auto"/>
          </w:tcPr>
          <w:p w:rsidR="00FF5C8D" w:rsidRPr="00313ABB" w:rsidRDefault="00FF5C8D" w:rsidP="009A22CD">
            <w:pPr>
              <w:jc w:val="center"/>
              <w:rPr>
                <w:rFonts w:ascii="Times New Roman" w:hAnsi="Times New Roman"/>
                <w:sz w:val="24"/>
                <w:szCs w:val="24"/>
              </w:rPr>
            </w:pPr>
          </w:p>
        </w:tc>
      </w:tr>
      <w:tr w:rsidR="00FF5C8D" w:rsidRPr="00313ABB" w:rsidTr="00F03741">
        <w:trPr>
          <w:trHeight w:val="467"/>
        </w:trPr>
        <w:tc>
          <w:tcPr>
            <w:tcW w:w="1942" w:type="dxa"/>
            <w:shd w:val="clear" w:color="auto" w:fill="auto"/>
          </w:tcPr>
          <w:p w:rsidR="00FF5C8D" w:rsidRPr="00313ABB" w:rsidRDefault="00FF5C8D" w:rsidP="00F90505">
            <w:pPr>
              <w:rPr>
                <w:rFonts w:ascii="Times New Roman" w:hAnsi="Times New Roman" w:cs="Times New Roman"/>
                <w:sz w:val="24"/>
                <w:szCs w:val="24"/>
              </w:rPr>
            </w:pPr>
            <w:r w:rsidRPr="00313ABB">
              <w:rPr>
                <w:rFonts w:ascii="Times New Roman" w:hAnsi="Times New Roman" w:cs="Times New Roman"/>
                <w:sz w:val="24"/>
                <w:szCs w:val="24"/>
              </w:rPr>
              <w:t>3</w:t>
            </w:r>
          </w:p>
        </w:tc>
        <w:tc>
          <w:tcPr>
            <w:tcW w:w="2200" w:type="dxa"/>
            <w:shd w:val="clear" w:color="auto" w:fill="auto"/>
          </w:tcPr>
          <w:p w:rsidR="00FF5C8D" w:rsidRPr="00313ABB" w:rsidRDefault="00FF5C8D" w:rsidP="00F90505">
            <w:pPr>
              <w:rPr>
                <w:rFonts w:ascii="Times New Roman" w:hAnsi="Times New Roman" w:cs="Times New Roman"/>
                <w:bCs/>
                <w:color w:val="000000"/>
                <w:sz w:val="24"/>
                <w:szCs w:val="24"/>
              </w:rPr>
            </w:pPr>
            <w:r w:rsidRPr="00313ABB">
              <w:rPr>
                <w:rFonts w:ascii="Times New Roman" w:hAnsi="Times New Roman" w:cs="Times New Roman"/>
                <w:bCs/>
                <w:color w:val="000000"/>
                <w:sz w:val="24"/>
                <w:szCs w:val="24"/>
              </w:rPr>
              <w:t>Самойлович О.А.</w:t>
            </w:r>
          </w:p>
        </w:tc>
        <w:tc>
          <w:tcPr>
            <w:tcW w:w="1925" w:type="dxa"/>
            <w:shd w:val="clear" w:color="auto" w:fill="auto"/>
          </w:tcPr>
          <w:p w:rsidR="00FF5C8D" w:rsidRPr="00313ABB" w:rsidRDefault="00FF5C8D"/>
        </w:tc>
        <w:tc>
          <w:tcPr>
            <w:tcW w:w="1872" w:type="dxa"/>
            <w:shd w:val="clear" w:color="auto" w:fill="auto"/>
          </w:tcPr>
          <w:p w:rsidR="00FF5C8D" w:rsidRPr="00313ABB" w:rsidRDefault="00FF5C8D" w:rsidP="009A22CD">
            <w:pPr>
              <w:jc w:val="center"/>
              <w:rPr>
                <w:rFonts w:ascii="Times New Roman" w:hAnsi="Times New Roman"/>
                <w:sz w:val="24"/>
                <w:szCs w:val="24"/>
              </w:rPr>
            </w:pPr>
          </w:p>
        </w:tc>
        <w:tc>
          <w:tcPr>
            <w:tcW w:w="1559" w:type="dxa"/>
            <w:shd w:val="clear" w:color="auto" w:fill="auto"/>
          </w:tcPr>
          <w:p w:rsidR="00FF5C8D" w:rsidRPr="00313ABB" w:rsidRDefault="00FF5C8D" w:rsidP="009A22CD">
            <w:pPr>
              <w:jc w:val="center"/>
              <w:rPr>
                <w:rFonts w:ascii="Times New Roman" w:hAnsi="Times New Roman"/>
                <w:sz w:val="24"/>
                <w:szCs w:val="24"/>
              </w:rPr>
            </w:pPr>
          </w:p>
        </w:tc>
      </w:tr>
      <w:tr w:rsidR="00FF5C8D" w:rsidRPr="00313ABB" w:rsidTr="00F03741">
        <w:trPr>
          <w:trHeight w:val="467"/>
        </w:trPr>
        <w:tc>
          <w:tcPr>
            <w:tcW w:w="1942" w:type="dxa"/>
            <w:shd w:val="clear" w:color="auto" w:fill="auto"/>
          </w:tcPr>
          <w:p w:rsidR="00FF5C8D" w:rsidRPr="00313ABB" w:rsidRDefault="00FF5C8D" w:rsidP="00F90505">
            <w:pPr>
              <w:rPr>
                <w:rFonts w:ascii="Times New Roman" w:hAnsi="Times New Roman" w:cs="Times New Roman"/>
                <w:sz w:val="24"/>
                <w:szCs w:val="24"/>
              </w:rPr>
            </w:pPr>
            <w:r w:rsidRPr="00313ABB">
              <w:rPr>
                <w:rFonts w:ascii="Times New Roman" w:hAnsi="Times New Roman" w:cs="Times New Roman"/>
                <w:sz w:val="24"/>
                <w:szCs w:val="24"/>
              </w:rPr>
              <w:t>4</w:t>
            </w:r>
          </w:p>
        </w:tc>
        <w:tc>
          <w:tcPr>
            <w:tcW w:w="2200" w:type="dxa"/>
            <w:shd w:val="clear" w:color="auto" w:fill="auto"/>
          </w:tcPr>
          <w:p w:rsidR="00FF5C8D" w:rsidRPr="00313ABB" w:rsidRDefault="00FF5C8D" w:rsidP="00F90505">
            <w:pPr>
              <w:rPr>
                <w:rFonts w:ascii="Times New Roman" w:hAnsi="Times New Roman" w:cs="Times New Roman"/>
                <w:bCs/>
                <w:color w:val="000000"/>
                <w:sz w:val="24"/>
                <w:szCs w:val="24"/>
              </w:rPr>
            </w:pPr>
            <w:r w:rsidRPr="00313ABB">
              <w:rPr>
                <w:rFonts w:ascii="Times New Roman" w:hAnsi="Times New Roman" w:cs="Times New Roman"/>
                <w:bCs/>
                <w:color w:val="000000"/>
                <w:sz w:val="24"/>
                <w:szCs w:val="24"/>
              </w:rPr>
              <w:t>Кальченко В.С.</w:t>
            </w:r>
          </w:p>
        </w:tc>
        <w:tc>
          <w:tcPr>
            <w:tcW w:w="1925" w:type="dxa"/>
            <w:shd w:val="clear" w:color="auto" w:fill="auto"/>
          </w:tcPr>
          <w:p w:rsidR="00FF5C8D" w:rsidRPr="00313ABB" w:rsidRDefault="00FF5C8D"/>
        </w:tc>
        <w:tc>
          <w:tcPr>
            <w:tcW w:w="1872" w:type="dxa"/>
            <w:shd w:val="clear" w:color="auto" w:fill="auto"/>
          </w:tcPr>
          <w:p w:rsidR="00FF5C8D" w:rsidRPr="00313ABB" w:rsidRDefault="00FF5C8D" w:rsidP="009A22CD">
            <w:pPr>
              <w:jc w:val="center"/>
              <w:rPr>
                <w:rFonts w:ascii="Times New Roman" w:hAnsi="Times New Roman"/>
                <w:sz w:val="24"/>
                <w:szCs w:val="24"/>
              </w:rPr>
            </w:pPr>
          </w:p>
        </w:tc>
        <w:tc>
          <w:tcPr>
            <w:tcW w:w="1559" w:type="dxa"/>
            <w:shd w:val="clear" w:color="auto" w:fill="auto"/>
          </w:tcPr>
          <w:p w:rsidR="00FF5C8D" w:rsidRPr="00313ABB" w:rsidRDefault="00FF5C8D" w:rsidP="009A22CD">
            <w:pPr>
              <w:jc w:val="center"/>
              <w:rPr>
                <w:rFonts w:ascii="Times New Roman" w:hAnsi="Times New Roman"/>
                <w:sz w:val="24"/>
                <w:szCs w:val="24"/>
              </w:rPr>
            </w:pPr>
          </w:p>
        </w:tc>
      </w:tr>
      <w:tr w:rsidR="00FF5C8D" w:rsidRPr="00313ABB" w:rsidTr="00F03741">
        <w:trPr>
          <w:trHeight w:val="467"/>
        </w:trPr>
        <w:tc>
          <w:tcPr>
            <w:tcW w:w="1942" w:type="dxa"/>
            <w:shd w:val="clear" w:color="auto" w:fill="auto"/>
          </w:tcPr>
          <w:p w:rsidR="00FF5C8D" w:rsidRPr="00313ABB" w:rsidRDefault="00FF5C8D" w:rsidP="00F90505">
            <w:pPr>
              <w:rPr>
                <w:rFonts w:ascii="Times New Roman" w:hAnsi="Times New Roman" w:cs="Times New Roman"/>
                <w:sz w:val="24"/>
                <w:szCs w:val="24"/>
              </w:rPr>
            </w:pPr>
            <w:r w:rsidRPr="00313ABB">
              <w:rPr>
                <w:rFonts w:ascii="Times New Roman" w:hAnsi="Times New Roman" w:cs="Times New Roman"/>
                <w:sz w:val="24"/>
                <w:szCs w:val="24"/>
              </w:rPr>
              <w:t>5</w:t>
            </w:r>
          </w:p>
        </w:tc>
        <w:tc>
          <w:tcPr>
            <w:tcW w:w="2200" w:type="dxa"/>
            <w:shd w:val="clear" w:color="auto" w:fill="auto"/>
          </w:tcPr>
          <w:p w:rsidR="00FF5C8D" w:rsidRPr="00313ABB" w:rsidRDefault="00FF5C8D" w:rsidP="00F90505">
            <w:pPr>
              <w:jc w:val="both"/>
              <w:rPr>
                <w:rFonts w:ascii="Times New Roman" w:hAnsi="Times New Roman"/>
                <w:bCs/>
                <w:color w:val="000000"/>
                <w:sz w:val="24"/>
                <w:szCs w:val="24"/>
                <w:lang w:val="en-US"/>
              </w:rPr>
            </w:pPr>
            <w:r w:rsidRPr="00313ABB">
              <w:rPr>
                <w:rFonts w:ascii="Times New Roman" w:hAnsi="Times New Roman"/>
                <w:bCs/>
                <w:color w:val="000000"/>
                <w:sz w:val="24"/>
                <w:szCs w:val="24"/>
              </w:rPr>
              <w:t>Мациевский О.В.</w:t>
            </w:r>
            <w:r w:rsidRPr="00313ABB">
              <w:rPr>
                <w:rFonts w:ascii="Times New Roman" w:hAnsi="Times New Roman"/>
                <w:bCs/>
                <w:color w:val="000000"/>
                <w:sz w:val="24"/>
                <w:szCs w:val="24"/>
              </w:rPr>
              <w:tab/>
              <w:t xml:space="preserve"> </w:t>
            </w:r>
          </w:p>
        </w:tc>
        <w:tc>
          <w:tcPr>
            <w:tcW w:w="1925" w:type="dxa"/>
            <w:shd w:val="clear" w:color="auto" w:fill="auto"/>
          </w:tcPr>
          <w:p w:rsidR="00FF5C8D" w:rsidRPr="00313ABB" w:rsidRDefault="00FF5C8D"/>
        </w:tc>
        <w:tc>
          <w:tcPr>
            <w:tcW w:w="1872" w:type="dxa"/>
            <w:shd w:val="clear" w:color="auto" w:fill="auto"/>
          </w:tcPr>
          <w:p w:rsidR="00FF5C8D" w:rsidRPr="00313ABB" w:rsidRDefault="00FF5C8D" w:rsidP="009A22CD">
            <w:pPr>
              <w:jc w:val="center"/>
              <w:rPr>
                <w:rFonts w:ascii="Times New Roman" w:hAnsi="Times New Roman"/>
                <w:sz w:val="24"/>
                <w:szCs w:val="24"/>
              </w:rPr>
            </w:pPr>
          </w:p>
        </w:tc>
        <w:tc>
          <w:tcPr>
            <w:tcW w:w="1559" w:type="dxa"/>
            <w:shd w:val="clear" w:color="auto" w:fill="auto"/>
          </w:tcPr>
          <w:p w:rsidR="00FF5C8D" w:rsidRPr="00313ABB" w:rsidRDefault="00FF5C8D" w:rsidP="009A22CD">
            <w:pPr>
              <w:jc w:val="center"/>
              <w:rPr>
                <w:rFonts w:ascii="Times New Roman" w:hAnsi="Times New Roman"/>
                <w:sz w:val="24"/>
                <w:szCs w:val="24"/>
              </w:rPr>
            </w:pPr>
          </w:p>
        </w:tc>
      </w:tr>
      <w:tr w:rsidR="00FF5C8D" w:rsidRPr="00313ABB" w:rsidTr="00F03741">
        <w:trPr>
          <w:trHeight w:val="467"/>
        </w:trPr>
        <w:tc>
          <w:tcPr>
            <w:tcW w:w="1942" w:type="dxa"/>
            <w:shd w:val="clear" w:color="auto" w:fill="auto"/>
          </w:tcPr>
          <w:p w:rsidR="00FF5C8D" w:rsidRPr="00313ABB" w:rsidRDefault="00FF5C8D" w:rsidP="00F90505">
            <w:pPr>
              <w:rPr>
                <w:rFonts w:ascii="Times New Roman" w:hAnsi="Times New Roman" w:cs="Times New Roman"/>
                <w:sz w:val="24"/>
                <w:szCs w:val="24"/>
              </w:rPr>
            </w:pPr>
            <w:r w:rsidRPr="00313ABB">
              <w:rPr>
                <w:rFonts w:ascii="Times New Roman" w:hAnsi="Times New Roman" w:cs="Times New Roman"/>
                <w:sz w:val="24"/>
                <w:szCs w:val="24"/>
              </w:rPr>
              <w:t>6</w:t>
            </w:r>
          </w:p>
        </w:tc>
        <w:tc>
          <w:tcPr>
            <w:tcW w:w="2200" w:type="dxa"/>
            <w:shd w:val="clear" w:color="auto" w:fill="auto"/>
          </w:tcPr>
          <w:p w:rsidR="00FF5C8D" w:rsidRPr="00313ABB" w:rsidRDefault="00FF5C8D" w:rsidP="00F90505">
            <w:pPr>
              <w:rPr>
                <w:rFonts w:ascii="Times New Roman" w:hAnsi="Times New Roman" w:cs="Times New Roman"/>
                <w:bCs/>
                <w:color w:val="000000"/>
                <w:sz w:val="24"/>
                <w:szCs w:val="24"/>
              </w:rPr>
            </w:pPr>
            <w:r w:rsidRPr="00313ABB">
              <w:rPr>
                <w:rFonts w:ascii="Times New Roman" w:hAnsi="Times New Roman"/>
                <w:bCs/>
                <w:color w:val="000000"/>
                <w:sz w:val="24"/>
                <w:szCs w:val="24"/>
              </w:rPr>
              <w:t>Липатова И.В.</w:t>
            </w:r>
            <w:r w:rsidRPr="00313ABB">
              <w:rPr>
                <w:rFonts w:ascii="Times New Roman" w:hAnsi="Times New Roman"/>
                <w:bCs/>
                <w:color w:val="000000"/>
                <w:sz w:val="24"/>
                <w:szCs w:val="24"/>
              </w:rPr>
              <w:tab/>
            </w:r>
          </w:p>
        </w:tc>
        <w:tc>
          <w:tcPr>
            <w:tcW w:w="1925" w:type="dxa"/>
            <w:shd w:val="clear" w:color="auto" w:fill="auto"/>
          </w:tcPr>
          <w:p w:rsidR="00FF5C8D" w:rsidRPr="00313ABB" w:rsidRDefault="00FF5C8D"/>
        </w:tc>
        <w:tc>
          <w:tcPr>
            <w:tcW w:w="1872" w:type="dxa"/>
            <w:shd w:val="clear" w:color="auto" w:fill="auto"/>
          </w:tcPr>
          <w:p w:rsidR="00FF5C8D" w:rsidRPr="00313ABB" w:rsidRDefault="00FF5C8D" w:rsidP="009A22CD">
            <w:pPr>
              <w:jc w:val="center"/>
              <w:rPr>
                <w:rFonts w:ascii="Times New Roman" w:hAnsi="Times New Roman"/>
                <w:sz w:val="24"/>
                <w:szCs w:val="24"/>
              </w:rPr>
            </w:pPr>
          </w:p>
        </w:tc>
        <w:tc>
          <w:tcPr>
            <w:tcW w:w="1559" w:type="dxa"/>
            <w:shd w:val="clear" w:color="auto" w:fill="auto"/>
          </w:tcPr>
          <w:p w:rsidR="00FF5C8D" w:rsidRPr="00313ABB" w:rsidRDefault="00FF5C8D" w:rsidP="009A22CD">
            <w:pPr>
              <w:jc w:val="center"/>
              <w:rPr>
                <w:rFonts w:ascii="Times New Roman" w:hAnsi="Times New Roman"/>
                <w:sz w:val="24"/>
                <w:szCs w:val="24"/>
              </w:rPr>
            </w:pPr>
          </w:p>
        </w:tc>
      </w:tr>
      <w:tr w:rsidR="00FF5C8D" w:rsidRPr="00313ABB" w:rsidTr="00F03741">
        <w:trPr>
          <w:trHeight w:val="480"/>
        </w:trPr>
        <w:tc>
          <w:tcPr>
            <w:tcW w:w="1942" w:type="dxa"/>
            <w:shd w:val="clear" w:color="auto" w:fill="auto"/>
          </w:tcPr>
          <w:p w:rsidR="00FF5C8D" w:rsidRPr="00313ABB" w:rsidRDefault="00FF5C8D" w:rsidP="00F90505">
            <w:pPr>
              <w:rPr>
                <w:rFonts w:ascii="Times New Roman" w:hAnsi="Times New Roman" w:cs="Times New Roman"/>
                <w:sz w:val="24"/>
                <w:szCs w:val="24"/>
              </w:rPr>
            </w:pPr>
            <w:r w:rsidRPr="00313ABB">
              <w:rPr>
                <w:rFonts w:ascii="Times New Roman" w:hAnsi="Times New Roman" w:cs="Times New Roman"/>
                <w:sz w:val="24"/>
                <w:szCs w:val="24"/>
              </w:rPr>
              <w:t>7</w:t>
            </w:r>
          </w:p>
        </w:tc>
        <w:tc>
          <w:tcPr>
            <w:tcW w:w="2200" w:type="dxa"/>
            <w:shd w:val="clear" w:color="auto" w:fill="auto"/>
          </w:tcPr>
          <w:p w:rsidR="00FF5C8D" w:rsidRPr="00313ABB" w:rsidRDefault="00FF5C8D" w:rsidP="00F90505">
            <w:pPr>
              <w:rPr>
                <w:rFonts w:ascii="Times New Roman" w:hAnsi="Times New Roman" w:cs="Times New Roman"/>
                <w:bCs/>
                <w:color w:val="000000"/>
                <w:sz w:val="24"/>
                <w:szCs w:val="24"/>
              </w:rPr>
            </w:pPr>
            <w:r w:rsidRPr="00313ABB">
              <w:rPr>
                <w:rFonts w:ascii="Times New Roman" w:hAnsi="Times New Roman" w:cs="Times New Roman"/>
                <w:bCs/>
                <w:color w:val="000000"/>
                <w:sz w:val="24"/>
                <w:szCs w:val="24"/>
              </w:rPr>
              <w:t>Матюшкин А.В.</w:t>
            </w:r>
          </w:p>
        </w:tc>
        <w:tc>
          <w:tcPr>
            <w:tcW w:w="1925" w:type="dxa"/>
            <w:shd w:val="clear" w:color="auto" w:fill="auto"/>
          </w:tcPr>
          <w:p w:rsidR="00FF5C8D" w:rsidRPr="00313ABB" w:rsidRDefault="00FF5C8D"/>
        </w:tc>
        <w:tc>
          <w:tcPr>
            <w:tcW w:w="1872" w:type="dxa"/>
            <w:shd w:val="clear" w:color="auto" w:fill="auto"/>
          </w:tcPr>
          <w:p w:rsidR="00FF5C8D" w:rsidRPr="00313ABB" w:rsidRDefault="00FF5C8D" w:rsidP="009A22CD">
            <w:pPr>
              <w:jc w:val="center"/>
              <w:rPr>
                <w:rFonts w:ascii="Times New Roman" w:hAnsi="Times New Roman"/>
                <w:sz w:val="24"/>
                <w:szCs w:val="24"/>
              </w:rPr>
            </w:pPr>
          </w:p>
        </w:tc>
        <w:tc>
          <w:tcPr>
            <w:tcW w:w="1559" w:type="dxa"/>
            <w:shd w:val="clear" w:color="auto" w:fill="auto"/>
          </w:tcPr>
          <w:p w:rsidR="00FF5C8D" w:rsidRPr="00313ABB" w:rsidRDefault="00FF5C8D" w:rsidP="009A22CD">
            <w:pPr>
              <w:jc w:val="center"/>
              <w:rPr>
                <w:rFonts w:ascii="Times New Roman" w:hAnsi="Times New Roman"/>
                <w:sz w:val="24"/>
                <w:szCs w:val="24"/>
              </w:rPr>
            </w:pPr>
          </w:p>
        </w:tc>
      </w:tr>
      <w:tr w:rsidR="00FF5C8D" w:rsidRPr="00313ABB" w:rsidTr="00F03741">
        <w:trPr>
          <w:trHeight w:val="467"/>
        </w:trPr>
        <w:tc>
          <w:tcPr>
            <w:tcW w:w="1942" w:type="dxa"/>
            <w:shd w:val="clear" w:color="auto" w:fill="auto"/>
          </w:tcPr>
          <w:p w:rsidR="00FF5C8D" w:rsidRPr="00313ABB" w:rsidRDefault="00FF5C8D" w:rsidP="00F90505">
            <w:pPr>
              <w:rPr>
                <w:rFonts w:ascii="Times New Roman" w:hAnsi="Times New Roman" w:cs="Times New Roman"/>
                <w:sz w:val="24"/>
                <w:szCs w:val="24"/>
              </w:rPr>
            </w:pPr>
            <w:r w:rsidRPr="00313ABB">
              <w:rPr>
                <w:rFonts w:ascii="Times New Roman" w:hAnsi="Times New Roman" w:cs="Times New Roman"/>
                <w:sz w:val="24"/>
                <w:szCs w:val="24"/>
              </w:rPr>
              <w:t>8</w:t>
            </w:r>
          </w:p>
        </w:tc>
        <w:tc>
          <w:tcPr>
            <w:tcW w:w="2200" w:type="dxa"/>
            <w:shd w:val="clear" w:color="auto" w:fill="auto"/>
          </w:tcPr>
          <w:p w:rsidR="00FF5C8D" w:rsidRPr="00313ABB" w:rsidRDefault="00FF5C8D" w:rsidP="00F90505">
            <w:pPr>
              <w:rPr>
                <w:rFonts w:ascii="Times New Roman" w:hAnsi="Times New Roman" w:cs="Times New Roman"/>
                <w:bCs/>
                <w:color w:val="000000"/>
                <w:sz w:val="24"/>
                <w:szCs w:val="24"/>
              </w:rPr>
            </w:pPr>
            <w:r w:rsidRPr="00313ABB">
              <w:rPr>
                <w:rFonts w:ascii="Times New Roman" w:hAnsi="Times New Roman" w:cs="Times New Roman"/>
                <w:bCs/>
                <w:color w:val="000000"/>
                <w:sz w:val="24"/>
                <w:szCs w:val="24"/>
              </w:rPr>
              <w:t>Киселева Н.А.</w:t>
            </w:r>
          </w:p>
        </w:tc>
        <w:tc>
          <w:tcPr>
            <w:tcW w:w="1925" w:type="dxa"/>
            <w:shd w:val="clear" w:color="auto" w:fill="auto"/>
          </w:tcPr>
          <w:p w:rsidR="00FF5C8D" w:rsidRPr="00313ABB" w:rsidRDefault="00FF5C8D"/>
        </w:tc>
        <w:tc>
          <w:tcPr>
            <w:tcW w:w="1872" w:type="dxa"/>
            <w:shd w:val="clear" w:color="auto" w:fill="auto"/>
          </w:tcPr>
          <w:p w:rsidR="00FF5C8D" w:rsidRPr="00313ABB" w:rsidRDefault="00FF5C8D" w:rsidP="009A22CD">
            <w:pPr>
              <w:jc w:val="center"/>
              <w:rPr>
                <w:rFonts w:ascii="Times New Roman" w:hAnsi="Times New Roman"/>
                <w:sz w:val="24"/>
                <w:szCs w:val="24"/>
              </w:rPr>
            </w:pPr>
          </w:p>
        </w:tc>
        <w:tc>
          <w:tcPr>
            <w:tcW w:w="1559" w:type="dxa"/>
            <w:shd w:val="clear" w:color="auto" w:fill="auto"/>
          </w:tcPr>
          <w:p w:rsidR="00FF5C8D" w:rsidRPr="00313ABB" w:rsidRDefault="00FF5C8D" w:rsidP="009A22CD">
            <w:pPr>
              <w:jc w:val="center"/>
              <w:rPr>
                <w:rFonts w:ascii="Times New Roman" w:hAnsi="Times New Roman"/>
                <w:sz w:val="24"/>
                <w:szCs w:val="24"/>
              </w:rPr>
            </w:pPr>
          </w:p>
        </w:tc>
      </w:tr>
      <w:tr w:rsidR="00FF5C8D" w:rsidRPr="00313ABB" w:rsidTr="00F03741">
        <w:trPr>
          <w:trHeight w:val="467"/>
        </w:trPr>
        <w:tc>
          <w:tcPr>
            <w:tcW w:w="1942" w:type="dxa"/>
            <w:shd w:val="clear" w:color="auto" w:fill="auto"/>
          </w:tcPr>
          <w:p w:rsidR="00FF5C8D" w:rsidRPr="00313ABB" w:rsidRDefault="00FF5C8D" w:rsidP="00F90505">
            <w:pPr>
              <w:rPr>
                <w:rFonts w:ascii="Times New Roman" w:hAnsi="Times New Roman"/>
                <w:bCs/>
                <w:color w:val="000000"/>
                <w:sz w:val="24"/>
                <w:szCs w:val="24"/>
              </w:rPr>
            </w:pPr>
            <w:r w:rsidRPr="00313ABB">
              <w:rPr>
                <w:rFonts w:ascii="Times New Roman" w:hAnsi="Times New Roman"/>
                <w:bCs/>
                <w:color w:val="000000"/>
                <w:sz w:val="24"/>
                <w:szCs w:val="24"/>
              </w:rPr>
              <w:t>9</w:t>
            </w:r>
          </w:p>
        </w:tc>
        <w:tc>
          <w:tcPr>
            <w:tcW w:w="2200" w:type="dxa"/>
            <w:shd w:val="clear" w:color="auto" w:fill="auto"/>
          </w:tcPr>
          <w:p w:rsidR="00FF5C8D" w:rsidRPr="00313ABB" w:rsidRDefault="00FF5C8D" w:rsidP="00F90505">
            <w:pPr>
              <w:jc w:val="both"/>
              <w:rPr>
                <w:rFonts w:ascii="Times New Roman" w:hAnsi="Times New Roman"/>
                <w:bCs/>
                <w:color w:val="000000"/>
                <w:sz w:val="24"/>
                <w:szCs w:val="24"/>
              </w:rPr>
            </w:pPr>
            <w:r w:rsidRPr="00313ABB">
              <w:rPr>
                <w:rFonts w:ascii="Times New Roman" w:hAnsi="Times New Roman"/>
                <w:bCs/>
                <w:color w:val="000000"/>
                <w:sz w:val="24"/>
                <w:szCs w:val="24"/>
              </w:rPr>
              <w:t>Уманец А.М.</w:t>
            </w:r>
          </w:p>
        </w:tc>
        <w:tc>
          <w:tcPr>
            <w:tcW w:w="1925" w:type="dxa"/>
            <w:shd w:val="clear" w:color="auto" w:fill="auto"/>
          </w:tcPr>
          <w:p w:rsidR="00FF5C8D" w:rsidRPr="00313ABB" w:rsidRDefault="00FF5C8D"/>
        </w:tc>
        <w:tc>
          <w:tcPr>
            <w:tcW w:w="1872" w:type="dxa"/>
            <w:shd w:val="clear" w:color="auto" w:fill="auto"/>
          </w:tcPr>
          <w:p w:rsidR="00FF5C8D" w:rsidRPr="00313ABB" w:rsidRDefault="00FF5C8D" w:rsidP="009A22CD">
            <w:pPr>
              <w:jc w:val="center"/>
              <w:rPr>
                <w:rFonts w:ascii="Times New Roman" w:hAnsi="Times New Roman"/>
                <w:sz w:val="24"/>
                <w:szCs w:val="24"/>
              </w:rPr>
            </w:pPr>
          </w:p>
        </w:tc>
        <w:tc>
          <w:tcPr>
            <w:tcW w:w="1559" w:type="dxa"/>
            <w:shd w:val="clear" w:color="auto" w:fill="auto"/>
          </w:tcPr>
          <w:p w:rsidR="00FF5C8D" w:rsidRPr="00313ABB" w:rsidRDefault="00FF5C8D" w:rsidP="009A22CD">
            <w:pPr>
              <w:jc w:val="center"/>
              <w:rPr>
                <w:rFonts w:ascii="Times New Roman" w:hAnsi="Times New Roman"/>
                <w:sz w:val="24"/>
                <w:szCs w:val="24"/>
              </w:rPr>
            </w:pPr>
          </w:p>
        </w:tc>
      </w:tr>
      <w:tr w:rsidR="00FF5C8D" w:rsidRPr="00313ABB" w:rsidTr="00F03741">
        <w:trPr>
          <w:trHeight w:val="467"/>
        </w:trPr>
        <w:tc>
          <w:tcPr>
            <w:tcW w:w="1942" w:type="dxa"/>
            <w:shd w:val="clear" w:color="auto" w:fill="auto"/>
          </w:tcPr>
          <w:p w:rsidR="00FF5C8D" w:rsidRPr="00313ABB" w:rsidRDefault="00FF5C8D">
            <w:pPr>
              <w:rPr>
                <w:rFonts w:ascii="Times New Roman" w:hAnsi="Times New Roman" w:cs="Times New Roman"/>
                <w:sz w:val="24"/>
                <w:szCs w:val="24"/>
              </w:rPr>
            </w:pPr>
          </w:p>
        </w:tc>
        <w:tc>
          <w:tcPr>
            <w:tcW w:w="2200" w:type="dxa"/>
            <w:shd w:val="clear" w:color="auto" w:fill="auto"/>
          </w:tcPr>
          <w:p w:rsidR="00FF5C8D" w:rsidRPr="00313ABB" w:rsidRDefault="00FF5C8D" w:rsidP="00A828BA">
            <w:pPr>
              <w:rPr>
                <w:rFonts w:ascii="Times New Roman" w:hAnsi="Times New Roman" w:cs="Times New Roman"/>
                <w:bCs/>
                <w:color w:val="000000"/>
                <w:sz w:val="24"/>
                <w:szCs w:val="24"/>
              </w:rPr>
            </w:pPr>
          </w:p>
        </w:tc>
        <w:tc>
          <w:tcPr>
            <w:tcW w:w="1925" w:type="dxa"/>
            <w:shd w:val="clear" w:color="auto" w:fill="auto"/>
          </w:tcPr>
          <w:p w:rsidR="00FF5C8D" w:rsidRPr="00313ABB" w:rsidRDefault="00FF5C8D"/>
        </w:tc>
        <w:tc>
          <w:tcPr>
            <w:tcW w:w="1872" w:type="dxa"/>
            <w:shd w:val="clear" w:color="auto" w:fill="auto"/>
          </w:tcPr>
          <w:p w:rsidR="00FF5C8D" w:rsidRPr="00313ABB" w:rsidRDefault="00FF5C8D" w:rsidP="009A22CD">
            <w:pPr>
              <w:jc w:val="center"/>
              <w:rPr>
                <w:rFonts w:ascii="Times New Roman" w:hAnsi="Times New Roman"/>
                <w:sz w:val="24"/>
                <w:szCs w:val="24"/>
              </w:rPr>
            </w:pPr>
          </w:p>
        </w:tc>
        <w:tc>
          <w:tcPr>
            <w:tcW w:w="1559" w:type="dxa"/>
            <w:shd w:val="clear" w:color="auto" w:fill="auto"/>
          </w:tcPr>
          <w:p w:rsidR="00FF5C8D" w:rsidRPr="00313ABB" w:rsidRDefault="00FF5C8D" w:rsidP="009A22CD">
            <w:pPr>
              <w:jc w:val="center"/>
              <w:rPr>
                <w:rFonts w:ascii="Times New Roman" w:hAnsi="Times New Roman"/>
                <w:sz w:val="24"/>
                <w:szCs w:val="24"/>
              </w:rPr>
            </w:pPr>
          </w:p>
        </w:tc>
      </w:tr>
      <w:tr w:rsidR="00FF5C8D" w:rsidRPr="00313ABB" w:rsidTr="00F03741">
        <w:trPr>
          <w:trHeight w:val="467"/>
        </w:trPr>
        <w:tc>
          <w:tcPr>
            <w:tcW w:w="1942" w:type="dxa"/>
            <w:shd w:val="clear" w:color="auto" w:fill="auto"/>
          </w:tcPr>
          <w:p w:rsidR="00FF5C8D" w:rsidRPr="00313ABB" w:rsidRDefault="00FF5C8D">
            <w:pPr>
              <w:rPr>
                <w:rFonts w:ascii="Times New Roman" w:hAnsi="Times New Roman" w:cs="Times New Roman"/>
                <w:sz w:val="24"/>
                <w:szCs w:val="24"/>
              </w:rPr>
            </w:pPr>
          </w:p>
        </w:tc>
        <w:tc>
          <w:tcPr>
            <w:tcW w:w="2200" w:type="dxa"/>
            <w:shd w:val="clear" w:color="auto" w:fill="auto"/>
          </w:tcPr>
          <w:p w:rsidR="00FF5C8D" w:rsidRPr="00313ABB" w:rsidRDefault="00FF5C8D" w:rsidP="00A828BA">
            <w:pPr>
              <w:rPr>
                <w:rFonts w:ascii="Times New Roman" w:hAnsi="Times New Roman" w:cs="Times New Roman"/>
                <w:bCs/>
                <w:color w:val="000000"/>
                <w:sz w:val="24"/>
                <w:szCs w:val="24"/>
              </w:rPr>
            </w:pPr>
          </w:p>
        </w:tc>
        <w:tc>
          <w:tcPr>
            <w:tcW w:w="1925" w:type="dxa"/>
            <w:shd w:val="clear" w:color="auto" w:fill="auto"/>
          </w:tcPr>
          <w:p w:rsidR="00FF5C8D" w:rsidRPr="00313ABB" w:rsidRDefault="00FF5C8D"/>
        </w:tc>
        <w:tc>
          <w:tcPr>
            <w:tcW w:w="1872" w:type="dxa"/>
            <w:shd w:val="clear" w:color="auto" w:fill="auto"/>
          </w:tcPr>
          <w:p w:rsidR="00FF5C8D" w:rsidRPr="00313ABB" w:rsidRDefault="00FF5C8D" w:rsidP="009A22CD">
            <w:pPr>
              <w:jc w:val="center"/>
              <w:rPr>
                <w:rFonts w:ascii="Times New Roman" w:hAnsi="Times New Roman"/>
                <w:sz w:val="24"/>
                <w:szCs w:val="24"/>
              </w:rPr>
            </w:pPr>
          </w:p>
        </w:tc>
        <w:tc>
          <w:tcPr>
            <w:tcW w:w="1559" w:type="dxa"/>
            <w:shd w:val="clear" w:color="auto" w:fill="auto"/>
          </w:tcPr>
          <w:p w:rsidR="00FF5C8D" w:rsidRPr="00313ABB" w:rsidRDefault="00FF5C8D" w:rsidP="009A22CD">
            <w:pPr>
              <w:jc w:val="center"/>
              <w:rPr>
                <w:rFonts w:ascii="Times New Roman" w:hAnsi="Times New Roman"/>
                <w:sz w:val="24"/>
                <w:szCs w:val="24"/>
              </w:rPr>
            </w:pPr>
          </w:p>
        </w:tc>
      </w:tr>
      <w:tr w:rsidR="00FF5C8D" w:rsidRPr="00313ABB" w:rsidTr="00F03741">
        <w:trPr>
          <w:trHeight w:val="467"/>
        </w:trPr>
        <w:tc>
          <w:tcPr>
            <w:tcW w:w="1942" w:type="dxa"/>
            <w:shd w:val="clear" w:color="auto" w:fill="auto"/>
          </w:tcPr>
          <w:p w:rsidR="00FF5C8D" w:rsidRPr="00313ABB" w:rsidRDefault="00FF5C8D">
            <w:pPr>
              <w:rPr>
                <w:rFonts w:ascii="Times New Roman" w:hAnsi="Times New Roman" w:cs="Times New Roman"/>
                <w:sz w:val="24"/>
                <w:szCs w:val="24"/>
              </w:rPr>
            </w:pPr>
          </w:p>
        </w:tc>
        <w:tc>
          <w:tcPr>
            <w:tcW w:w="2200" w:type="dxa"/>
            <w:shd w:val="clear" w:color="auto" w:fill="auto"/>
          </w:tcPr>
          <w:p w:rsidR="00FF5C8D" w:rsidRPr="00313ABB" w:rsidRDefault="00FF5C8D">
            <w:pPr>
              <w:rPr>
                <w:rFonts w:ascii="Times New Roman" w:hAnsi="Times New Roman" w:cs="Times New Roman"/>
                <w:bCs/>
                <w:color w:val="000000"/>
                <w:sz w:val="24"/>
                <w:szCs w:val="24"/>
              </w:rPr>
            </w:pPr>
          </w:p>
        </w:tc>
        <w:tc>
          <w:tcPr>
            <w:tcW w:w="1925" w:type="dxa"/>
            <w:shd w:val="clear" w:color="auto" w:fill="auto"/>
          </w:tcPr>
          <w:p w:rsidR="00FF5C8D" w:rsidRPr="00313ABB" w:rsidRDefault="00FF5C8D"/>
        </w:tc>
        <w:tc>
          <w:tcPr>
            <w:tcW w:w="1872" w:type="dxa"/>
            <w:shd w:val="clear" w:color="auto" w:fill="auto"/>
          </w:tcPr>
          <w:p w:rsidR="00FF5C8D" w:rsidRPr="00313ABB" w:rsidRDefault="00FF5C8D" w:rsidP="009A22CD">
            <w:pPr>
              <w:jc w:val="center"/>
              <w:rPr>
                <w:rFonts w:ascii="Times New Roman" w:hAnsi="Times New Roman"/>
                <w:sz w:val="24"/>
                <w:szCs w:val="24"/>
              </w:rPr>
            </w:pPr>
          </w:p>
        </w:tc>
        <w:tc>
          <w:tcPr>
            <w:tcW w:w="1559" w:type="dxa"/>
            <w:shd w:val="clear" w:color="auto" w:fill="auto"/>
          </w:tcPr>
          <w:p w:rsidR="00FF5C8D" w:rsidRPr="00313ABB" w:rsidRDefault="00FF5C8D" w:rsidP="009A22CD">
            <w:pPr>
              <w:jc w:val="center"/>
              <w:rPr>
                <w:rFonts w:ascii="Times New Roman" w:hAnsi="Times New Roman"/>
                <w:sz w:val="24"/>
                <w:szCs w:val="24"/>
              </w:rPr>
            </w:pPr>
          </w:p>
        </w:tc>
      </w:tr>
      <w:tr w:rsidR="00FF5C8D" w:rsidRPr="00313ABB" w:rsidTr="00F03741">
        <w:trPr>
          <w:trHeight w:val="480"/>
        </w:trPr>
        <w:tc>
          <w:tcPr>
            <w:tcW w:w="1942" w:type="dxa"/>
            <w:shd w:val="clear" w:color="auto" w:fill="auto"/>
          </w:tcPr>
          <w:p w:rsidR="00FF5C8D" w:rsidRPr="00313ABB" w:rsidRDefault="00FF5C8D" w:rsidP="00B22172">
            <w:pPr>
              <w:rPr>
                <w:rFonts w:ascii="Times New Roman" w:hAnsi="Times New Roman"/>
                <w:sz w:val="24"/>
                <w:szCs w:val="24"/>
              </w:rPr>
            </w:pPr>
          </w:p>
        </w:tc>
        <w:tc>
          <w:tcPr>
            <w:tcW w:w="2200" w:type="dxa"/>
            <w:shd w:val="clear" w:color="auto" w:fill="auto"/>
          </w:tcPr>
          <w:p w:rsidR="00FF5C8D" w:rsidRPr="00313ABB" w:rsidRDefault="00FF5C8D" w:rsidP="00CB381D">
            <w:pPr>
              <w:rPr>
                <w:rFonts w:ascii="Times New Roman" w:hAnsi="Times New Roman" w:cs="Times New Roman"/>
                <w:bCs/>
                <w:color w:val="000000"/>
                <w:sz w:val="24"/>
                <w:szCs w:val="24"/>
              </w:rPr>
            </w:pPr>
          </w:p>
        </w:tc>
        <w:tc>
          <w:tcPr>
            <w:tcW w:w="1925" w:type="dxa"/>
            <w:shd w:val="clear" w:color="auto" w:fill="auto"/>
          </w:tcPr>
          <w:p w:rsidR="00FF5C8D" w:rsidRPr="00313ABB" w:rsidRDefault="00FF5C8D" w:rsidP="00B22172">
            <w:pPr>
              <w:rPr>
                <w:rFonts w:ascii="Times New Roman" w:hAnsi="Times New Roman"/>
                <w:sz w:val="24"/>
                <w:szCs w:val="24"/>
              </w:rPr>
            </w:pPr>
          </w:p>
        </w:tc>
        <w:tc>
          <w:tcPr>
            <w:tcW w:w="1872" w:type="dxa"/>
            <w:shd w:val="clear" w:color="auto" w:fill="auto"/>
          </w:tcPr>
          <w:p w:rsidR="00FF5C8D" w:rsidRPr="00313ABB" w:rsidRDefault="00FF5C8D" w:rsidP="009A22CD">
            <w:pPr>
              <w:jc w:val="center"/>
              <w:rPr>
                <w:rFonts w:ascii="Times New Roman" w:hAnsi="Times New Roman"/>
                <w:sz w:val="24"/>
                <w:szCs w:val="24"/>
              </w:rPr>
            </w:pPr>
          </w:p>
        </w:tc>
        <w:tc>
          <w:tcPr>
            <w:tcW w:w="1559" w:type="dxa"/>
            <w:shd w:val="clear" w:color="auto" w:fill="auto"/>
          </w:tcPr>
          <w:p w:rsidR="00FF5C8D" w:rsidRPr="00313ABB" w:rsidRDefault="00FF5C8D" w:rsidP="009A22CD">
            <w:pPr>
              <w:jc w:val="center"/>
              <w:rPr>
                <w:rFonts w:ascii="Times New Roman" w:hAnsi="Times New Roman"/>
                <w:sz w:val="24"/>
                <w:szCs w:val="24"/>
              </w:rPr>
            </w:pPr>
          </w:p>
        </w:tc>
      </w:tr>
      <w:tr w:rsidR="00FF5C8D" w:rsidRPr="00313ABB" w:rsidTr="00F03741">
        <w:trPr>
          <w:trHeight w:val="467"/>
        </w:trPr>
        <w:tc>
          <w:tcPr>
            <w:tcW w:w="1942" w:type="dxa"/>
            <w:shd w:val="clear" w:color="auto" w:fill="auto"/>
          </w:tcPr>
          <w:p w:rsidR="00FF5C8D" w:rsidRPr="00313ABB" w:rsidRDefault="00FF5C8D" w:rsidP="009A22CD">
            <w:pPr>
              <w:jc w:val="center"/>
              <w:rPr>
                <w:rFonts w:ascii="Times New Roman" w:hAnsi="Times New Roman"/>
                <w:sz w:val="24"/>
                <w:szCs w:val="24"/>
              </w:rPr>
            </w:pPr>
          </w:p>
        </w:tc>
        <w:tc>
          <w:tcPr>
            <w:tcW w:w="2200" w:type="dxa"/>
            <w:shd w:val="clear" w:color="auto" w:fill="auto"/>
          </w:tcPr>
          <w:p w:rsidR="00FF5C8D" w:rsidRPr="00313ABB" w:rsidRDefault="00FF5C8D" w:rsidP="00CB381D">
            <w:pPr>
              <w:rPr>
                <w:rFonts w:ascii="Times New Roman" w:hAnsi="Times New Roman" w:cs="Times New Roman"/>
                <w:bCs/>
                <w:color w:val="000000"/>
                <w:sz w:val="24"/>
                <w:szCs w:val="24"/>
              </w:rPr>
            </w:pPr>
          </w:p>
        </w:tc>
        <w:tc>
          <w:tcPr>
            <w:tcW w:w="1925" w:type="dxa"/>
            <w:shd w:val="clear" w:color="auto" w:fill="auto"/>
          </w:tcPr>
          <w:p w:rsidR="00FF5C8D" w:rsidRPr="00313ABB" w:rsidRDefault="00FF5C8D" w:rsidP="009A22CD">
            <w:pPr>
              <w:jc w:val="center"/>
              <w:rPr>
                <w:rFonts w:ascii="Times New Roman" w:hAnsi="Times New Roman"/>
                <w:sz w:val="24"/>
                <w:szCs w:val="24"/>
              </w:rPr>
            </w:pPr>
          </w:p>
        </w:tc>
        <w:tc>
          <w:tcPr>
            <w:tcW w:w="1872" w:type="dxa"/>
            <w:shd w:val="clear" w:color="auto" w:fill="auto"/>
          </w:tcPr>
          <w:p w:rsidR="00FF5C8D" w:rsidRPr="00313ABB" w:rsidRDefault="00FF5C8D" w:rsidP="009A22CD">
            <w:pPr>
              <w:jc w:val="center"/>
              <w:rPr>
                <w:rFonts w:ascii="Times New Roman" w:hAnsi="Times New Roman"/>
                <w:sz w:val="24"/>
                <w:szCs w:val="24"/>
              </w:rPr>
            </w:pPr>
          </w:p>
        </w:tc>
        <w:tc>
          <w:tcPr>
            <w:tcW w:w="1559" w:type="dxa"/>
            <w:shd w:val="clear" w:color="auto" w:fill="auto"/>
          </w:tcPr>
          <w:p w:rsidR="00FF5C8D" w:rsidRPr="00313ABB" w:rsidRDefault="00FF5C8D" w:rsidP="009A22CD">
            <w:pPr>
              <w:jc w:val="center"/>
              <w:rPr>
                <w:rFonts w:ascii="Times New Roman" w:hAnsi="Times New Roman"/>
                <w:sz w:val="24"/>
                <w:szCs w:val="24"/>
              </w:rPr>
            </w:pPr>
          </w:p>
        </w:tc>
      </w:tr>
      <w:tr w:rsidR="00FF5C8D" w:rsidRPr="00313ABB" w:rsidTr="00F03741">
        <w:trPr>
          <w:trHeight w:val="467"/>
        </w:trPr>
        <w:tc>
          <w:tcPr>
            <w:tcW w:w="1942" w:type="dxa"/>
            <w:shd w:val="clear" w:color="auto" w:fill="auto"/>
          </w:tcPr>
          <w:p w:rsidR="00FF5C8D" w:rsidRPr="00313ABB" w:rsidRDefault="00FF5C8D" w:rsidP="009A22CD">
            <w:pPr>
              <w:jc w:val="center"/>
              <w:rPr>
                <w:rFonts w:ascii="Times New Roman" w:hAnsi="Times New Roman"/>
                <w:sz w:val="24"/>
                <w:szCs w:val="24"/>
              </w:rPr>
            </w:pPr>
          </w:p>
        </w:tc>
        <w:tc>
          <w:tcPr>
            <w:tcW w:w="2200" w:type="dxa"/>
            <w:shd w:val="clear" w:color="auto" w:fill="auto"/>
          </w:tcPr>
          <w:p w:rsidR="00FF5C8D" w:rsidRPr="00313ABB" w:rsidRDefault="00FF5C8D" w:rsidP="00CB381D">
            <w:pPr>
              <w:ind w:right="-108" w:hanging="142"/>
              <w:rPr>
                <w:rFonts w:ascii="Times New Roman" w:hAnsi="Times New Roman" w:cs="Times New Roman"/>
                <w:bCs/>
                <w:color w:val="000000"/>
                <w:sz w:val="24"/>
                <w:szCs w:val="24"/>
              </w:rPr>
            </w:pPr>
          </w:p>
        </w:tc>
        <w:tc>
          <w:tcPr>
            <w:tcW w:w="1925" w:type="dxa"/>
            <w:shd w:val="clear" w:color="auto" w:fill="auto"/>
          </w:tcPr>
          <w:p w:rsidR="00FF5C8D" w:rsidRPr="00313ABB" w:rsidRDefault="00FF5C8D" w:rsidP="009A22CD">
            <w:pPr>
              <w:jc w:val="center"/>
              <w:rPr>
                <w:rFonts w:ascii="Times New Roman" w:hAnsi="Times New Roman"/>
                <w:sz w:val="24"/>
                <w:szCs w:val="24"/>
              </w:rPr>
            </w:pPr>
          </w:p>
        </w:tc>
        <w:tc>
          <w:tcPr>
            <w:tcW w:w="1872" w:type="dxa"/>
            <w:shd w:val="clear" w:color="auto" w:fill="auto"/>
          </w:tcPr>
          <w:p w:rsidR="00FF5C8D" w:rsidRPr="00313ABB" w:rsidRDefault="00FF5C8D" w:rsidP="009A22CD">
            <w:pPr>
              <w:jc w:val="center"/>
              <w:rPr>
                <w:rFonts w:ascii="Times New Roman" w:hAnsi="Times New Roman"/>
                <w:sz w:val="24"/>
                <w:szCs w:val="24"/>
              </w:rPr>
            </w:pPr>
          </w:p>
        </w:tc>
        <w:tc>
          <w:tcPr>
            <w:tcW w:w="1559" w:type="dxa"/>
            <w:shd w:val="clear" w:color="auto" w:fill="auto"/>
          </w:tcPr>
          <w:p w:rsidR="00FF5C8D" w:rsidRPr="00313ABB" w:rsidRDefault="00FF5C8D" w:rsidP="009A22CD">
            <w:pPr>
              <w:jc w:val="center"/>
              <w:rPr>
                <w:rFonts w:ascii="Times New Roman" w:hAnsi="Times New Roman"/>
                <w:sz w:val="24"/>
                <w:szCs w:val="24"/>
              </w:rPr>
            </w:pPr>
          </w:p>
        </w:tc>
      </w:tr>
      <w:tr w:rsidR="00FF5C8D" w:rsidRPr="00313ABB" w:rsidTr="00F03741">
        <w:trPr>
          <w:trHeight w:val="467"/>
        </w:trPr>
        <w:tc>
          <w:tcPr>
            <w:tcW w:w="1942" w:type="dxa"/>
            <w:shd w:val="clear" w:color="auto" w:fill="auto"/>
          </w:tcPr>
          <w:p w:rsidR="00FF5C8D" w:rsidRPr="00313ABB" w:rsidRDefault="00FF5C8D" w:rsidP="009A22CD">
            <w:pPr>
              <w:jc w:val="center"/>
              <w:rPr>
                <w:rFonts w:ascii="Times New Roman" w:hAnsi="Times New Roman"/>
                <w:sz w:val="24"/>
                <w:szCs w:val="24"/>
              </w:rPr>
            </w:pPr>
          </w:p>
        </w:tc>
        <w:tc>
          <w:tcPr>
            <w:tcW w:w="2200" w:type="dxa"/>
            <w:shd w:val="clear" w:color="auto" w:fill="auto"/>
          </w:tcPr>
          <w:p w:rsidR="00FF5C8D" w:rsidRPr="00313ABB" w:rsidRDefault="00FF5C8D" w:rsidP="009A22CD">
            <w:pPr>
              <w:jc w:val="center"/>
              <w:rPr>
                <w:rFonts w:ascii="Times New Roman" w:hAnsi="Times New Roman"/>
                <w:sz w:val="24"/>
                <w:szCs w:val="24"/>
              </w:rPr>
            </w:pPr>
          </w:p>
        </w:tc>
        <w:tc>
          <w:tcPr>
            <w:tcW w:w="1925" w:type="dxa"/>
            <w:shd w:val="clear" w:color="auto" w:fill="auto"/>
          </w:tcPr>
          <w:p w:rsidR="00FF5C8D" w:rsidRPr="00313ABB" w:rsidRDefault="00FF5C8D" w:rsidP="009A22CD">
            <w:pPr>
              <w:jc w:val="center"/>
              <w:rPr>
                <w:rFonts w:ascii="Times New Roman" w:hAnsi="Times New Roman"/>
                <w:sz w:val="24"/>
                <w:szCs w:val="24"/>
              </w:rPr>
            </w:pPr>
          </w:p>
        </w:tc>
        <w:tc>
          <w:tcPr>
            <w:tcW w:w="1872" w:type="dxa"/>
            <w:shd w:val="clear" w:color="auto" w:fill="auto"/>
          </w:tcPr>
          <w:p w:rsidR="00FF5C8D" w:rsidRPr="00313ABB" w:rsidRDefault="00FF5C8D" w:rsidP="009A22CD">
            <w:pPr>
              <w:jc w:val="center"/>
              <w:rPr>
                <w:rFonts w:ascii="Times New Roman" w:hAnsi="Times New Roman"/>
                <w:sz w:val="24"/>
                <w:szCs w:val="24"/>
              </w:rPr>
            </w:pPr>
          </w:p>
        </w:tc>
        <w:tc>
          <w:tcPr>
            <w:tcW w:w="1559" w:type="dxa"/>
            <w:shd w:val="clear" w:color="auto" w:fill="auto"/>
          </w:tcPr>
          <w:p w:rsidR="00FF5C8D" w:rsidRPr="00313ABB" w:rsidRDefault="00FF5C8D" w:rsidP="009A22CD">
            <w:pPr>
              <w:jc w:val="center"/>
              <w:rPr>
                <w:rFonts w:ascii="Times New Roman" w:hAnsi="Times New Roman"/>
                <w:sz w:val="24"/>
                <w:szCs w:val="24"/>
              </w:rPr>
            </w:pPr>
          </w:p>
        </w:tc>
      </w:tr>
      <w:tr w:rsidR="00FF5C8D" w:rsidRPr="00313ABB" w:rsidTr="00F03741">
        <w:trPr>
          <w:trHeight w:val="467"/>
        </w:trPr>
        <w:tc>
          <w:tcPr>
            <w:tcW w:w="1942" w:type="dxa"/>
            <w:shd w:val="clear" w:color="auto" w:fill="auto"/>
          </w:tcPr>
          <w:p w:rsidR="00FF5C8D" w:rsidRPr="00313ABB" w:rsidRDefault="00FF5C8D" w:rsidP="009A22CD">
            <w:pPr>
              <w:jc w:val="center"/>
              <w:rPr>
                <w:rFonts w:ascii="Times New Roman" w:hAnsi="Times New Roman"/>
                <w:sz w:val="24"/>
                <w:szCs w:val="24"/>
              </w:rPr>
            </w:pPr>
          </w:p>
        </w:tc>
        <w:tc>
          <w:tcPr>
            <w:tcW w:w="2200" w:type="dxa"/>
            <w:shd w:val="clear" w:color="auto" w:fill="auto"/>
          </w:tcPr>
          <w:p w:rsidR="00FF5C8D" w:rsidRPr="00313ABB" w:rsidRDefault="00FF5C8D" w:rsidP="009A22CD">
            <w:pPr>
              <w:jc w:val="center"/>
              <w:rPr>
                <w:rFonts w:ascii="Times New Roman" w:hAnsi="Times New Roman"/>
                <w:sz w:val="24"/>
                <w:szCs w:val="24"/>
              </w:rPr>
            </w:pPr>
          </w:p>
        </w:tc>
        <w:tc>
          <w:tcPr>
            <w:tcW w:w="1925" w:type="dxa"/>
            <w:shd w:val="clear" w:color="auto" w:fill="auto"/>
          </w:tcPr>
          <w:p w:rsidR="00FF5C8D" w:rsidRPr="00313ABB" w:rsidRDefault="00FF5C8D" w:rsidP="009A22CD">
            <w:pPr>
              <w:jc w:val="center"/>
              <w:rPr>
                <w:rFonts w:ascii="Times New Roman" w:hAnsi="Times New Roman"/>
                <w:sz w:val="24"/>
                <w:szCs w:val="24"/>
              </w:rPr>
            </w:pPr>
          </w:p>
        </w:tc>
        <w:tc>
          <w:tcPr>
            <w:tcW w:w="1872" w:type="dxa"/>
            <w:shd w:val="clear" w:color="auto" w:fill="auto"/>
          </w:tcPr>
          <w:p w:rsidR="00FF5C8D" w:rsidRPr="00313ABB" w:rsidRDefault="00FF5C8D" w:rsidP="009A22CD">
            <w:pPr>
              <w:jc w:val="center"/>
              <w:rPr>
                <w:rFonts w:ascii="Times New Roman" w:hAnsi="Times New Roman"/>
                <w:sz w:val="24"/>
                <w:szCs w:val="24"/>
              </w:rPr>
            </w:pPr>
          </w:p>
        </w:tc>
        <w:tc>
          <w:tcPr>
            <w:tcW w:w="1559" w:type="dxa"/>
            <w:shd w:val="clear" w:color="auto" w:fill="auto"/>
          </w:tcPr>
          <w:p w:rsidR="00FF5C8D" w:rsidRPr="00313ABB" w:rsidRDefault="00FF5C8D" w:rsidP="009A22CD">
            <w:pPr>
              <w:jc w:val="center"/>
              <w:rPr>
                <w:rFonts w:ascii="Times New Roman" w:hAnsi="Times New Roman"/>
                <w:sz w:val="24"/>
                <w:szCs w:val="24"/>
              </w:rPr>
            </w:pPr>
          </w:p>
        </w:tc>
      </w:tr>
      <w:tr w:rsidR="00FF5C8D" w:rsidRPr="00313ABB" w:rsidTr="00F03741">
        <w:trPr>
          <w:trHeight w:val="480"/>
        </w:trPr>
        <w:tc>
          <w:tcPr>
            <w:tcW w:w="1942" w:type="dxa"/>
            <w:shd w:val="clear" w:color="auto" w:fill="auto"/>
          </w:tcPr>
          <w:p w:rsidR="00FF5C8D" w:rsidRPr="00313ABB" w:rsidRDefault="00FF5C8D" w:rsidP="009A22CD">
            <w:pPr>
              <w:jc w:val="center"/>
              <w:rPr>
                <w:rFonts w:ascii="Times New Roman" w:hAnsi="Times New Roman"/>
                <w:sz w:val="24"/>
                <w:szCs w:val="24"/>
              </w:rPr>
            </w:pPr>
          </w:p>
        </w:tc>
        <w:tc>
          <w:tcPr>
            <w:tcW w:w="2200" w:type="dxa"/>
            <w:shd w:val="clear" w:color="auto" w:fill="auto"/>
          </w:tcPr>
          <w:p w:rsidR="00FF5C8D" w:rsidRPr="00313ABB" w:rsidRDefault="00FF5C8D" w:rsidP="009A22CD">
            <w:pPr>
              <w:jc w:val="center"/>
              <w:rPr>
                <w:rFonts w:ascii="Times New Roman" w:hAnsi="Times New Roman"/>
                <w:sz w:val="24"/>
                <w:szCs w:val="24"/>
              </w:rPr>
            </w:pPr>
          </w:p>
        </w:tc>
        <w:tc>
          <w:tcPr>
            <w:tcW w:w="1925" w:type="dxa"/>
            <w:shd w:val="clear" w:color="auto" w:fill="auto"/>
          </w:tcPr>
          <w:p w:rsidR="00FF5C8D" w:rsidRPr="00313ABB" w:rsidRDefault="00FF5C8D" w:rsidP="009A22CD">
            <w:pPr>
              <w:jc w:val="center"/>
              <w:rPr>
                <w:rFonts w:ascii="Times New Roman" w:hAnsi="Times New Roman"/>
                <w:sz w:val="24"/>
                <w:szCs w:val="24"/>
              </w:rPr>
            </w:pPr>
          </w:p>
        </w:tc>
        <w:tc>
          <w:tcPr>
            <w:tcW w:w="1872" w:type="dxa"/>
            <w:shd w:val="clear" w:color="auto" w:fill="auto"/>
          </w:tcPr>
          <w:p w:rsidR="00FF5C8D" w:rsidRPr="00313ABB" w:rsidRDefault="00FF5C8D" w:rsidP="009A22CD">
            <w:pPr>
              <w:jc w:val="center"/>
              <w:rPr>
                <w:rFonts w:ascii="Times New Roman" w:hAnsi="Times New Roman"/>
                <w:sz w:val="24"/>
                <w:szCs w:val="24"/>
              </w:rPr>
            </w:pPr>
          </w:p>
        </w:tc>
        <w:tc>
          <w:tcPr>
            <w:tcW w:w="1559" w:type="dxa"/>
            <w:shd w:val="clear" w:color="auto" w:fill="auto"/>
          </w:tcPr>
          <w:p w:rsidR="00FF5C8D" w:rsidRPr="00313ABB" w:rsidRDefault="00FF5C8D" w:rsidP="009A22CD">
            <w:pPr>
              <w:jc w:val="center"/>
              <w:rPr>
                <w:rFonts w:ascii="Times New Roman" w:hAnsi="Times New Roman"/>
                <w:sz w:val="24"/>
                <w:szCs w:val="24"/>
              </w:rPr>
            </w:pPr>
          </w:p>
        </w:tc>
      </w:tr>
    </w:tbl>
    <w:p w:rsidR="00FF5C8D" w:rsidRPr="00313ABB" w:rsidRDefault="00FF5C8D" w:rsidP="00FE0ED7">
      <w:pPr>
        <w:spacing w:after="0" w:line="240" w:lineRule="auto"/>
        <w:jc w:val="center"/>
        <w:rPr>
          <w:rFonts w:ascii="Times New Roman" w:hAnsi="Times New Roman"/>
          <w:sz w:val="24"/>
          <w:szCs w:val="24"/>
        </w:rPr>
      </w:pPr>
    </w:p>
    <w:p w:rsidR="00FF5C8D" w:rsidRPr="00313ABB" w:rsidRDefault="00FF5C8D" w:rsidP="00FE0ED7">
      <w:pPr>
        <w:spacing w:after="0" w:line="240" w:lineRule="auto"/>
        <w:jc w:val="center"/>
        <w:rPr>
          <w:rFonts w:ascii="Times New Roman" w:hAnsi="Times New Roman"/>
          <w:sz w:val="24"/>
          <w:szCs w:val="24"/>
        </w:rPr>
      </w:pPr>
    </w:p>
    <w:p w:rsidR="00FF5C8D" w:rsidRPr="00313ABB" w:rsidRDefault="00FF5C8D" w:rsidP="00FE0ED7">
      <w:pPr>
        <w:spacing w:after="0" w:line="240" w:lineRule="auto"/>
        <w:jc w:val="center"/>
        <w:rPr>
          <w:rFonts w:ascii="Times New Roman" w:hAnsi="Times New Roman"/>
          <w:sz w:val="24"/>
          <w:szCs w:val="24"/>
        </w:rPr>
      </w:pPr>
    </w:p>
    <w:p w:rsidR="00FF5C8D" w:rsidRPr="00313ABB" w:rsidRDefault="00FF5C8D" w:rsidP="00FF5C8D">
      <w:pPr>
        <w:spacing w:after="0" w:line="240" w:lineRule="auto"/>
        <w:rPr>
          <w:rFonts w:ascii="Times New Roman" w:hAnsi="Times New Roman"/>
          <w:sz w:val="24"/>
          <w:szCs w:val="24"/>
        </w:rPr>
      </w:pPr>
    </w:p>
    <w:p w:rsidR="00FF5C8D" w:rsidRPr="00313ABB" w:rsidRDefault="00FF5C8D" w:rsidP="00FE0ED7">
      <w:pPr>
        <w:spacing w:after="0" w:line="240" w:lineRule="auto"/>
        <w:jc w:val="center"/>
        <w:rPr>
          <w:rFonts w:ascii="Times New Roman" w:hAnsi="Times New Roman"/>
          <w:sz w:val="24"/>
          <w:szCs w:val="24"/>
        </w:rPr>
      </w:pPr>
    </w:p>
    <w:p w:rsidR="004A4598" w:rsidRPr="00313ABB" w:rsidRDefault="00775D72" w:rsidP="00FE0ED7">
      <w:pPr>
        <w:spacing w:after="0" w:line="240" w:lineRule="auto"/>
        <w:jc w:val="center"/>
        <w:rPr>
          <w:rFonts w:ascii="Times New Roman" w:hAnsi="Times New Roman"/>
          <w:sz w:val="24"/>
          <w:szCs w:val="24"/>
        </w:rPr>
      </w:pPr>
      <w:r w:rsidRPr="00313ABB">
        <w:rPr>
          <w:rFonts w:ascii="Times New Roman" w:hAnsi="Times New Roman"/>
          <w:sz w:val="24"/>
          <w:szCs w:val="24"/>
        </w:rPr>
        <w:t>ЛИСТ ИЗМЕНЕНИЙ, ДОПОЛНЕНИЙ И РЕВИЗИЙ ДОКУМЕНТА</w:t>
      </w:r>
    </w:p>
    <w:tbl>
      <w:tblPr>
        <w:tblpPr w:leftFromText="180" w:rightFromText="180" w:vertAnchor="text" w:horzAnchor="margin" w:tblpXSpec="center" w:tblpY="518"/>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0"/>
        <w:gridCol w:w="1778"/>
        <w:gridCol w:w="1735"/>
        <w:gridCol w:w="1446"/>
        <w:gridCol w:w="1949"/>
        <w:gridCol w:w="1760"/>
      </w:tblGrid>
      <w:tr w:rsidR="004A4598" w:rsidRPr="00E20A56" w:rsidTr="008B0C78">
        <w:trPr>
          <w:trHeight w:val="1546"/>
        </w:trPr>
        <w:tc>
          <w:tcPr>
            <w:tcW w:w="1400" w:type="dxa"/>
            <w:shd w:val="clear" w:color="auto" w:fill="auto"/>
            <w:vAlign w:val="center"/>
          </w:tcPr>
          <w:p w:rsidR="004A4598" w:rsidRPr="00313ABB" w:rsidRDefault="004A4598" w:rsidP="00775D72">
            <w:pPr>
              <w:pStyle w:val="1"/>
              <w:snapToGrid w:val="0"/>
              <w:jc w:val="center"/>
              <w:rPr>
                <w:b w:val="0"/>
                <w:sz w:val="24"/>
                <w:szCs w:val="24"/>
              </w:rPr>
            </w:pPr>
            <w:r w:rsidRPr="00313ABB">
              <w:rPr>
                <w:b w:val="0"/>
                <w:sz w:val="24"/>
                <w:szCs w:val="24"/>
              </w:rPr>
              <w:t>№ экземпляра</w:t>
            </w:r>
          </w:p>
        </w:tc>
        <w:tc>
          <w:tcPr>
            <w:tcW w:w="1778" w:type="dxa"/>
            <w:shd w:val="clear" w:color="auto" w:fill="auto"/>
            <w:vAlign w:val="center"/>
          </w:tcPr>
          <w:p w:rsidR="004A4598" w:rsidRPr="00313ABB" w:rsidRDefault="004A4598" w:rsidP="00775D72">
            <w:pPr>
              <w:pStyle w:val="1"/>
              <w:snapToGrid w:val="0"/>
              <w:jc w:val="center"/>
              <w:rPr>
                <w:b w:val="0"/>
                <w:sz w:val="24"/>
                <w:szCs w:val="24"/>
              </w:rPr>
            </w:pPr>
            <w:r w:rsidRPr="00313ABB">
              <w:rPr>
                <w:b w:val="0"/>
                <w:sz w:val="24"/>
                <w:szCs w:val="24"/>
              </w:rPr>
              <w:t>Дата внесения изменении, дополнений и проведения ревизий</w:t>
            </w:r>
          </w:p>
        </w:tc>
        <w:tc>
          <w:tcPr>
            <w:tcW w:w="1735" w:type="dxa"/>
            <w:shd w:val="clear" w:color="auto" w:fill="auto"/>
            <w:vAlign w:val="center"/>
          </w:tcPr>
          <w:p w:rsidR="004A4598" w:rsidRPr="00313ABB" w:rsidRDefault="004A4598" w:rsidP="00775D72">
            <w:pPr>
              <w:pStyle w:val="1"/>
              <w:snapToGrid w:val="0"/>
              <w:jc w:val="center"/>
              <w:rPr>
                <w:b w:val="0"/>
                <w:sz w:val="24"/>
                <w:szCs w:val="24"/>
              </w:rPr>
            </w:pPr>
            <w:r w:rsidRPr="00313ABB">
              <w:rPr>
                <w:b w:val="0"/>
                <w:sz w:val="24"/>
                <w:szCs w:val="24"/>
              </w:rPr>
              <w:t>Номер листа/раздела</w:t>
            </w:r>
          </w:p>
        </w:tc>
        <w:tc>
          <w:tcPr>
            <w:tcW w:w="1446" w:type="dxa"/>
            <w:shd w:val="clear" w:color="auto" w:fill="auto"/>
            <w:vAlign w:val="center"/>
          </w:tcPr>
          <w:p w:rsidR="004A4598" w:rsidRPr="00313ABB" w:rsidRDefault="004A4598" w:rsidP="00775D72">
            <w:pPr>
              <w:pStyle w:val="1"/>
              <w:snapToGrid w:val="0"/>
              <w:ind w:left="-108"/>
              <w:jc w:val="center"/>
              <w:rPr>
                <w:b w:val="0"/>
                <w:sz w:val="24"/>
                <w:szCs w:val="24"/>
              </w:rPr>
            </w:pPr>
            <w:r w:rsidRPr="00313ABB">
              <w:rPr>
                <w:b w:val="0"/>
                <w:sz w:val="24"/>
                <w:szCs w:val="24"/>
              </w:rPr>
              <w:t>Краткое содержание изменения</w:t>
            </w:r>
          </w:p>
        </w:tc>
        <w:tc>
          <w:tcPr>
            <w:tcW w:w="1949" w:type="dxa"/>
            <w:shd w:val="clear" w:color="auto" w:fill="auto"/>
            <w:vAlign w:val="center"/>
          </w:tcPr>
          <w:p w:rsidR="004A4598" w:rsidRPr="00313ABB" w:rsidRDefault="004A4598" w:rsidP="00775D72">
            <w:pPr>
              <w:pStyle w:val="1"/>
              <w:snapToGrid w:val="0"/>
              <w:jc w:val="center"/>
              <w:rPr>
                <w:b w:val="0"/>
                <w:sz w:val="24"/>
                <w:szCs w:val="24"/>
              </w:rPr>
            </w:pPr>
            <w:r w:rsidRPr="00313ABB">
              <w:rPr>
                <w:b w:val="0"/>
                <w:sz w:val="24"/>
                <w:szCs w:val="24"/>
              </w:rPr>
              <w:t>Документ на основании, которого внесены изменения</w:t>
            </w:r>
          </w:p>
        </w:tc>
        <w:tc>
          <w:tcPr>
            <w:tcW w:w="1760" w:type="dxa"/>
            <w:shd w:val="clear" w:color="auto" w:fill="auto"/>
            <w:vAlign w:val="center"/>
          </w:tcPr>
          <w:p w:rsidR="004A4598" w:rsidRPr="00E20A56" w:rsidRDefault="004A4598" w:rsidP="00775D72">
            <w:pPr>
              <w:pStyle w:val="1"/>
              <w:snapToGrid w:val="0"/>
              <w:jc w:val="center"/>
              <w:rPr>
                <w:b w:val="0"/>
                <w:sz w:val="24"/>
                <w:szCs w:val="24"/>
              </w:rPr>
            </w:pPr>
            <w:r w:rsidRPr="00313ABB">
              <w:rPr>
                <w:b w:val="0"/>
                <w:sz w:val="24"/>
                <w:szCs w:val="24"/>
              </w:rPr>
              <w:t>Подпись ПРК</w:t>
            </w:r>
          </w:p>
        </w:tc>
      </w:tr>
      <w:tr w:rsidR="004A4598" w:rsidRPr="00E20A56" w:rsidTr="008B0C78">
        <w:trPr>
          <w:trHeight w:val="492"/>
        </w:trPr>
        <w:tc>
          <w:tcPr>
            <w:tcW w:w="1400" w:type="dxa"/>
            <w:shd w:val="clear" w:color="auto" w:fill="auto"/>
          </w:tcPr>
          <w:p w:rsidR="004A4598" w:rsidRPr="00E20A56" w:rsidRDefault="004A4598" w:rsidP="004A4598">
            <w:pPr>
              <w:jc w:val="center"/>
              <w:rPr>
                <w:rFonts w:ascii="Times New Roman" w:hAnsi="Times New Roman"/>
                <w:b/>
                <w:sz w:val="24"/>
                <w:szCs w:val="24"/>
              </w:rPr>
            </w:pPr>
          </w:p>
        </w:tc>
        <w:tc>
          <w:tcPr>
            <w:tcW w:w="1778" w:type="dxa"/>
            <w:shd w:val="clear" w:color="auto" w:fill="auto"/>
          </w:tcPr>
          <w:p w:rsidR="004A4598" w:rsidRPr="00E20A56" w:rsidRDefault="004A4598" w:rsidP="004A4598">
            <w:pPr>
              <w:jc w:val="center"/>
              <w:rPr>
                <w:rFonts w:ascii="Times New Roman" w:hAnsi="Times New Roman"/>
                <w:b/>
                <w:sz w:val="24"/>
                <w:szCs w:val="24"/>
              </w:rPr>
            </w:pPr>
          </w:p>
        </w:tc>
        <w:tc>
          <w:tcPr>
            <w:tcW w:w="1735" w:type="dxa"/>
            <w:shd w:val="clear" w:color="auto" w:fill="auto"/>
          </w:tcPr>
          <w:p w:rsidR="004A4598" w:rsidRPr="00E20A56" w:rsidRDefault="004A4598" w:rsidP="004A4598">
            <w:pPr>
              <w:jc w:val="center"/>
              <w:rPr>
                <w:rFonts w:ascii="Times New Roman" w:hAnsi="Times New Roman"/>
                <w:b/>
                <w:sz w:val="24"/>
                <w:szCs w:val="24"/>
              </w:rPr>
            </w:pPr>
          </w:p>
        </w:tc>
        <w:tc>
          <w:tcPr>
            <w:tcW w:w="1446" w:type="dxa"/>
            <w:shd w:val="clear" w:color="auto" w:fill="auto"/>
          </w:tcPr>
          <w:p w:rsidR="004A4598" w:rsidRPr="00E20A56" w:rsidRDefault="004A4598" w:rsidP="004A4598">
            <w:pPr>
              <w:jc w:val="center"/>
              <w:rPr>
                <w:rFonts w:ascii="Times New Roman" w:hAnsi="Times New Roman"/>
                <w:b/>
                <w:sz w:val="24"/>
                <w:szCs w:val="24"/>
              </w:rPr>
            </w:pPr>
          </w:p>
        </w:tc>
        <w:tc>
          <w:tcPr>
            <w:tcW w:w="1949" w:type="dxa"/>
            <w:shd w:val="clear" w:color="auto" w:fill="auto"/>
          </w:tcPr>
          <w:p w:rsidR="004A4598" w:rsidRPr="00E20A56" w:rsidRDefault="004A4598" w:rsidP="004A4598">
            <w:pPr>
              <w:jc w:val="center"/>
              <w:rPr>
                <w:rFonts w:ascii="Times New Roman" w:hAnsi="Times New Roman"/>
                <w:b/>
                <w:sz w:val="24"/>
                <w:szCs w:val="24"/>
              </w:rPr>
            </w:pPr>
          </w:p>
        </w:tc>
        <w:tc>
          <w:tcPr>
            <w:tcW w:w="1760" w:type="dxa"/>
            <w:shd w:val="clear" w:color="auto" w:fill="auto"/>
          </w:tcPr>
          <w:p w:rsidR="004A4598" w:rsidRPr="00E20A56" w:rsidRDefault="004A4598" w:rsidP="004A4598">
            <w:pPr>
              <w:jc w:val="center"/>
              <w:rPr>
                <w:rFonts w:ascii="Times New Roman" w:hAnsi="Times New Roman"/>
                <w:b/>
                <w:sz w:val="24"/>
                <w:szCs w:val="24"/>
              </w:rPr>
            </w:pPr>
          </w:p>
        </w:tc>
      </w:tr>
      <w:tr w:rsidR="004A4598" w:rsidRPr="00E20A56" w:rsidTr="008B0C78">
        <w:trPr>
          <w:trHeight w:val="478"/>
        </w:trPr>
        <w:tc>
          <w:tcPr>
            <w:tcW w:w="1400" w:type="dxa"/>
            <w:shd w:val="clear" w:color="auto" w:fill="auto"/>
          </w:tcPr>
          <w:p w:rsidR="004A4598" w:rsidRPr="00E20A56" w:rsidRDefault="004A4598" w:rsidP="004A4598">
            <w:pPr>
              <w:jc w:val="center"/>
              <w:rPr>
                <w:rFonts w:ascii="Times New Roman" w:hAnsi="Times New Roman"/>
                <w:b/>
                <w:sz w:val="24"/>
                <w:szCs w:val="24"/>
              </w:rPr>
            </w:pPr>
          </w:p>
        </w:tc>
        <w:tc>
          <w:tcPr>
            <w:tcW w:w="1778" w:type="dxa"/>
            <w:shd w:val="clear" w:color="auto" w:fill="auto"/>
          </w:tcPr>
          <w:p w:rsidR="004A4598" w:rsidRPr="00E20A56" w:rsidRDefault="004A4598" w:rsidP="004A4598">
            <w:pPr>
              <w:jc w:val="center"/>
              <w:rPr>
                <w:rFonts w:ascii="Times New Roman" w:hAnsi="Times New Roman"/>
                <w:b/>
                <w:sz w:val="24"/>
                <w:szCs w:val="24"/>
              </w:rPr>
            </w:pPr>
          </w:p>
        </w:tc>
        <w:tc>
          <w:tcPr>
            <w:tcW w:w="1735" w:type="dxa"/>
            <w:shd w:val="clear" w:color="auto" w:fill="auto"/>
          </w:tcPr>
          <w:p w:rsidR="004A4598" w:rsidRPr="00E20A56" w:rsidRDefault="004A4598" w:rsidP="004A4598">
            <w:pPr>
              <w:jc w:val="center"/>
              <w:rPr>
                <w:rFonts w:ascii="Times New Roman" w:hAnsi="Times New Roman"/>
                <w:b/>
                <w:sz w:val="24"/>
                <w:szCs w:val="24"/>
              </w:rPr>
            </w:pPr>
          </w:p>
        </w:tc>
        <w:tc>
          <w:tcPr>
            <w:tcW w:w="1446" w:type="dxa"/>
            <w:shd w:val="clear" w:color="auto" w:fill="auto"/>
          </w:tcPr>
          <w:p w:rsidR="004A4598" w:rsidRPr="00E20A56" w:rsidRDefault="004A4598" w:rsidP="004A4598">
            <w:pPr>
              <w:jc w:val="center"/>
              <w:rPr>
                <w:rFonts w:ascii="Times New Roman" w:hAnsi="Times New Roman"/>
                <w:b/>
                <w:sz w:val="24"/>
                <w:szCs w:val="24"/>
              </w:rPr>
            </w:pPr>
          </w:p>
        </w:tc>
        <w:tc>
          <w:tcPr>
            <w:tcW w:w="1949" w:type="dxa"/>
            <w:shd w:val="clear" w:color="auto" w:fill="auto"/>
          </w:tcPr>
          <w:p w:rsidR="004A4598" w:rsidRPr="00E20A56" w:rsidRDefault="004A4598" w:rsidP="004A4598">
            <w:pPr>
              <w:jc w:val="center"/>
              <w:rPr>
                <w:rFonts w:ascii="Times New Roman" w:hAnsi="Times New Roman"/>
                <w:b/>
                <w:sz w:val="24"/>
                <w:szCs w:val="24"/>
              </w:rPr>
            </w:pPr>
          </w:p>
        </w:tc>
        <w:tc>
          <w:tcPr>
            <w:tcW w:w="1760" w:type="dxa"/>
            <w:shd w:val="clear" w:color="auto" w:fill="auto"/>
          </w:tcPr>
          <w:p w:rsidR="004A4598" w:rsidRPr="00E20A56" w:rsidRDefault="004A4598" w:rsidP="004A4598">
            <w:pPr>
              <w:jc w:val="center"/>
              <w:rPr>
                <w:rFonts w:ascii="Times New Roman" w:hAnsi="Times New Roman"/>
                <w:b/>
                <w:sz w:val="24"/>
                <w:szCs w:val="24"/>
              </w:rPr>
            </w:pPr>
          </w:p>
        </w:tc>
      </w:tr>
      <w:tr w:rsidR="004A4598" w:rsidRPr="00E20A56" w:rsidTr="008B0C78">
        <w:trPr>
          <w:trHeight w:val="478"/>
        </w:trPr>
        <w:tc>
          <w:tcPr>
            <w:tcW w:w="1400" w:type="dxa"/>
            <w:shd w:val="clear" w:color="auto" w:fill="auto"/>
          </w:tcPr>
          <w:p w:rsidR="004A4598" w:rsidRPr="00E20A56" w:rsidRDefault="004A4598" w:rsidP="004A4598">
            <w:pPr>
              <w:jc w:val="center"/>
              <w:rPr>
                <w:rFonts w:ascii="Times New Roman" w:hAnsi="Times New Roman"/>
                <w:b/>
                <w:sz w:val="24"/>
                <w:szCs w:val="24"/>
              </w:rPr>
            </w:pPr>
          </w:p>
        </w:tc>
        <w:tc>
          <w:tcPr>
            <w:tcW w:w="1778" w:type="dxa"/>
            <w:shd w:val="clear" w:color="auto" w:fill="auto"/>
          </w:tcPr>
          <w:p w:rsidR="004A4598" w:rsidRPr="00E20A56" w:rsidRDefault="004A4598" w:rsidP="004A4598">
            <w:pPr>
              <w:jc w:val="center"/>
              <w:rPr>
                <w:rFonts w:ascii="Times New Roman" w:hAnsi="Times New Roman"/>
                <w:b/>
                <w:sz w:val="24"/>
                <w:szCs w:val="24"/>
              </w:rPr>
            </w:pPr>
          </w:p>
        </w:tc>
        <w:tc>
          <w:tcPr>
            <w:tcW w:w="1735" w:type="dxa"/>
            <w:shd w:val="clear" w:color="auto" w:fill="auto"/>
          </w:tcPr>
          <w:p w:rsidR="004A4598" w:rsidRPr="00E20A56" w:rsidRDefault="004A4598" w:rsidP="004A4598">
            <w:pPr>
              <w:jc w:val="center"/>
              <w:rPr>
                <w:rFonts w:ascii="Times New Roman" w:hAnsi="Times New Roman"/>
                <w:b/>
                <w:sz w:val="24"/>
                <w:szCs w:val="24"/>
              </w:rPr>
            </w:pPr>
          </w:p>
        </w:tc>
        <w:tc>
          <w:tcPr>
            <w:tcW w:w="1446" w:type="dxa"/>
            <w:shd w:val="clear" w:color="auto" w:fill="auto"/>
          </w:tcPr>
          <w:p w:rsidR="004A4598" w:rsidRPr="00E20A56" w:rsidRDefault="004A4598" w:rsidP="004A4598">
            <w:pPr>
              <w:jc w:val="center"/>
              <w:rPr>
                <w:rFonts w:ascii="Times New Roman" w:hAnsi="Times New Roman"/>
                <w:b/>
                <w:sz w:val="24"/>
                <w:szCs w:val="24"/>
              </w:rPr>
            </w:pPr>
          </w:p>
        </w:tc>
        <w:tc>
          <w:tcPr>
            <w:tcW w:w="1949" w:type="dxa"/>
            <w:shd w:val="clear" w:color="auto" w:fill="auto"/>
          </w:tcPr>
          <w:p w:rsidR="004A4598" w:rsidRPr="00E20A56" w:rsidRDefault="004A4598" w:rsidP="004A4598">
            <w:pPr>
              <w:jc w:val="center"/>
              <w:rPr>
                <w:rFonts w:ascii="Times New Roman" w:hAnsi="Times New Roman"/>
                <w:b/>
                <w:sz w:val="24"/>
                <w:szCs w:val="24"/>
              </w:rPr>
            </w:pPr>
          </w:p>
        </w:tc>
        <w:tc>
          <w:tcPr>
            <w:tcW w:w="1760" w:type="dxa"/>
            <w:shd w:val="clear" w:color="auto" w:fill="auto"/>
          </w:tcPr>
          <w:p w:rsidR="004A4598" w:rsidRPr="00E20A56" w:rsidRDefault="004A4598" w:rsidP="004A4598">
            <w:pPr>
              <w:jc w:val="center"/>
              <w:rPr>
                <w:rFonts w:ascii="Times New Roman" w:hAnsi="Times New Roman"/>
                <w:b/>
                <w:sz w:val="24"/>
                <w:szCs w:val="24"/>
              </w:rPr>
            </w:pPr>
          </w:p>
        </w:tc>
      </w:tr>
      <w:tr w:rsidR="004A4598" w:rsidRPr="00E20A56" w:rsidTr="008B0C78">
        <w:trPr>
          <w:trHeight w:val="478"/>
        </w:trPr>
        <w:tc>
          <w:tcPr>
            <w:tcW w:w="1400" w:type="dxa"/>
            <w:shd w:val="clear" w:color="auto" w:fill="auto"/>
          </w:tcPr>
          <w:p w:rsidR="004A4598" w:rsidRPr="00E20A56" w:rsidRDefault="004A4598" w:rsidP="004A4598">
            <w:pPr>
              <w:jc w:val="center"/>
              <w:rPr>
                <w:rFonts w:ascii="Times New Roman" w:hAnsi="Times New Roman"/>
                <w:b/>
                <w:sz w:val="24"/>
                <w:szCs w:val="24"/>
              </w:rPr>
            </w:pPr>
          </w:p>
        </w:tc>
        <w:tc>
          <w:tcPr>
            <w:tcW w:w="1778" w:type="dxa"/>
            <w:shd w:val="clear" w:color="auto" w:fill="auto"/>
          </w:tcPr>
          <w:p w:rsidR="004A4598" w:rsidRPr="00E20A56" w:rsidRDefault="004A4598" w:rsidP="004A4598">
            <w:pPr>
              <w:jc w:val="center"/>
              <w:rPr>
                <w:rFonts w:ascii="Times New Roman" w:hAnsi="Times New Roman"/>
                <w:b/>
                <w:sz w:val="24"/>
                <w:szCs w:val="24"/>
              </w:rPr>
            </w:pPr>
          </w:p>
        </w:tc>
        <w:tc>
          <w:tcPr>
            <w:tcW w:w="1735" w:type="dxa"/>
            <w:shd w:val="clear" w:color="auto" w:fill="auto"/>
          </w:tcPr>
          <w:p w:rsidR="004A4598" w:rsidRPr="00E20A56" w:rsidRDefault="004A4598" w:rsidP="004A4598">
            <w:pPr>
              <w:jc w:val="center"/>
              <w:rPr>
                <w:rFonts w:ascii="Times New Roman" w:hAnsi="Times New Roman"/>
                <w:b/>
                <w:sz w:val="24"/>
                <w:szCs w:val="24"/>
              </w:rPr>
            </w:pPr>
          </w:p>
        </w:tc>
        <w:tc>
          <w:tcPr>
            <w:tcW w:w="1446" w:type="dxa"/>
            <w:shd w:val="clear" w:color="auto" w:fill="auto"/>
          </w:tcPr>
          <w:p w:rsidR="004A4598" w:rsidRPr="00E20A56" w:rsidRDefault="004A4598" w:rsidP="004A4598">
            <w:pPr>
              <w:jc w:val="center"/>
              <w:rPr>
                <w:rFonts w:ascii="Times New Roman" w:hAnsi="Times New Roman"/>
                <w:b/>
                <w:sz w:val="24"/>
                <w:szCs w:val="24"/>
              </w:rPr>
            </w:pPr>
          </w:p>
        </w:tc>
        <w:tc>
          <w:tcPr>
            <w:tcW w:w="1949" w:type="dxa"/>
            <w:shd w:val="clear" w:color="auto" w:fill="auto"/>
          </w:tcPr>
          <w:p w:rsidR="004A4598" w:rsidRPr="00E20A56" w:rsidRDefault="004A4598" w:rsidP="004A4598">
            <w:pPr>
              <w:jc w:val="center"/>
              <w:rPr>
                <w:rFonts w:ascii="Times New Roman" w:hAnsi="Times New Roman"/>
                <w:b/>
                <w:sz w:val="24"/>
                <w:szCs w:val="24"/>
              </w:rPr>
            </w:pPr>
          </w:p>
        </w:tc>
        <w:tc>
          <w:tcPr>
            <w:tcW w:w="1760" w:type="dxa"/>
            <w:shd w:val="clear" w:color="auto" w:fill="auto"/>
          </w:tcPr>
          <w:p w:rsidR="004A4598" w:rsidRPr="00E20A56" w:rsidRDefault="004A4598" w:rsidP="004A4598">
            <w:pPr>
              <w:jc w:val="center"/>
              <w:rPr>
                <w:rFonts w:ascii="Times New Roman" w:hAnsi="Times New Roman"/>
                <w:b/>
                <w:sz w:val="24"/>
                <w:szCs w:val="24"/>
              </w:rPr>
            </w:pPr>
          </w:p>
        </w:tc>
      </w:tr>
      <w:tr w:rsidR="004A4598" w:rsidRPr="00E20A56" w:rsidTr="008B0C78">
        <w:trPr>
          <w:trHeight w:val="478"/>
        </w:trPr>
        <w:tc>
          <w:tcPr>
            <w:tcW w:w="1400" w:type="dxa"/>
            <w:shd w:val="clear" w:color="auto" w:fill="auto"/>
          </w:tcPr>
          <w:p w:rsidR="004A4598" w:rsidRPr="00E20A56" w:rsidRDefault="004A4598" w:rsidP="004A4598">
            <w:pPr>
              <w:jc w:val="center"/>
              <w:rPr>
                <w:rFonts w:ascii="Times New Roman" w:hAnsi="Times New Roman"/>
                <w:b/>
                <w:sz w:val="24"/>
                <w:szCs w:val="24"/>
              </w:rPr>
            </w:pPr>
          </w:p>
        </w:tc>
        <w:tc>
          <w:tcPr>
            <w:tcW w:w="1778" w:type="dxa"/>
            <w:shd w:val="clear" w:color="auto" w:fill="auto"/>
          </w:tcPr>
          <w:p w:rsidR="004A4598" w:rsidRPr="00E20A56" w:rsidRDefault="004A4598" w:rsidP="004A4598">
            <w:pPr>
              <w:jc w:val="center"/>
              <w:rPr>
                <w:rFonts w:ascii="Times New Roman" w:hAnsi="Times New Roman"/>
                <w:b/>
                <w:sz w:val="24"/>
                <w:szCs w:val="24"/>
              </w:rPr>
            </w:pPr>
          </w:p>
        </w:tc>
        <w:tc>
          <w:tcPr>
            <w:tcW w:w="1735" w:type="dxa"/>
            <w:shd w:val="clear" w:color="auto" w:fill="auto"/>
          </w:tcPr>
          <w:p w:rsidR="004A4598" w:rsidRPr="00E20A56" w:rsidRDefault="004A4598" w:rsidP="004A4598">
            <w:pPr>
              <w:jc w:val="center"/>
              <w:rPr>
                <w:rFonts w:ascii="Times New Roman" w:hAnsi="Times New Roman"/>
                <w:b/>
                <w:sz w:val="24"/>
                <w:szCs w:val="24"/>
              </w:rPr>
            </w:pPr>
          </w:p>
        </w:tc>
        <w:tc>
          <w:tcPr>
            <w:tcW w:w="1446" w:type="dxa"/>
            <w:shd w:val="clear" w:color="auto" w:fill="auto"/>
          </w:tcPr>
          <w:p w:rsidR="004A4598" w:rsidRPr="00E20A56" w:rsidRDefault="004A4598" w:rsidP="004A4598">
            <w:pPr>
              <w:jc w:val="center"/>
              <w:rPr>
                <w:rFonts w:ascii="Times New Roman" w:hAnsi="Times New Roman"/>
                <w:b/>
                <w:sz w:val="24"/>
                <w:szCs w:val="24"/>
              </w:rPr>
            </w:pPr>
          </w:p>
        </w:tc>
        <w:tc>
          <w:tcPr>
            <w:tcW w:w="1949" w:type="dxa"/>
            <w:shd w:val="clear" w:color="auto" w:fill="auto"/>
          </w:tcPr>
          <w:p w:rsidR="004A4598" w:rsidRPr="00E20A56" w:rsidRDefault="004A4598" w:rsidP="004A4598">
            <w:pPr>
              <w:jc w:val="center"/>
              <w:rPr>
                <w:rFonts w:ascii="Times New Roman" w:hAnsi="Times New Roman"/>
                <w:b/>
                <w:sz w:val="24"/>
                <w:szCs w:val="24"/>
              </w:rPr>
            </w:pPr>
          </w:p>
        </w:tc>
        <w:tc>
          <w:tcPr>
            <w:tcW w:w="1760" w:type="dxa"/>
            <w:shd w:val="clear" w:color="auto" w:fill="auto"/>
          </w:tcPr>
          <w:p w:rsidR="004A4598" w:rsidRPr="00E20A56" w:rsidRDefault="004A4598" w:rsidP="004A4598">
            <w:pPr>
              <w:jc w:val="center"/>
              <w:rPr>
                <w:rFonts w:ascii="Times New Roman" w:hAnsi="Times New Roman"/>
                <w:b/>
                <w:sz w:val="24"/>
                <w:szCs w:val="24"/>
              </w:rPr>
            </w:pPr>
          </w:p>
        </w:tc>
      </w:tr>
      <w:tr w:rsidR="004A4598" w:rsidRPr="00E20A56" w:rsidTr="008B0C78">
        <w:trPr>
          <w:trHeight w:val="478"/>
        </w:trPr>
        <w:tc>
          <w:tcPr>
            <w:tcW w:w="1400" w:type="dxa"/>
            <w:shd w:val="clear" w:color="auto" w:fill="auto"/>
          </w:tcPr>
          <w:p w:rsidR="004A4598" w:rsidRPr="00E20A56" w:rsidRDefault="004A4598" w:rsidP="004A4598">
            <w:pPr>
              <w:jc w:val="center"/>
              <w:rPr>
                <w:rFonts w:ascii="Times New Roman" w:hAnsi="Times New Roman"/>
                <w:b/>
                <w:sz w:val="24"/>
                <w:szCs w:val="24"/>
              </w:rPr>
            </w:pPr>
          </w:p>
        </w:tc>
        <w:tc>
          <w:tcPr>
            <w:tcW w:w="1778" w:type="dxa"/>
            <w:shd w:val="clear" w:color="auto" w:fill="auto"/>
          </w:tcPr>
          <w:p w:rsidR="004A4598" w:rsidRPr="00E20A56" w:rsidRDefault="004A4598" w:rsidP="004A4598">
            <w:pPr>
              <w:jc w:val="center"/>
              <w:rPr>
                <w:rFonts w:ascii="Times New Roman" w:hAnsi="Times New Roman"/>
                <w:b/>
                <w:sz w:val="24"/>
                <w:szCs w:val="24"/>
              </w:rPr>
            </w:pPr>
          </w:p>
        </w:tc>
        <w:tc>
          <w:tcPr>
            <w:tcW w:w="1735" w:type="dxa"/>
            <w:shd w:val="clear" w:color="auto" w:fill="auto"/>
          </w:tcPr>
          <w:p w:rsidR="004A4598" w:rsidRPr="00E20A56" w:rsidRDefault="004A4598" w:rsidP="004A4598">
            <w:pPr>
              <w:jc w:val="center"/>
              <w:rPr>
                <w:rFonts w:ascii="Times New Roman" w:hAnsi="Times New Roman"/>
                <w:b/>
                <w:sz w:val="24"/>
                <w:szCs w:val="24"/>
              </w:rPr>
            </w:pPr>
          </w:p>
        </w:tc>
        <w:tc>
          <w:tcPr>
            <w:tcW w:w="1446" w:type="dxa"/>
            <w:shd w:val="clear" w:color="auto" w:fill="auto"/>
          </w:tcPr>
          <w:p w:rsidR="004A4598" w:rsidRPr="00E20A56" w:rsidRDefault="004A4598" w:rsidP="004A4598">
            <w:pPr>
              <w:jc w:val="center"/>
              <w:rPr>
                <w:rFonts w:ascii="Times New Roman" w:hAnsi="Times New Roman"/>
                <w:b/>
                <w:sz w:val="24"/>
                <w:szCs w:val="24"/>
              </w:rPr>
            </w:pPr>
          </w:p>
        </w:tc>
        <w:tc>
          <w:tcPr>
            <w:tcW w:w="1949" w:type="dxa"/>
            <w:shd w:val="clear" w:color="auto" w:fill="auto"/>
          </w:tcPr>
          <w:p w:rsidR="004A4598" w:rsidRPr="00E20A56" w:rsidRDefault="004A4598" w:rsidP="004A4598">
            <w:pPr>
              <w:jc w:val="center"/>
              <w:rPr>
                <w:rFonts w:ascii="Times New Roman" w:hAnsi="Times New Roman"/>
                <w:b/>
                <w:sz w:val="24"/>
                <w:szCs w:val="24"/>
              </w:rPr>
            </w:pPr>
          </w:p>
        </w:tc>
        <w:tc>
          <w:tcPr>
            <w:tcW w:w="1760" w:type="dxa"/>
            <w:shd w:val="clear" w:color="auto" w:fill="auto"/>
          </w:tcPr>
          <w:p w:rsidR="004A4598" w:rsidRPr="00E20A56" w:rsidRDefault="004A4598" w:rsidP="004A4598">
            <w:pPr>
              <w:jc w:val="center"/>
              <w:rPr>
                <w:rFonts w:ascii="Times New Roman" w:hAnsi="Times New Roman"/>
                <w:b/>
                <w:sz w:val="24"/>
                <w:szCs w:val="24"/>
              </w:rPr>
            </w:pPr>
          </w:p>
        </w:tc>
      </w:tr>
      <w:tr w:rsidR="004A4598" w:rsidRPr="00E20A56" w:rsidTr="008B0C78">
        <w:trPr>
          <w:trHeight w:val="492"/>
        </w:trPr>
        <w:tc>
          <w:tcPr>
            <w:tcW w:w="1400" w:type="dxa"/>
            <w:shd w:val="clear" w:color="auto" w:fill="auto"/>
          </w:tcPr>
          <w:p w:rsidR="004A4598" w:rsidRPr="00E20A56" w:rsidRDefault="004A4598" w:rsidP="004A4598">
            <w:pPr>
              <w:jc w:val="center"/>
              <w:rPr>
                <w:rFonts w:ascii="Times New Roman" w:hAnsi="Times New Roman"/>
                <w:b/>
                <w:sz w:val="24"/>
                <w:szCs w:val="24"/>
              </w:rPr>
            </w:pPr>
          </w:p>
        </w:tc>
        <w:tc>
          <w:tcPr>
            <w:tcW w:w="1778" w:type="dxa"/>
            <w:shd w:val="clear" w:color="auto" w:fill="auto"/>
          </w:tcPr>
          <w:p w:rsidR="004A4598" w:rsidRPr="00E20A56" w:rsidRDefault="004A4598" w:rsidP="004A4598">
            <w:pPr>
              <w:jc w:val="center"/>
              <w:rPr>
                <w:rFonts w:ascii="Times New Roman" w:hAnsi="Times New Roman"/>
                <w:b/>
                <w:sz w:val="24"/>
                <w:szCs w:val="24"/>
              </w:rPr>
            </w:pPr>
          </w:p>
        </w:tc>
        <w:tc>
          <w:tcPr>
            <w:tcW w:w="1735" w:type="dxa"/>
            <w:shd w:val="clear" w:color="auto" w:fill="auto"/>
          </w:tcPr>
          <w:p w:rsidR="004A4598" w:rsidRPr="00E20A56" w:rsidRDefault="004A4598" w:rsidP="004A4598">
            <w:pPr>
              <w:jc w:val="center"/>
              <w:rPr>
                <w:rFonts w:ascii="Times New Roman" w:hAnsi="Times New Roman"/>
                <w:b/>
                <w:sz w:val="24"/>
                <w:szCs w:val="24"/>
              </w:rPr>
            </w:pPr>
          </w:p>
        </w:tc>
        <w:tc>
          <w:tcPr>
            <w:tcW w:w="1446" w:type="dxa"/>
            <w:shd w:val="clear" w:color="auto" w:fill="auto"/>
          </w:tcPr>
          <w:p w:rsidR="004A4598" w:rsidRPr="00E20A56" w:rsidRDefault="004A4598" w:rsidP="004A4598">
            <w:pPr>
              <w:jc w:val="center"/>
              <w:rPr>
                <w:rFonts w:ascii="Times New Roman" w:hAnsi="Times New Roman"/>
                <w:b/>
                <w:sz w:val="24"/>
                <w:szCs w:val="24"/>
              </w:rPr>
            </w:pPr>
          </w:p>
        </w:tc>
        <w:tc>
          <w:tcPr>
            <w:tcW w:w="1949" w:type="dxa"/>
            <w:shd w:val="clear" w:color="auto" w:fill="auto"/>
          </w:tcPr>
          <w:p w:rsidR="004A4598" w:rsidRPr="00E20A56" w:rsidRDefault="004A4598" w:rsidP="004A4598">
            <w:pPr>
              <w:jc w:val="center"/>
              <w:rPr>
                <w:rFonts w:ascii="Times New Roman" w:hAnsi="Times New Roman"/>
                <w:b/>
                <w:sz w:val="24"/>
                <w:szCs w:val="24"/>
              </w:rPr>
            </w:pPr>
          </w:p>
        </w:tc>
        <w:tc>
          <w:tcPr>
            <w:tcW w:w="1760" w:type="dxa"/>
            <w:shd w:val="clear" w:color="auto" w:fill="auto"/>
          </w:tcPr>
          <w:p w:rsidR="004A4598" w:rsidRPr="00E20A56" w:rsidRDefault="004A4598" w:rsidP="004A4598">
            <w:pPr>
              <w:jc w:val="center"/>
              <w:rPr>
                <w:rFonts w:ascii="Times New Roman" w:hAnsi="Times New Roman"/>
                <w:b/>
                <w:sz w:val="24"/>
                <w:szCs w:val="24"/>
              </w:rPr>
            </w:pPr>
          </w:p>
        </w:tc>
      </w:tr>
      <w:tr w:rsidR="004A4598" w:rsidRPr="00E20A56" w:rsidTr="008B0C78">
        <w:trPr>
          <w:trHeight w:val="478"/>
        </w:trPr>
        <w:tc>
          <w:tcPr>
            <w:tcW w:w="1400" w:type="dxa"/>
            <w:shd w:val="clear" w:color="auto" w:fill="auto"/>
          </w:tcPr>
          <w:p w:rsidR="004A4598" w:rsidRPr="00E20A56" w:rsidRDefault="004A4598" w:rsidP="004A4598">
            <w:pPr>
              <w:jc w:val="center"/>
              <w:rPr>
                <w:rFonts w:ascii="Times New Roman" w:hAnsi="Times New Roman"/>
                <w:b/>
                <w:sz w:val="24"/>
                <w:szCs w:val="24"/>
              </w:rPr>
            </w:pPr>
          </w:p>
        </w:tc>
        <w:tc>
          <w:tcPr>
            <w:tcW w:w="1778" w:type="dxa"/>
            <w:shd w:val="clear" w:color="auto" w:fill="auto"/>
          </w:tcPr>
          <w:p w:rsidR="004A4598" w:rsidRPr="00E20A56" w:rsidRDefault="004A4598" w:rsidP="004A4598">
            <w:pPr>
              <w:jc w:val="center"/>
              <w:rPr>
                <w:rFonts w:ascii="Times New Roman" w:hAnsi="Times New Roman"/>
                <w:b/>
                <w:sz w:val="24"/>
                <w:szCs w:val="24"/>
              </w:rPr>
            </w:pPr>
          </w:p>
        </w:tc>
        <w:tc>
          <w:tcPr>
            <w:tcW w:w="1735" w:type="dxa"/>
            <w:shd w:val="clear" w:color="auto" w:fill="auto"/>
          </w:tcPr>
          <w:p w:rsidR="004A4598" w:rsidRPr="00E20A56" w:rsidRDefault="004A4598" w:rsidP="004A4598">
            <w:pPr>
              <w:jc w:val="center"/>
              <w:rPr>
                <w:rFonts w:ascii="Times New Roman" w:hAnsi="Times New Roman"/>
                <w:b/>
                <w:sz w:val="24"/>
                <w:szCs w:val="24"/>
              </w:rPr>
            </w:pPr>
          </w:p>
        </w:tc>
        <w:tc>
          <w:tcPr>
            <w:tcW w:w="1446" w:type="dxa"/>
            <w:shd w:val="clear" w:color="auto" w:fill="auto"/>
          </w:tcPr>
          <w:p w:rsidR="004A4598" w:rsidRPr="00E20A56" w:rsidRDefault="004A4598" w:rsidP="004A4598">
            <w:pPr>
              <w:jc w:val="center"/>
              <w:rPr>
                <w:rFonts w:ascii="Times New Roman" w:hAnsi="Times New Roman"/>
                <w:b/>
                <w:sz w:val="24"/>
                <w:szCs w:val="24"/>
              </w:rPr>
            </w:pPr>
          </w:p>
        </w:tc>
        <w:tc>
          <w:tcPr>
            <w:tcW w:w="1949" w:type="dxa"/>
            <w:shd w:val="clear" w:color="auto" w:fill="auto"/>
          </w:tcPr>
          <w:p w:rsidR="004A4598" w:rsidRPr="00E20A56" w:rsidRDefault="004A4598" w:rsidP="004A4598">
            <w:pPr>
              <w:jc w:val="center"/>
              <w:rPr>
                <w:rFonts w:ascii="Times New Roman" w:hAnsi="Times New Roman"/>
                <w:b/>
                <w:sz w:val="24"/>
                <w:szCs w:val="24"/>
              </w:rPr>
            </w:pPr>
          </w:p>
        </w:tc>
        <w:tc>
          <w:tcPr>
            <w:tcW w:w="1760" w:type="dxa"/>
            <w:shd w:val="clear" w:color="auto" w:fill="auto"/>
          </w:tcPr>
          <w:p w:rsidR="004A4598" w:rsidRPr="00E20A56" w:rsidRDefault="004A4598" w:rsidP="004A4598">
            <w:pPr>
              <w:jc w:val="center"/>
              <w:rPr>
                <w:rFonts w:ascii="Times New Roman" w:hAnsi="Times New Roman"/>
                <w:b/>
                <w:sz w:val="24"/>
                <w:szCs w:val="24"/>
              </w:rPr>
            </w:pPr>
          </w:p>
        </w:tc>
      </w:tr>
      <w:tr w:rsidR="004A4598" w:rsidRPr="00E20A56" w:rsidTr="008B0C78">
        <w:trPr>
          <w:trHeight w:val="478"/>
        </w:trPr>
        <w:tc>
          <w:tcPr>
            <w:tcW w:w="1400" w:type="dxa"/>
            <w:shd w:val="clear" w:color="auto" w:fill="auto"/>
          </w:tcPr>
          <w:p w:rsidR="004A4598" w:rsidRPr="00E20A56" w:rsidRDefault="004A4598" w:rsidP="004A4598">
            <w:pPr>
              <w:jc w:val="center"/>
              <w:rPr>
                <w:rFonts w:ascii="Times New Roman" w:hAnsi="Times New Roman"/>
                <w:b/>
                <w:sz w:val="24"/>
                <w:szCs w:val="24"/>
              </w:rPr>
            </w:pPr>
          </w:p>
        </w:tc>
        <w:tc>
          <w:tcPr>
            <w:tcW w:w="1778" w:type="dxa"/>
            <w:shd w:val="clear" w:color="auto" w:fill="auto"/>
          </w:tcPr>
          <w:p w:rsidR="004A4598" w:rsidRPr="00E20A56" w:rsidRDefault="004A4598" w:rsidP="004A4598">
            <w:pPr>
              <w:jc w:val="center"/>
              <w:rPr>
                <w:rFonts w:ascii="Times New Roman" w:hAnsi="Times New Roman"/>
                <w:b/>
                <w:sz w:val="24"/>
                <w:szCs w:val="24"/>
              </w:rPr>
            </w:pPr>
          </w:p>
        </w:tc>
        <w:tc>
          <w:tcPr>
            <w:tcW w:w="1735" w:type="dxa"/>
            <w:shd w:val="clear" w:color="auto" w:fill="auto"/>
          </w:tcPr>
          <w:p w:rsidR="004A4598" w:rsidRPr="00E20A56" w:rsidRDefault="004A4598" w:rsidP="004A4598">
            <w:pPr>
              <w:jc w:val="center"/>
              <w:rPr>
                <w:rFonts w:ascii="Times New Roman" w:hAnsi="Times New Roman"/>
                <w:b/>
                <w:sz w:val="24"/>
                <w:szCs w:val="24"/>
              </w:rPr>
            </w:pPr>
          </w:p>
        </w:tc>
        <w:tc>
          <w:tcPr>
            <w:tcW w:w="1446" w:type="dxa"/>
            <w:shd w:val="clear" w:color="auto" w:fill="auto"/>
          </w:tcPr>
          <w:p w:rsidR="004A4598" w:rsidRPr="00E20A56" w:rsidRDefault="004A4598" w:rsidP="004A4598">
            <w:pPr>
              <w:jc w:val="center"/>
              <w:rPr>
                <w:rFonts w:ascii="Times New Roman" w:hAnsi="Times New Roman"/>
                <w:b/>
                <w:sz w:val="24"/>
                <w:szCs w:val="24"/>
              </w:rPr>
            </w:pPr>
          </w:p>
        </w:tc>
        <w:tc>
          <w:tcPr>
            <w:tcW w:w="1949" w:type="dxa"/>
            <w:shd w:val="clear" w:color="auto" w:fill="auto"/>
          </w:tcPr>
          <w:p w:rsidR="004A4598" w:rsidRPr="00E20A56" w:rsidRDefault="004A4598" w:rsidP="004A4598">
            <w:pPr>
              <w:jc w:val="center"/>
              <w:rPr>
                <w:rFonts w:ascii="Times New Roman" w:hAnsi="Times New Roman"/>
                <w:b/>
                <w:sz w:val="24"/>
                <w:szCs w:val="24"/>
              </w:rPr>
            </w:pPr>
          </w:p>
        </w:tc>
        <w:tc>
          <w:tcPr>
            <w:tcW w:w="1760" w:type="dxa"/>
            <w:shd w:val="clear" w:color="auto" w:fill="auto"/>
          </w:tcPr>
          <w:p w:rsidR="004A4598" w:rsidRPr="00E20A56" w:rsidRDefault="004A4598" w:rsidP="004A4598">
            <w:pPr>
              <w:jc w:val="center"/>
              <w:rPr>
                <w:rFonts w:ascii="Times New Roman" w:hAnsi="Times New Roman"/>
                <w:b/>
                <w:sz w:val="24"/>
                <w:szCs w:val="24"/>
              </w:rPr>
            </w:pPr>
          </w:p>
        </w:tc>
      </w:tr>
      <w:tr w:rsidR="004A4598" w:rsidRPr="00E20A56" w:rsidTr="008B0C78">
        <w:trPr>
          <w:trHeight w:val="478"/>
        </w:trPr>
        <w:tc>
          <w:tcPr>
            <w:tcW w:w="1400" w:type="dxa"/>
            <w:shd w:val="clear" w:color="auto" w:fill="auto"/>
          </w:tcPr>
          <w:p w:rsidR="004A4598" w:rsidRPr="00E20A56" w:rsidRDefault="004A4598" w:rsidP="004A4598">
            <w:pPr>
              <w:jc w:val="center"/>
              <w:rPr>
                <w:rFonts w:ascii="Times New Roman" w:hAnsi="Times New Roman"/>
                <w:b/>
                <w:sz w:val="24"/>
                <w:szCs w:val="24"/>
              </w:rPr>
            </w:pPr>
          </w:p>
        </w:tc>
        <w:tc>
          <w:tcPr>
            <w:tcW w:w="1778" w:type="dxa"/>
            <w:shd w:val="clear" w:color="auto" w:fill="auto"/>
          </w:tcPr>
          <w:p w:rsidR="004A4598" w:rsidRPr="00E20A56" w:rsidRDefault="004A4598" w:rsidP="004A4598">
            <w:pPr>
              <w:jc w:val="center"/>
              <w:rPr>
                <w:rFonts w:ascii="Times New Roman" w:hAnsi="Times New Roman"/>
                <w:b/>
                <w:sz w:val="24"/>
                <w:szCs w:val="24"/>
              </w:rPr>
            </w:pPr>
          </w:p>
        </w:tc>
        <w:tc>
          <w:tcPr>
            <w:tcW w:w="1735" w:type="dxa"/>
            <w:shd w:val="clear" w:color="auto" w:fill="auto"/>
          </w:tcPr>
          <w:p w:rsidR="004A4598" w:rsidRPr="00E20A56" w:rsidRDefault="004A4598" w:rsidP="004A4598">
            <w:pPr>
              <w:jc w:val="center"/>
              <w:rPr>
                <w:rFonts w:ascii="Times New Roman" w:hAnsi="Times New Roman"/>
                <w:b/>
                <w:sz w:val="24"/>
                <w:szCs w:val="24"/>
              </w:rPr>
            </w:pPr>
          </w:p>
        </w:tc>
        <w:tc>
          <w:tcPr>
            <w:tcW w:w="1446" w:type="dxa"/>
            <w:shd w:val="clear" w:color="auto" w:fill="auto"/>
          </w:tcPr>
          <w:p w:rsidR="004A4598" w:rsidRPr="00E20A56" w:rsidRDefault="004A4598" w:rsidP="004A4598">
            <w:pPr>
              <w:jc w:val="center"/>
              <w:rPr>
                <w:rFonts w:ascii="Times New Roman" w:hAnsi="Times New Roman"/>
                <w:b/>
                <w:sz w:val="24"/>
                <w:szCs w:val="24"/>
              </w:rPr>
            </w:pPr>
          </w:p>
        </w:tc>
        <w:tc>
          <w:tcPr>
            <w:tcW w:w="1949" w:type="dxa"/>
            <w:shd w:val="clear" w:color="auto" w:fill="auto"/>
          </w:tcPr>
          <w:p w:rsidR="004A4598" w:rsidRPr="00E20A56" w:rsidRDefault="004A4598" w:rsidP="004A4598">
            <w:pPr>
              <w:jc w:val="center"/>
              <w:rPr>
                <w:rFonts w:ascii="Times New Roman" w:hAnsi="Times New Roman"/>
                <w:b/>
                <w:sz w:val="24"/>
                <w:szCs w:val="24"/>
              </w:rPr>
            </w:pPr>
          </w:p>
        </w:tc>
        <w:tc>
          <w:tcPr>
            <w:tcW w:w="1760" w:type="dxa"/>
            <w:shd w:val="clear" w:color="auto" w:fill="auto"/>
          </w:tcPr>
          <w:p w:rsidR="004A4598" w:rsidRPr="00E20A56" w:rsidRDefault="004A4598" w:rsidP="004A4598">
            <w:pPr>
              <w:jc w:val="center"/>
              <w:rPr>
                <w:rFonts w:ascii="Times New Roman" w:hAnsi="Times New Roman"/>
                <w:b/>
                <w:sz w:val="24"/>
                <w:szCs w:val="24"/>
              </w:rPr>
            </w:pPr>
          </w:p>
        </w:tc>
      </w:tr>
      <w:tr w:rsidR="004A4598" w:rsidRPr="00E20A56" w:rsidTr="008B0C78">
        <w:trPr>
          <w:trHeight w:val="478"/>
        </w:trPr>
        <w:tc>
          <w:tcPr>
            <w:tcW w:w="1400" w:type="dxa"/>
            <w:shd w:val="clear" w:color="auto" w:fill="auto"/>
          </w:tcPr>
          <w:p w:rsidR="004A4598" w:rsidRPr="00E20A56" w:rsidRDefault="004A4598" w:rsidP="004A4598">
            <w:pPr>
              <w:jc w:val="center"/>
              <w:rPr>
                <w:rFonts w:ascii="Times New Roman" w:hAnsi="Times New Roman"/>
                <w:b/>
                <w:sz w:val="24"/>
                <w:szCs w:val="24"/>
              </w:rPr>
            </w:pPr>
          </w:p>
        </w:tc>
        <w:tc>
          <w:tcPr>
            <w:tcW w:w="1778" w:type="dxa"/>
            <w:shd w:val="clear" w:color="auto" w:fill="auto"/>
          </w:tcPr>
          <w:p w:rsidR="004A4598" w:rsidRPr="00E20A56" w:rsidRDefault="004A4598" w:rsidP="004A4598">
            <w:pPr>
              <w:jc w:val="center"/>
              <w:rPr>
                <w:rFonts w:ascii="Times New Roman" w:hAnsi="Times New Roman"/>
                <w:b/>
                <w:sz w:val="24"/>
                <w:szCs w:val="24"/>
              </w:rPr>
            </w:pPr>
          </w:p>
        </w:tc>
        <w:tc>
          <w:tcPr>
            <w:tcW w:w="1735" w:type="dxa"/>
            <w:shd w:val="clear" w:color="auto" w:fill="auto"/>
          </w:tcPr>
          <w:p w:rsidR="004A4598" w:rsidRPr="00E20A56" w:rsidRDefault="004A4598" w:rsidP="004A4598">
            <w:pPr>
              <w:jc w:val="center"/>
              <w:rPr>
                <w:rFonts w:ascii="Times New Roman" w:hAnsi="Times New Roman"/>
                <w:b/>
                <w:sz w:val="24"/>
                <w:szCs w:val="24"/>
              </w:rPr>
            </w:pPr>
          </w:p>
        </w:tc>
        <w:tc>
          <w:tcPr>
            <w:tcW w:w="1446" w:type="dxa"/>
            <w:shd w:val="clear" w:color="auto" w:fill="auto"/>
          </w:tcPr>
          <w:p w:rsidR="004A4598" w:rsidRPr="00E20A56" w:rsidRDefault="004A4598" w:rsidP="004A4598">
            <w:pPr>
              <w:jc w:val="center"/>
              <w:rPr>
                <w:rFonts w:ascii="Times New Roman" w:hAnsi="Times New Roman"/>
                <w:b/>
                <w:sz w:val="24"/>
                <w:szCs w:val="24"/>
              </w:rPr>
            </w:pPr>
          </w:p>
        </w:tc>
        <w:tc>
          <w:tcPr>
            <w:tcW w:w="1949" w:type="dxa"/>
            <w:shd w:val="clear" w:color="auto" w:fill="auto"/>
          </w:tcPr>
          <w:p w:rsidR="004A4598" w:rsidRPr="00E20A56" w:rsidRDefault="004A4598" w:rsidP="004A4598">
            <w:pPr>
              <w:jc w:val="center"/>
              <w:rPr>
                <w:rFonts w:ascii="Times New Roman" w:hAnsi="Times New Roman"/>
                <w:b/>
                <w:sz w:val="24"/>
                <w:szCs w:val="24"/>
              </w:rPr>
            </w:pPr>
          </w:p>
        </w:tc>
        <w:tc>
          <w:tcPr>
            <w:tcW w:w="1760" w:type="dxa"/>
            <w:shd w:val="clear" w:color="auto" w:fill="auto"/>
          </w:tcPr>
          <w:p w:rsidR="004A4598" w:rsidRPr="00E20A56" w:rsidRDefault="004A4598" w:rsidP="004A4598">
            <w:pPr>
              <w:jc w:val="center"/>
              <w:rPr>
                <w:rFonts w:ascii="Times New Roman" w:hAnsi="Times New Roman"/>
                <w:b/>
                <w:sz w:val="24"/>
                <w:szCs w:val="24"/>
              </w:rPr>
            </w:pPr>
          </w:p>
        </w:tc>
      </w:tr>
      <w:tr w:rsidR="004A4598" w:rsidRPr="00E20A56" w:rsidTr="008B0C78">
        <w:trPr>
          <w:trHeight w:val="478"/>
        </w:trPr>
        <w:tc>
          <w:tcPr>
            <w:tcW w:w="1400" w:type="dxa"/>
            <w:shd w:val="clear" w:color="auto" w:fill="auto"/>
          </w:tcPr>
          <w:p w:rsidR="004A4598" w:rsidRPr="00E20A56" w:rsidRDefault="004A4598" w:rsidP="004A4598">
            <w:pPr>
              <w:jc w:val="center"/>
              <w:rPr>
                <w:rFonts w:ascii="Times New Roman" w:hAnsi="Times New Roman"/>
                <w:b/>
                <w:sz w:val="24"/>
                <w:szCs w:val="24"/>
              </w:rPr>
            </w:pPr>
          </w:p>
        </w:tc>
        <w:tc>
          <w:tcPr>
            <w:tcW w:w="1778" w:type="dxa"/>
            <w:shd w:val="clear" w:color="auto" w:fill="auto"/>
          </w:tcPr>
          <w:p w:rsidR="004A4598" w:rsidRPr="00E20A56" w:rsidRDefault="004A4598" w:rsidP="004A4598">
            <w:pPr>
              <w:jc w:val="center"/>
              <w:rPr>
                <w:rFonts w:ascii="Times New Roman" w:hAnsi="Times New Roman"/>
                <w:b/>
                <w:sz w:val="24"/>
                <w:szCs w:val="24"/>
              </w:rPr>
            </w:pPr>
          </w:p>
        </w:tc>
        <w:tc>
          <w:tcPr>
            <w:tcW w:w="1735" w:type="dxa"/>
            <w:shd w:val="clear" w:color="auto" w:fill="auto"/>
          </w:tcPr>
          <w:p w:rsidR="004A4598" w:rsidRPr="00E20A56" w:rsidRDefault="004A4598" w:rsidP="004A4598">
            <w:pPr>
              <w:jc w:val="center"/>
              <w:rPr>
                <w:rFonts w:ascii="Times New Roman" w:hAnsi="Times New Roman"/>
                <w:b/>
                <w:sz w:val="24"/>
                <w:szCs w:val="24"/>
              </w:rPr>
            </w:pPr>
          </w:p>
        </w:tc>
        <w:tc>
          <w:tcPr>
            <w:tcW w:w="1446" w:type="dxa"/>
            <w:shd w:val="clear" w:color="auto" w:fill="auto"/>
          </w:tcPr>
          <w:p w:rsidR="004A4598" w:rsidRPr="00E20A56" w:rsidRDefault="004A4598" w:rsidP="004A4598">
            <w:pPr>
              <w:jc w:val="center"/>
              <w:rPr>
                <w:rFonts w:ascii="Times New Roman" w:hAnsi="Times New Roman"/>
                <w:b/>
                <w:sz w:val="24"/>
                <w:szCs w:val="24"/>
              </w:rPr>
            </w:pPr>
          </w:p>
        </w:tc>
        <w:tc>
          <w:tcPr>
            <w:tcW w:w="1949" w:type="dxa"/>
            <w:shd w:val="clear" w:color="auto" w:fill="auto"/>
          </w:tcPr>
          <w:p w:rsidR="004A4598" w:rsidRPr="00E20A56" w:rsidRDefault="004A4598" w:rsidP="004A4598">
            <w:pPr>
              <w:jc w:val="center"/>
              <w:rPr>
                <w:rFonts w:ascii="Times New Roman" w:hAnsi="Times New Roman"/>
                <w:b/>
                <w:sz w:val="24"/>
                <w:szCs w:val="24"/>
              </w:rPr>
            </w:pPr>
          </w:p>
        </w:tc>
        <w:tc>
          <w:tcPr>
            <w:tcW w:w="1760" w:type="dxa"/>
            <w:shd w:val="clear" w:color="auto" w:fill="auto"/>
          </w:tcPr>
          <w:p w:rsidR="004A4598" w:rsidRPr="00E20A56" w:rsidRDefault="004A4598" w:rsidP="004A4598">
            <w:pPr>
              <w:jc w:val="center"/>
              <w:rPr>
                <w:rFonts w:ascii="Times New Roman" w:hAnsi="Times New Roman"/>
                <w:b/>
                <w:sz w:val="24"/>
                <w:szCs w:val="24"/>
              </w:rPr>
            </w:pPr>
          </w:p>
        </w:tc>
      </w:tr>
      <w:tr w:rsidR="004A4598" w:rsidRPr="00E20A56" w:rsidTr="008B0C78">
        <w:trPr>
          <w:trHeight w:val="478"/>
        </w:trPr>
        <w:tc>
          <w:tcPr>
            <w:tcW w:w="1400" w:type="dxa"/>
            <w:shd w:val="clear" w:color="auto" w:fill="auto"/>
          </w:tcPr>
          <w:p w:rsidR="004A4598" w:rsidRPr="00E20A56" w:rsidRDefault="004A4598" w:rsidP="004A4598">
            <w:pPr>
              <w:jc w:val="center"/>
              <w:rPr>
                <w:rFonts w:ascii="Times New Roman" w:hAnsi="Times New Roman"/>
                <w:b/>
                <w:sz w:val="24"/>
                <w:szCs w:val="24"/>
              </w:rPr>
            </w:pPr>
          </w:p>
        </w:tc>
        <w:tc>
          <w:tcPr>
            <w:tcW w:w="1778" w:type="dxa"/>
            <w:shd w:val="clear" w:color="auto" w:fill="auto"/>
          </w:tcPr>
          <w:p w:rsidR="004A4598" w:rsidRPr="00E20A56" w:rsidRDefault="004A4598" w:rsidP="004A4598">
            <w:pPr>
              <w:jc w:val="center"/>
              <w:rPr>
                <w:rFonts w:ascii="Times New Roman" w:hAnsi="Times New Roman"/>
                <w:b/>
                <w:sz w:val="24"/>
                <w:szCs w:val="24"/>
              </w:rPr>
            </w:pPr>
          </w:p>
        </w:tc>
        <w:tc>
          <w:tcPr>
            <w:tcW w:w="1735" w:type="dxa"/>
            <w:shd w:val="clear" w:color="auto" w:fill="auto"/>
          </w:tcPr>
          <w:p w:rsidR="004A4598" w:rsidRPr="00E20A56" w:rsidRDefault="004A4598" w:rsidP="004A4598">
            <w:pPr>
              <w:jc w:val="center"/>
              <w:rPr>
                <w:rFonts w:ascii="Times New Roman" w:hAnsi="Times New Roman"/>
                <w:b/>
                <w:sz w:val="24"/>
                <w:szCs w:val="24"/>
              </w:rPr>
            </w:pPr>
          </w:p>
        </w:tc>
        <w:tc>
          <w:tcPr>
            <w:tcW w:w="1446" w:type="dxa"/>
            <w:shd w:val="clear" w:color="auto" w:fill="auto"/>
          </w:tcPr>
          <w:p w:rsidR="004A4598" w:rsidRPr="00E20A56" w:rsidRDefault="00FD3546" w:rsidP="004A4598">
            <w:pPr>
              <w:jc w:val="center"/>
              <w:rPr>
                <w:rFonts w:ascii="Times New Roman" w:hAnsi="Times New Roman"/>
                <w:b/>
                <w:sz w:val="24"/>
                <w:szCs w:val="24"/>
              </w:rPr>
            </w:pPr>
            <w:r>
              <w:rPr>
                <w:rFonts w:ascii="Times New Roman" w:hAnsi="Times New Roman"/>
                <w:b/>
                <w:sz w:val="24"/>
                <w:szCs w:val="24"/>
              </w:rPr>
              <w:t xml:space="preserve"> </w:t>
            </w:r>
          </w:p>
        </w:tc>
        <w:tc>
          <w:tcPr>
            <w:tcW w:w="1949" w:type="dxa"/>
            <w:shd w:val="clear" w:color="auto" w:fill="auto"/>
          </w:tcPr>
          <w:p w:rsidR="004A4598" w:rsidRPr="00E20A56" w:rsidRDefault="004A4598" w:rsidP="004A4598">
            <w:pPr>
              <w:jc w:val="center"/>
              <w:rPr>
                <w:rFonts w:ascii="Times New Roman" w:hAnsi="Times New Roman"/>
                <w:b/>
                <w:sz w:val="24"/>
                <w:szCs w:val="24"/>
              </w:rPr>
            </w:pPr>
          </w:p>
        </w:tc>
        <w:tc>
          <w:tcPr>
            <w:tcW w:w="1760" w:type="dxa"/>
            <w:shd w:val="clear" w:color="auto" w:fill="auto"/>
          </w:tcPr>
          <w:p w:rsidR="004A4598" w:rsidRPr="00E20A56" w:rsidRDefault="004A4598" w:rsidP="004A4598">
            <w:pPr>
              <w:jc w:val="center"/>
              <w:rPr>
                <w:rFonts w:ascii="Times New Roman" w:hAnsi="Times New Roman"/>
                <w:b/>
                <w:sz w:val="24"/>
                <w:szCs w:val="24"/>
              </w:rPr>
            </w:pPr>
          </w:p>
        </w:tc>
      </w:tr>
      <w:tr w:rsidR="004A4598" w:rsidRPr="00E20A56" w:rsidTr="008B0C78">
        <w:trPr>
          <w:trHeight w:val="492"/>
        </w:trPr>
        <w:tc>
          <w:tcPr>
            <w:tcW w:w="1400" w:type="dxa"/>
            <w:shd w:val="clear" w:color="auto" w:fill="auto"/>
          </w:tcPr>
          <w:p w:rsidR="004A4598" w:rsidRPr="00E20A56" w:rsidRDefault="004A4598" w:rsidP="004A4598">
            <w:pPr>
              <w:jc w:val="center"/>
              <w:rPr>
                <w:rFonts w:ascii="Times New Roman" w:hAnsi="Times New Roman"/>
                <w:b/>
                <w:sz w:val="24"/>
                <w:szCs w:val="24"/>
              </w:rPr>
            </w:pPr>
          </w:p>
        </w:tc>
        <w:tc>
          <w:tcPr>
            <w:tcW w:w="1778" w:type="dxa"/>
            <w:shd w:val="clear" w:color="auto" w:fill="auto"/>
          </w:tcPr>
          <w:p w:rsidR="004A4598" w:rsidRPr="00E20A56" w:rsidRDefault="004A4598" w:rsidP="004A4598">
            <w:pPr>
              <w:jc w:val="center"/>
              <w:rPr>
                <w:rFonts w:ascii="Times New Roman" w:hAnsi="Times New Roman"/>
                <w:b/>
                <w:sz w:val="24"/>
                <w:szCs w:val="24"/>
              </w:rPr>
            </w:pPr>
          </w:p>
        </w:tc>
        <w:tc>
          <w:tcPr>
            <w:tcW w:w="1735" w:type="dxa"/>
            <w:shd w:val="clear" w:color="auto" w:fill="auto"/>
          </w:tcPr>
          <w:p w:rsidR="004A4598" w:rsidRPr="00E20A56" w:rsidRDefault="004A4598" w:rsidP="004A4598">
            <w:pPr>
              <w:jc w:val="center"/>
              <w:rPr>
                <w:rFonts w:ascii="Times New Roman" w:hAnsi="Times New Roman"/>
                <w:b/>
                <w:sz w:val="24"/>
                <w:szCs w:val="24"/>
              </w:rPr>
            </w:pPr>
          </w:p>
        </w:tc>
        <w:tc>
          <w:tcPr>
            <w:tcW w:w="1446" w:type="dxa"/>
            <w:shd w:val="clear" w:color="auto" w:fill="auto"/>
          </w:tcPr>
          <w:p w:rsidR="004A4598" w:rsidRPr="00E20A56" w:rsidRDefault="004A4598" w:rsidP="004A4598">
            <w:pPr>
              <w:jc w:val="center"/>
              <w:rPr>
                <w:rFonts w:ascii="Times New Roman" w:hAnsi="Times New Roman"/>
                <w:b/>
                <w:sz w:val="24"/>
                <w:szCs w:val="24"/>
              </w:rPr>
            </w:pPr>
          </w:p>
        </w:tc>
        <w:tc>
          <w:tcPr>
            <w:tcW w:w="1949" w:type="dxa"/>
            <w:shd w:val="clear" w:color="auto" w:fill="auto"/>
          </w:tcPr>
          <w:p w:rsidR="004A4598" w:rsidRPr="00E20A56" w:rsidRDefault="004A4598" w:rsidP="004A4598">
            <w:pPr>
              <w:jc w:val="center"/>
              <w:rPr>
                <w:rFonts w:ascii="Times New Roman" w:hAnsi="Times New Roman"/>
                <w:b/>
                <w:sz w:val="24"/>
                <w:szCs w:val="24"/>
              </w:rPr>
            </w:pPr>
          </w:p>
        </w:tc>
        <w:tc>
          <w:tcPr>
            <w:tcW w:w="1760" w:type="dxa"/>
            <w:shd w:val="clear" w:color="auto" w:fill="auto"/>
          </w:tcPr>
          <w:p w:rsidR="004A4598" w:rsidRPr="00E20A56" w:rsidRDefault="004A4598" w:rsidP="004A4598">
            <w:pPr>
              <w:jc w:val="center"/>
              <w:rPr>
                <w:rFonts w:ascii="Times New Roman" w:hAnsi="Times New Roman"/>
                <w:b/>
                <w:sz w:val="24"/>
                <w:szCs w:val="24"/>
              </w:rPr>
            </w:pPr>
          </w:p>
        </w:tc>
      </w:tr>
      <w:tr w:rsidR="004A4598" w:rsidRPr="00E20A56" w:rsidTr="008B0C78">
        <w:trPr>
          <w:trHeight w:val="478"/>
        </w:trPr>
        <w:tc>
          <w:tcPr>
            <w:tcW w:w="1400" w:type="dxa"/>
            <w:shd w:val="clear" w:color="auto" w:fill="auto"/>
          </w:tcPr>
          <w:p w:rsidR="004A4598" w:rsidRPr="00E20A56" w:rsidRDefault="004A4598" w:rsidP="004A4598">
            <w:pPr>
              <w:jc w:val="center"/>
              <w:rPr>
                <w:rFonts w:ascii="Times New Roman" w:hAnsi="Times New Roman"/>
                <w:b/>
                <w:sz w:val="24"/>
                <w:szCs w:val="24"/>
              </w:rPr>
            </w:pPr>
          </w:p>
        </w:tc>
        <w:tc>
          <w:tcPr>
            <w:tcW w:w="1778" w:type="dxa"/>
            <w:shd w:val="clear" w:color="auto" w:fill="auto"/>
          </w:tcPr>
          <w:p w:rsidR="004A4598" w:rsidRPr="00E20A56" w:rsidRDefault="004A4598" w:rsidP="004A4598">
            <w:pPr>
              <w:jc w:val="center"/>
              <w:rPr>
                <w:rFonts w:ascii="Times New Roman" w:hAnsi="Times New Roman"/>
                <w:b/>
                <w:sz w:val="24"/>
                <w:szCs w:val="24"/>
              </w:rPr>
            </w:pPr>
          </w:p>
        </w:tc>
        <w:tc>
          <w:tcPr>
            <w:tcW w:w="1735" w:type="dxa"/>
            <w:shd w:val="clear" w:color="auto" w:fill="auto"/>
          </w:tcPr>
          <w:p w:rsidR="004A4598" w:rsidRPr="00E20A56" w:rsidRDefault="004A4598" w:rsidP="004A4598">
            <w:pPr>
              <w:jc w:val="center"/>
              <w:rPr>
                <w:rFonts w:ascii="Times New Roman" w:hAnsi="Times New Roman"/>
                <w:b/>
                <w:sz w:val="24"/>
                <w:szCs w:val="24"/>
              </w:rPr>
            </w:pPr>
          </w:p>
        </w:tc>
        <w:tc>
          <w:tcPr>
            <w:tcW w:w="1446" w:type="dxa"/>
            <w:shd w:val="clear" w:color="auto" w:fill="auto"/>
          </w:tcPr>
          <w:p w:rsidR="004A4598" w:rsidRPr="00E20A56" w:rsidRDefault="004A4598" w:rsidP="004A4598">
            <w:pPr>
              <w:jc w:val="center"/>
              <w:rPr>
                <w:rFonts w:ascii="Times New Roman" w:hAnsi="Times New Roman"/>
                <w:b/>
                <w:sz w:val="24"/>
                <w:szCs w:val="24"/>
              </w:rPr>
            </w:pPr>
          </w:p>
        </w:tc>
        <w:tc>
          <w:tcPr>
            <w:tcW w:w="1949" w:type="dxa"/>
            <w:shd w:val="clear" w:color="auto" w:fill="auto"/>
          </w:tcPr>
          <w:p w:rsidR="004A4598" w:rsidRPr="00E20A56" w:rsidRDefault="004A4598" w:rsidP="004A4598">
            <w:pPr>
              <w:jc w:val="center"/>
              <w:rPr>
                <w:rFonts w:ascii="Times New Roman" w:hAnsi="Times New Roman"/>
                <w:b/>
                <w:sz w:val="24"/>
                <w:szCs w:val="24"/>
              </w:rPr>
            </w:pPr>
          </w:p>
        </w:tc>
        <w:tc>
          <w:tcPr>
            <w:tcW w:w="1760" w:type="dxa"/>
            <w:shd w:val="clear" w:color="auto" w:fill="auto"/>
          </w:tcPr>
          <w:p w:rsidR="004A4598" w:rsidRPr="00E20A56" w:rsidRDefault="004A4598" w:rsidP="004A4598">
            <w:pPr>
              <w:jc w:val="center"/>
              <w:rPr>
                <w:rFonts w:ascii="Times New Roman" w:hAnsi="Times New Roman"/>
                <w:b/>
                <w:sz w:val="24"/>
                <w:szCs w:val="24"/>
              </w:rPr>
            </w:pPr>
          </w:p>
        </w:tc>
      </w:tr>
      <w:tr w:rsidR="004A4598" w:rsidRPr="00E20A56" w:rsidTr="008B0C78">
        <w:trPr>
          <w:trHeight w:val="478"/>
        </w:trPr>
        <w:tc>
          <w:tcPr>
            <w:tcW w:w="1400" w:type="dxa"/>
            <w:shd w:val="clear" w:color="auto" w:fill="auto"/>
          </w:tcPr>
          <w:p w:rsidR="004A4598" w:rsidRPr="00E20A56" w:rsidRDefault="004A4598" w:rsidP="004A4598">
            <w:pPr>
              <w:jc w:val="center"/>
              <w:rPr>
                <w:rFonts w:ascii="Times New Roman" w:hAnsi="Times New Roman"/>
                <w:b/>
                <w:sz w:val="24"/>
                <w:szCs w:val="24"/>
              </w:rPr>
            </w:pPr>
          </w:p>
        </w:tc>
        <w:tc>
          <w:tcPr>
            <w:tcW w:w="1778" w:type="dxa"/>
            <w:shd w:val="clear" w:color="auto" w:fill="auto"/>
          </w:tcPr>
          <w:p w:rsidR="004A4598" w:rsidRPr="00E20A56" w:rsidRDefault="004A4598" w:rsidP="004A4598">
            <w:pPr>
              <w:jc w:val="center"/>
              <w:rPr>
                <w:rFonts w:ascii="Times New Roman" w:hAnsi="Times New Roman"/>
                <w:b/>
                <w:sz w:val="24"/>
                <w:szCs w:val="24"/>
              </w:rPr>
            </w:pPr>
          </w:p>
        </w:tc>
        <w:tc>
          <w:tcPr>
            <w:tcW w:w="1735" w:type="dxa"/>
            <w:shd w:val="clear" w:color="auto" w:fill="auto"/>
          </w:tcPr>
          <w:p w:rsidR="004A4598" w:rsidRPr="00E20A56" w:rsidRDefault="004A4598" w:rsidP="004A4598">
            <w:pPr>
              <w:jc w:val="center"/>
              <w:rPr>
                <w:rFonts w:ascii="Times New Roman" w:hAnsi="Times New Roman"/>
                <w:b/>
                <w:sz w:val="24"/>
                <w:szCs w:val="24"/>
              </w:rPr>
            </w:pPr>
          </w:p>
        </w:tc>
        <w:tc>
          <w:tcPr>
            <w:tcW w:w="1446" w:type="dxa"/>
            <w:shd w:val="clear" w:color="auto" w:fill="auto"/>
          </w:tcPr>
          <w:p w:rsidR="004A4598" w:rsidRPr="00E20A56" w:rsidRDefault="004A4598" w:rsidP="004A4598">
            <w:pPr>
              <w:jc w:val="center"/>
              <w:rPr>
                <w:rFonts w:ascii="Times New Roman" w:hAnsi="Times New Roman"/>
                <w:b/>
                <w:sz w:val="24"/>
                <w:szCs w:val="24"/>
              </w:rPr>
            </w:pPr>
          </w:p>
        </w:tc>
        <w:tc>
          <w:tcPr>
            <w:tcW w:w="1949" w:type="dxa"/>
            <w:shd w:val="clear" w:color="auto" w:fill="auto"/>
          </w:tcPr>
          <w:p w:rsidR="004A4598" w:rsidRPr="00E20A56" w:rsidRDefault="004A4598" w:rsidP="004A4598">
            <w:pPr>
              <w:jc w:val="center"/>
              <w:rPr>
                <w:rFonts w:ascii="Times New Roman" w:hAnsi="Times New Roman"/>
                <w:b/>
                <w:sz w:val="24"/>
                <w:szCs w:val="24"/>
              </w:rPr>
            </w:pPr>
          </w:p>
        </w:tc>
        <w:tc>
          <w:tcPr>
            <w:tcW w:w="1760" w:type="dxa"/>
            <w:shd w:val="clear" w:color="auto" w:fill="auto"/>
          </w:tcPr>
          <w:p w:rsidR="004A4598" w:rsidRPr="00E20A56" w:rsidRDefault="004A4598" w:rsidP="004A4598">
            <w:pPr>
              <w:jc w:val="center"/>
              <w:rPr>
                <w:rFonts w:ascii="Times New Roman" w:hAnsi="Times New Roman"/>
                <w:b/>
                <w:sz w:val="24"/>
                <w:szCs w:val="24"/>
              </w:rPr>
            </w:pPr>
          </w:p>
        </w:tc>
      </w:tr>
      <w:tr w:rsidR="004A4598" w:rsidRPr="00E20A56" w:rsidTr="008B0C78">
        <w:trPr>
          <w:trHeight w:val="478"/>
        </w:trPr>
        <w:tc>
          <w:tcPr>
            <w:tcW w:w="1400" w:type="dxa"/>
            <w:shd w:val="clear" w:color="auto" w:fill="auto"/>
          </w:tcPr>
          <w:p w:rsidR="004A4598" w:rsidRPr="00E20A56" w:rsidRDefault="004A4598" w:rsidP="004A4598">
            <w:pPr>
              <w:jc w:val="center"/>
              <w:rPr>
                <w:rFonts w:ascii="Times New Roman" w:hAnsi="Times New Roman"/>
                <w:b/>
                <w:sz w:val="24"/>
                <w:szCs w:val="24"/>
              </w:rPr>
            </w:pPr>
          </w:p>
        </w:tc>
        <w:tc>
          <w:tcPr>
            <w:tcW w:w="1778" w:type="dxa"/>
            <w:shd w:val="clear" w:color="auto" w:fill="auto"/>
          </w:tcPr>
          <w:p w:rsidR="004A4598" w:rsidRPr="00E20A56" w:rsidRDefault="004A4598" w:rsidP="004A4598">
            <w:pPr>
              <w:jc w:val="center"/>
              <w:rPr>
                <w:rFonts w:ascii="Times New Roman" w:hAnsi="Times New Roman"/>
                <w:b/>
                <w:sz w:val="24"/>
                <w:szCs w:val="24"/>
              </w:rPr>
            </w:pPr>
          </w:p>
        </w:tc>
        <w:tc>
          <w:tcPr>
            <w:tcW w:w="1735" w:type="dxa"/>
            <w:shd w:val="clear" w:color="auto" w:fill="auto"/>
          </w:tcPr>
          <w:p w:rsidR="004A4598" w:rsidRPr="00E20A56" w:rsidRDefault="004A4598" w:rsidP="004A4598">
            <w:pPr>
              <w:jc w:val="center"/>
              <w:rPr>
                <w:rFonts w:ascii="Times New Roman" w:hAnsi="Times New Roman"/>
                <w:b/>
                <w:sz w:val="24"/>
                <w:szCs w:val="24"/>
              </w:rPr>
            </w:pPr>
          </w:p>
        </w:tc>
        <w:tc>
          <w:tcPr>
            <w:tcW w:w="1446" w:type="dxa"/>
            <w:shd w:val="clear" w:color="auto" w:fill="auto"/>
          </w:tcPr>
          <w:p w:rsidR="004A4598" w:rsidRPr="00E20A56" w:rsidRDefault="004A4598" w:rsidP="004A4598">
            <w:pPr>
              <w:jc w:val="center"/>
              <w:rPr>
                <w:rFonts w:ascii="Times New Roman" w:hAnsi="Times New Roman"/>
                <w:b/>
                <w:sz w:val="24"/>
                <w:szCs w:val="24"/>
              </w:rPr>
            </w:pPr>
          </w:p>
        </w:tc>
        <w:tc>
          <w:tcPr>
            <w:tcW w:w="1949" w:type="dxa"/>
            <w:shd w:val="clear" w:color="auto" w:fill="auto"/>
          </w:tcPr>
          <w:p w:rsidR="004A4598" w:rsidRPr="00E20A56" w:rsidRDefault="004A4598" w:rsidP="004A4598">
            <w:pPr>
              <w:jc w:val="center"/>
              <w:rPr>
                <w:rFonts w:ascii="Times New Roman" w:hAnsi="Times New Roman"/>
                <w:b/>
                <w:sz w:val="24"/>
                <w:szCs w:val="24"/>
              </w:rPr>
            </w:pPr>
          </w:p>
        </w:tc>
        <w:tc>
          <w:tcPr>
            <w:tcW w:w="1760" w:type="dxa"/>
            <w:shd w:val="clear" w:color="auto" w:fill="auto"/>
          </w:tcPr>
          <w:p w:rsidR="004A4598" w:rsidRPr="00E20A56" w:rsidRDefault="004A4598" w:rsidP="004A4598">
            <w:pPr>
              <w:jc w:val="center"/>
              <w:rPr>
                <w:rFonts w:ascii="Times New Roman" w:hAnsi="Times New Roman"/>
                <w:b/>
                <w:sz w:val="24"/>
                <w:szCs w:val="24"/>
              </w:rPr>
            </w:pPr>
          </w:p>
        </w:tc>
      </w:tr>
      <w:tr w:rsidR="004A4598" w:rsidRPr="00E20A56" w:rsidTr="008B0C78">
        <w:trPr>
          <w:trHeight w:val="478"/>
        </w:trPr>
        <w:tc>
          <w:tcPr>
            <w:tcW w:w="1400" w:type="dxa"/>
            <w:shd w:val="clear" w:color="auto" w:fill="auto"/>
          </w:tcPr>
          <w:p w:rsidR="004A4598" w:rsidRPr="00E20A56" w:rsidRDefault="004A4598" w:rsidP="004A4598">
            <w:pPr>
              <w:jc w:val="center"/>
              <w:rPr>
                <w:rFonts w:ascii="Times New Roman" w:hAnsi="Times New Roman"/>
                <w:b/>
                <w:sz w:val="24"/>
                <w:szCs w:val="24"/>
              </w:rPr>
            </w:pPr>
          </w:p>
        </w:tc>
        <w:tc>
          <w:tcPr>
            <w:tcW w:w="1778" w:type="dxa"/>
            <w:shd w:val="clear" w:color="auto" w:fill="auto"/>
          </w:tcPr>
          <w:p w:rsidR="004A4598" w:rsidRPr="00E20A56" w:rsidRDefault="004A4598" w:rsidP="004A4598">
            <w:pPr>
              <w:jc w:val="center"/>
              <w:rPr>
                <w:rFonts w:ascii="Times New Roman" w:hAnsi="Times New Roman"/>
                <w:b/>
                <w:sz w:val="24"/>
                <w:szCs w:val="24"/>
              </w:rPr>
            </w:pPr>
          </w:p>
        </w:tc>
        <w:tc>
          <w:tcPr>
            <w:tcW w:w="1735" w:type="dxa"/>
            <w:shd w:val="clear" w:color="auto" w:fill="auto"/>
          </w:tcPr>
          <w:p w:rsidR="004A4598" w:rsidRPr="00E20A56" w:rsidRDefault="004A4598" w:rsidP="004A4598">
            <w:pPr>
              <w:jc w:val="center"/>
              <w:rPr>
                <w:rFonts w:ascii="Times New Roman" w:hAnsi="Times New Roman"/>
                <w:b/>
                <w:sz w:val="24"/>
                <w:szCs w:val="24"/>
              </w:rPr>
            </w:pPr>
          </w:p>
        </w:tc>
        <w:tc>
          <w:tcPr>
            <w:tcW w:w="1446" w:type="dxa"/>
            <w:shd w:val="clear" w:color="auto" w:fill="auto"/>
          </w:tcPr>
          <w:p w:rsidR="004A4598" w:rsidRPr="00E20A56" w:rsidRDefault="004A4598" w:rsidP="004A4598">
            <w:pPr>
              <w:jc w:val="center"/>
              <w:rPr>
                <w:rFonts w:ascii="Times New Roman" w:hAnsi="Times New Roman"/>
                <w:b/>
                <w:sz w:val="24"/>
                <w:szCs w:val="24"/>
              </w:rPr>
            </w:pPr>
          </w:p>
        </w:tc>
        <w:tc>
          <w:tcPr>
            <w:tcW w:w="1949" w:type="dxa"/>
            <w:shd w:val="clear" w:color="auto" w:fill="auto"/>
          </w:tcPr>
          <w:p w:rsidR="004A4598" w:rsidRPr="00E20A56" w:rsidRDefault="004A4598" w:rsidP="004A4598">
            <w:pPr>
              <w:jc w:val="center"/>
              <w:rPr>
                <w:rFonts w:ascii="Times New Roman" w:hAnsi="Times New Roman"/>
                <w:b/>
                <w:sz w:val="24"/>
                <w:szCs w:val="24"/>
              </w:rPr>
            </w:pPr>
          </w:p>
        </w:tc>
        <w:tc>
          <w:tcPr>
            <w:tcW w:w="1760" w:type="dxa"/>
            <w:shd w:val="clear" w:color="auto" w:fill="auto"/>
          </w:tcPr>
          <w:p w:rsidR="004A4598" w:rsidRPr="00E20A56" w:rsidRDefault="004A4598" w:rsidP="004A4598">
            <w:pPr>
              <w:jc w:val="center"/>
              <w:rPr>
                <w:rFonts w:ascii="Times New Roman" w:hAnsi="Times New Roman"/>
                <w:b/>
                <w:sz w:val="24"/>
                <w:szCs w:val="24"/>
              </w:rPr>
            </w:pPr>
          </w:p>
        </w:tc>
      </w:tr>
      <w:tr w:rsidR="004A4598" w:rsidRPr="00E20A56" w:rsidTr="008B0C78">
        <w:trPr>
          <w:trHeight w:val="478"/>
        </w:trPr>
        <w:tc>
          <w:tcPr>
            <w:tcW w:w="1400" w:type="dxa"/>
            <w:shd w:val="clear" w:color="auto" w:fill="auto"/>
          </w:tcPr>
          <w:p w:rsidR="004A4598" w:rsidRPr="00E20A56" w:rsidRDefault="004A4598" w:rsidP="004A4598">
            <w:pPr>
              <w:jc w:val="center"/>
              <w:rPr>
                <w:rFonts w:ascii="Times New Roman" w:hAnsi="Times New Roman"/>
                <w:b/>
                <w:sz w:val="24"/>
                <w:szCs w:val="24"/>
              </w:rPr>
            </w:pPr>
          </w:p>
        </w:tc>
        <w:tc>
          <w:tcPr>
            <w:tcW w:w="1778" w:type="dxa"/>
            <w:shd w:val="clear" w:color="auto" w:fill="auto"/>
          </w:tcPr>
          <w:p w:rsidR="004A4598" w:rsidRPr="00E20A56" w:rsidRDefault="004A4598" w:rsidP="004A4598">
            <w:pPr>
              <w:jc w:val="center"/>
              <w:rPr>
                <w:rFonts w:ascii="Times New Roman" w:hAnsi="Times New Roman"/>
                <w:b/>
                <w:sz w:val="24"/>
                <w:szCs w:val="24"/>
              </w:rPr>
            </w:pPr>
          </w:p>
        </w:tc>
        <w:tc>
          <w:tcPr>
            <w:tcW w:w="1735" w:type="dxa"/>
            <w:shd w:val="clear" w:color="auto" w:fill="auto"/>
          </w:tcPr>
          <w:p w:rsidR="004A4598" w:rsidRPr="00E20A56" w:rsidRDefault="004A4598" w:rsidP="004A4598">
            <w:pPr>
              <w:jc w:val="center"/>
              <w:rPr>
                <w:rFonts w:ascii="Times New Roman" w:hAnsi="Times New Roman"/>
                <w:b/>
                <w:sz w:val="24"/>
                <w:szCs w:val="24"/>
              </w:rPr>
            </w:pPr>
          </w:p>
        </w:tc>
        <w:tc>
          <w:tcPr>
            <w:tcW w:w="1446" w:type="dxa"/>
            <w:shd w:val="clear" w:color="auto" w:fill="auto"/>
          </w:tcPr>
          <w:p w:rsidR="004A4598" w:rsidRPr="00E20A56" w:rsidRDefault="004A4598" w:rsidP="004A4598">
            <w:pPr>
              <w:jc w:val="center"/>
              <w:rPr>
                <w:rFonts w:ascii="Times New Roman" w:hAnsi="Times New Roman"/>
                <w:b/>
                <w:sz w:val="24"/>
                <w:szCs w:val="24"/>
              </w:rPr>
            </w:pPr>
          </w:p>
        </w:tc>
        <w:tc>
          <w:tcPr>
            <w:tcW w:w="1949" w:type="dxa"/>
            <w:shd w:val="clear" w:color="auto" w:fill="auto"/>
          </w:tcPr>
          <w:p w:rsidR="004A4598" w:rsidRPr="00E20A56" w:rsidRDefault="004A4598" w:rsidP="004A4598">
            <w:pPr>
              <w:jc w:val="center"/>
              <w:rPr>
                <w:rFonts w:ascii="Times New Roman" w:hAnsi="Times New Roman"/>
                <w:b/>
                <w:sz w:val="24"/>
                <w:szCs w:val="24"/>
              </w:rPr>
            </w:pPr>
          </w:p>
        </w:tc>
        <w:tc>
          <w:tcPr>
            <w:tcW w:w="1760" w:type="dxa"/>
            <w:shd w:val="clear" w:color="auto" w:fill="auto"/>
          </w:tcPr>
          <w:p w:rsidR="004A4598" w:rsidRPr="00E20A56" w:rsidRDefault="004A4598" w:rsidP="004A4598">
            <w:pPr>
              <w:jc w:val="center"/>
              <w:rPr>
                <w:rFonts w:ascii="Times New Roman" w:hAnsi="Times New Roman"/>
                <w:b/>
                <w:sz w:val="24"/>
                <w:szCs w:val="24"/>
              </w:rPr>
            </w:pPr>
          </w:p>
        </w:tc>
      </w:tr>
    </w:tbl>
    <w:p w:rsidR="00D71E02" w:rsidRDefault="00D71E02" w:rsidP="00D71E02">
      <w:pPr>
        <w:tabs>
          <w:tab w:val="left" w:pos="1035"/>
        </w:tabs>
        <w:rPr>
          <w:rFonts w:ascii="Times New Roman" w:hAnsi="Times New Roman" w:cs="Times New Roman"/>
          <w:sz w:val="24"/>
          <w:szCs w:val="24"/>
        </w:rPr>
      </w:pPr>
    </w:p>
    <w:sectPr w:rsidR="00D71E02" w:rsidSect="001B3538">
      <w:headerReference w:type="default" r:id="rId12"/>
      <w:footerReference w:type="default" r:id="rId13"/>
      <w:headerReference w:type="first" r:id="rId14"/>
      <w:footerReference w:type="first" r:id="rId15"/>
      <w:pgSz w:w="11906" w:h="16838"/>
      <w:pgMar w:top="1134" w:right="851" w:bottom="1134" w:left="1276" w:header="709"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1189" w:rsidRDefault="00A01189" w:rsidP="008B0C78">
      <w:pPr>
        <w:spacing w:after="0" w:line="240" w:lineRule="auto"/>
      </w:pPr>
      <w:r>
        <w:separator/>
      </w:r>
    </w:p>
  </w:endnote>
  <w:endnote w:type="continuationSeparator" w:id="0">
    <w:p w:rsidR="00A01189" w:rsidRDefault="00A01189" w:rsidP="008B0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BoldItalic">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260" w:rsidRDefault="006A1260">
    <w:pPr>
      <w:pStyle w:val="a8"/>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1417"/>
    </w:tblGrid>
    <w:tr w:rsidR="006A1260" w:rsidTr="00775D72">
      <w:trPr>
        <w:cantSplit/>
        <w:trHeight w:val="420"/>
      </w:trPr>
      <w:tc>
        <w:tcPr>
          <w:tcW w:w="8364" w:type="dxa"/>
          <w:tcBorders>
            <w:top w:val="single" w:sz="4" w:space="0" w:color="auto"/>
            <w:left w:val="single" w:sz="4" w:space="0" w:color="auto"/>
            <w:bottom w:val="single" w:sz="4" w:space="0" w:color="auto"/>
            <w:right w:val="single" w:sz="4" w:space="0" w:color="auto"/>
          </w:tcBorders>
          <w:shd w:val="clear" w:color="auto" w:fill="FFFFFF"/>
          <w:hideMark/>
        </w:tcPr>
        <w:p w:rsidR="006A1260" w:rsidRPr="00130272" w:rsidRDefault="006A1260" w:rsidP="00204020">
          <w:pPr>
            <w:pStyle w:val="a8"/>
            <w:jc w:val="center"/>
            <w:rPr>
              <w:rFonts w:ascii="Times New Roman" w:hAnsi="Times New Roman"/>
            </w:rPr>
          </w:pPr>
          <w:r w:rsidRPr="00130272">
            <w:rPr>
              <w:rStyle w:val="aa"/>
              <w:rFonts w:ascii="Times New Roman" w:hAnsi="Times New Roman"/>
            </w:rPr>
            <w:t xml:space="preserve">Общее кол-во страниц: </w:t>
          </w:r>
          <w:r w:rsidRPr="00130272">
            <w:rPr>
              <w:rStyle w:val="aa"/>
              <w:rFonts w:ascii="Times New Roman" w:hAnsi="Times New Roman"/>
            </w:rPr>
            <w:fldChar w:fldCharType="begin"/>
          </w:r>
          <w:r w:rsidRPr="00130272">
            <w:rPr>
              <w:rStyle w:val="aa"/>
              <w:rFonts w:ascii="Times New Roman" w:hAnsi="Times New Roman"/>
            </w:rPr>
            <w:instrText xml:space="preserve"> NUMPAGES </w:instrText>
          </w:r>
          <w:r w:rsidRPr="00130272">
            <w:rPr>
              <w:rStyle w:val="aa"/>
              <w:rFonts w:ascii="Times New Roman" w:hAnsi="Times New Roman"/>
            </w:rPr>
            <w:fldChar w:fldCharType="separate"/>
          </w:r>
          <w:r w:rsidR="009D602A">
            <w:rPr>
              <w:rStyle w:val="aa"/>
              <w:rFonts w:ascii="Times New Roman" w:hAnsi="Times New Roman"/>
              <w:noProof/>
            </w:rPr>
            <w:t>10</w:t>
          </w:r>
          <w:r w:rsidRPr="00130272">
            <w:rPr>
              <w:rStyle w:val="aa"/>
              <w:rFonts w:ascii="Times New Roman" w:hAnsi="Times New Roman"/>
            </w:rPr>
            <w:fldChar w:fldCharType="end"/>
          </w:r>
        </w:p>
      </w:tc>
      <w:tc>
        <w:tcPr>
          <w:tcW w:w="1417" w:type="dxa"/>
          <w:tcBorders>
            <w:top w:val="single" w:sz="4" w:space="0" w:color="auto"/>
            <w:left w:val="single" w:sz="4" w:space="0" w:color="auto"/>
            <w:bottom w:val="single" w:sz="12" w:space="0" w:color="auto"/>
            <w:right w:val="single" w:sz="12" w:space="0" w:color="auto"/>
          </w:tcBorders>
          <w:shd w:val="clear" w:color="auto" w:fill="FFFFFF"/>
          <w:hideMark/>
        </w:tcPr>
        <w:p w:rsidR="006A1260" w:rsidRPr="00130272" w:rsidRDefault="006A1260" w:rsidP="00204020">
          <w:pPr>
            <w:pStyle w:val="a8"/>
            <w:rPr>
              <w:rFonts w:ascii="Times New Roman" w:hAnsi="Times New Roman"/>
              <w:sz w:val="20"/>
              <w:szCs w:val="20"/>
            </w:rPr>
          </w:pPr>
          <w:r w:rsidRPr="00130272">
            <w:rPr>
              <w:rFonts w:ascii="Times New Roman" w:hAnsi="Times New Roman"/>
              <w:sz w:val="20"/>
              <w:szCs w:val="20"/>
            </w:rPr>
            <w:t>Страница</w:t>
          </w:r>
          <w:r>
            <w:rPr>
              <w:rFonts w:ascii="Times New Roman" w:hAnsi="Times New Roman"/>
              <w:sz w:val="20"/>
              <w:szCs w:val="20"/>
            </w:rPr>
            <w:t>:</w:t>
          </w:r>
          <w:r w:rsidRPr="00130272">
            <w:rPr>
              <w:rStyle w:val="aa"/>
              <w:rFonts w:ascii="Times New Roman" w:hAnsi="Times New Roman"/>
              <w:sz w:val="20"/>
              <w:szCs w:val="20"/>
            </w:rPr>
            <w:fldChar w:fldCharType="begin"/>
          </w:r>
          <w:r w:rsidRPr="00130272">
            <w:rPr>
              <w:rStyle w:val="aa"/>
              <w:rFonts w:ascii="Times New Roman" w:hAnsi="Times New Roman"/>
              <w:sz w:val="20"/>
              <w:szCs w:val="20"/>
            </w:rPr>
            <w:instrText xml:space="preserve"> PAGE </w:instrText>
          </w:r>
          <w:r w:rsidRPr="00130272">
            <w:rPr>
              <w:rStyle w:val="aa"/>
              <w:rFonts w:ascii="Times New Roman" w:hAnsi="Times New Roman"/>
              <w:sz w:val="20"/>
              <w:szCs w:val="20"/>
            </w:rPr>
            <w:fldChar w:fldCharType="separate"/>
          </w:r>
          <w:r w:rsidR="009D602A">
            <w:rPr>
              <w:rStyle w:val="aa"/>
              <w:rFonts w:ascii="Times New Roman" w:hAnsi="Times New Roman"/>
              <w:noProof/>
              <w:sz w:val="20"/>
              <w:szCs w:val="20"/>
            </w:rPr>
            <w:t>5</w:t>
          </w:r>
          <w:r w:rsidRPr="00130272">
            <w:rPr>
              <w:rStyle w:val="aa"/>
              <w:rFonts w:ascii="Times New Roman" w:hAnsi="Times New Roman"/>
              <w:sz w:val="20"/>
              <w:szCs w:val="20"/>
            </w:rPr>
            <w:fldChar w:fldCharType="end"/>
          </w:r>
        </w:p>
      </w:tc>
    </w:tr>
  </w:tbl>
  <w:p w:rsidR="006A1260" w:rsidRDefault="006A1260">
    <w:pPr>
      <w:pStyle w:val="a8"/>
    </w:pPr>
  </w:p>
  <w:p w:rsidR="006A1260" w:rsidRDefault="006A1260">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260" w:rsidRDefault="006A1260" w:rsidP="00775D72">
    <w:pPr>
      <w:pStyle w:val="a8"/>
      <w:tabs>
        <w:tab w:val="clear" w:pos="4677"/>
        <w:tab w:val="clear" w:pos="9355"/>
        <w:tab w:val="left" w:pos="2505"/>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1189" w:rsidRDefault="00A01189" w:rsidP="008B0C78">
      <w:pPr>
        <w:spacing w:after="0" w:line="240" w:lineRule="auto"/>
      </w:pPr>
      <w:r>
        <w:separator/>
      </w:r>
    </w:p>
  </w:footnote>
  <w:footnote w:type="continuationSeparator" w:id="0">
    <w:p w:rsidR="00A01189" w:rsidRDefault="00A01189" w:rsidP="008B0C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260" w:rsidRDefault="006A1260">
    <w:pPr>
      <w:pStyle w:val="a6"/>
      <w:jc w:val="center"/>
    </w:pPr>
  </w:p>
  <w:p w:rsidR="006A1260" w:rsidRDefault="006A1260">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260" w:rsidRDefault="006A1260">
    <w:pPr>
      <w:pStyle w:val="a6"/>
      <w:jc w:val="center"/>
    </w:pPr>
  </w:p>
  <w:p w:rsidR="006A1260" w:rsidRDefault="006A1260">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B59BA"/>
    <w:multiLevelType w:val="multilevel"/>
    <w:tmpl w:val="D690CC04"/>
    <w:lvl w:ilvl="0">
      <w:start w:val="1"/>
      <w:numFmt w:val="decimal"/>
      <w:lvlText w:val="%1."/>
      <w:lvlJc w:val="left"/>
      <w:pPr>
        <w:ind w:left="450" w:hanging="45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 w15:restartNumberingAfterBreak="0">
    <w:nsid w:val="0C2814B9"/>
    <w:multiLevelType w:val="hybridMultilevel"/>
    <w:tmpl w:val="C24A4CD6"/>
    <w:lvl w:ilvl="0" w:tplc="04190001">
      <w:start w:val="1"/>
      <w:numFmt w:val="bullet"/>
      <w:lvlText w:val=""/>
      <w:lvlJc w:val="left"/>
      <w:pPr>
        <w:ind w:left="3851" w:hanging="360"/>
      </w:pPr>
      <w:rPr>
        <w:rFonts w:ascii="Symbol" w:hAnsi="Symbol" w:hint="default"/>
      </w:rPr>
    </w:lvl>
    <w:lvl w:ilvl="1" w:tplc="04190003" w:tentative="1">
      <w:start w:val="1"/>
      <w:numFmt w:val="bullet"/>
      <w:lvlText w:val="o"/>
      <w:lvlJc w:val="left"/>
      <w:pPr>
        <w:ind w:left="4571" w:hanging="360"/>
      </w:pPr>
      <w:rPr>
        <w:rFonts w:ascii="Courier New" w:hAnsi="Courier New" w:cs="Courier New" w:hint="default"/>
      </w:rPr>
    </w:lvl>
    <w:lvl w:ilvl="2" w:tplc="04190005" w:tentative="1">
      <w:start w:val="1"/>
      <w:numFmt w:val="bullet"/>
      <w:lvlText w:val=""/>
      <w:lvlJc w:val="left"/>
      <w:pPr>
        <w:ind w:left="5291" w:hanging="360"/>
      </w:pPr>
      <w:rPr>
        <w:rFonts w:ascii="Wingdings" w:hAnsi="Wingdings" w:hint="default"/>
      </w:rPr>
    </w:lvl>
    <w:lvl w:ilvl="3" w:tplc="04190001" w:tentative="1">
      <w:start w:val="1"/>
      <w:numFmt w:val="bullet"/>
      <w:lvlText w:val=""/>
      <w:lvlJc w:val="left"/>
      <w:pPr>
        <w:ind w:left="6011" w:hanging="360"/>
      </w:pPr>
      <w:rPr>
        <w:rFonts w:ascii="Symbol" w:hAnsi="Symbol" w:hint="default"/>
      </w:rPr>
    </w:lvl>
    <w:lvl w:ilvl="4" w:tplc="04190003" w:tentative="1">
      <w:start w:val="1"/>
      <w:numFmt w:val="bullet"/>
      <w:lvlText w:val="o"/>
      <w:lvlJc w:val="left"/>
      <w:pPr>
        <w:ind w:left="6731" w:hanging="360"/>
      </w:pPr>
      <w:rPr>
        <w:rFonts w:ascii="Courier New" w:hAnsi="Courier New" w:cs="Courier New" w:hint="default"/>
      </w:rPr>
    </w:lvl>
    <w:lvl w:ilvl="5" w:tplc="04190005" w:tentative="1">
      <w:start w:val="1"/>
      <w:numFmt w:val="bullet"/>
      <w:lvlText w:val=""/>
      <w:lvlJc w:val="left"/>
      <w:pPr>
        <w:ind w:left="7451" w:hanging="360"/>
      </w:pPr>
      <w:rPr>
        <w:rFonts w:ascii="Wingdings" w:hAnsi="Wingdings" w:hint="default"/>
      </w:rPr>
    </w:lvl>
    <w:lvl w:ilvl="6" w:tplc="04190001" w:tentative="1">
      <w:start w:val="1"/>
      <w:numFmt w:val="bullet"/>
      <w:lvlText w:val=""/>
      <w:lvlJc w:val="left"/>
      <w:pPr>
        <w:ind w:left="8171" w:hanging="360"/>
      </w:pPr>
      <w:rPr>
        <w:rFonts w:ascii="Symbol" w:hAnsi="Symbol" w:hint="default"/>
      </w:rPr>
    </w:lvl>
    <w:lvl w:ilvl="7" w:tplc="04190003" w:tentative="1">
      <w:start w:val="1"/>
      <w:numFmt w:val="bullet"/>
      <w:lvlText w:val="o"/>
      <w:lvlJc w:val="left"/>
      <w:pPr>
        <w:ind w:left="8891" w:hanging="360"/>
      </w:pPr>
      <w:rPr>
        <w:rFonts w:ascii="Courier New" w:hAnsi="Courier New" w:cs="Courier New" w:hint="default"/>
      </w:rPr>
    </w:lvl>
    <w:lvl w:ilvl="8" w:tplc="04190005" w:tentative="1">
      <w:start w:val="1"/>
      <w:numFmt w:val="bullet"/>
      <w:lvlText w:val=""/>
      <w:lvlJc w:val="left"/>
      <w:pPr>
        <w:ind w:left="9611" w:hanging="360"/>
      </w:pPr>
      <w:rPr>
        <w:rFonts w:ascii="Wingdings" w:hAnsi="Wingdings" w:hint="default"/>
      </w:rPr>
    </w:lvl>
  </w:abstractNum>
  <w:abstractNum w:abstractNumId="2" w15:restartNumberingAfterBreak="0">
    <w:nsid w:val="0C292B8F"/>
    <w:multiLevelType w:val="multilevel"/>
    <w:tmpl w:val="835AA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E330B2"/>
    <w:multiLevelType w:val="multilevel"/>
    <w:tmpl w:val="C868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782305"/>
    <w:multiLevelType w:val="multilevel"/>
    <w:tmpl w:val="3A7E7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E44BCB"/>
    <w:multiLevelType w:val="multilevel"/>
    <w:tmpl w:val="AB46433E"/>
    <w:lvl w:ilvl="0">
      <w:start w:val="7"/>
      <w:numFmt w:val="decimal"/>
      <w:lvlText w:val="%1"/>
      <w:lvlJc w:val="left"/>
      <w:pPr>
        <w:ind w:left="420" w:hanging="420"/>
      </w:pPr>
      <w:rPr>
        <w:rFonts w:eastAsia="Times New Roman" w:cs="Times New Roman" w:hint="default"/>
        <w:color w:val="333333"/>
      </w:rPr>
    </w:lvl>
    <w:lvl w:ilvl="1">
      <w:start w:val="12"/>
      <w:numFmt w:val="decimal"/>
      <w:lvlText w:val="%1.%2"/>
      <w:lvlJc w:val="left"/>
      <w:pPr>
        <w:ind w:left="1555" w:hanging="420"/>
      </w:pPr>
      <w:rPr>
        <w:rFonts w:eastAsia="Times New Roman" w:cs="Times New Roman" w:hint="default"/>
        <w:color w:val="333333"/>
      </w:rPr>
    </w:lvl>
    <w:lvl w:ilvl="2">
      <w:start w:val="1"/>
      <w:numFmt w:val="decimal"/>
      <w:lvlText w:val="%1.%2.%3"/>
      <w:lvlJc w:val="left"/>
      <w:pPr>
        <w:ind w:left="2990" w:hanging="720"/>
      </w:pPr>
      <w:rPr>
        <w:rFonts w:eastAsia="Times New Roman" w:cs="Times New Roman" w:hint="default"/>
        <w:color w:val="333333"/>
      </w:rPr>
    </w:lvl>
    <w:lvl w:ilvl="3">
      <w:start w:val="1"/>
      <w:numFmt w:val="decimal"/>
      <w:lvlText w:val="%1.%2.%3.%4"/>
      <w:lvlJc w:val="left"/>
      <w:pPr>
        <w:ind w:left="4125" w:hanging="720"/>
      </w:pPr>
      <w:rPr>
        <w:rFonts w:eastAsia="Times New Roman" w:cs="Times New Roman" w:hint="default"/>
        <w:color w:val="333333"/>
      </w:rPr>
    </w:lvl>
    <w:lvl w:ilvl="4">
      <w:start w:val="1"/>
      <w:numFmt w:val="decimal"/>
      <w:lvlText w:val="%1.%2.%3.%4.%5"/>
      <w:lvlJc w:val="left"/>
      <w:pPr>
        <w:ind w:left="5620" w:hanging="1080"/>
      </w:pPr>
      <w:rPr>
        <w:rFonts w:eastAsia="Times New Roman" w:cs="Times New Roman" w:hint="default"/>
        <w:color w:val="333333"/>
      </w:rPr>
    </w:lvl>
    <w:lvl w:ilvl="5">
      <w:start w:val="1"/>
      <w:numFmt w:val="decimal"/>
      <w:lvlText w:val="%1.%2.%3.%4.%5.%6"/>
      <w:lvlJc w:val="left"/>
      <w:pPr>
        <w:ind w:left="6755" w:hanging="1080"/>
      </w:pPr>
      <w:rPr>
        <w:rFonts w:eastAsia="Times New Roman" w:cs="Times New Roman" w:hint="default"/>
        <w:color w:val="333333"/>
      </w:rPr>
    </w:lvl>
    <w:lvl w:ilvl="6">
      <w:start w:val="1"/>
      <w:numFmt w:val="decimal"/>
      <w:lvlText w:val="%1.%2.%3.%4.%5.%6.%7"/>
      <w:lvlJc w:val="left"/>
      <w:pPr>
        <w:ind w:left="8250" w:hanging="1440"/>
      </w:pPr>
      <w:rPr>
        <w:rFonts w:eastAsia="Times New Roman" w:cs="Times New Roman" w:hint="default"/>
        <w:color w:val="333333"/>
      </w:rPr>
    </w:lvl>
    <w:lvl w:ilvl="7">
      <w:start w:val="1"/>
      <w:numFmt w:val="decimal"/>
      <w:lvlText w:val="%1.%2.%3.%4.%5.%6.%7.%8"/>
      <w:lvlJc w:val="left"/>
      <w:pPr>
        <w:ind w:left="9385" w:hanging="1440"/>
      </w:pPr>
      <w:rPr>
        <w:rFonts w:eastAsia="Times New Roman" w:cs="Times New Roman" w:hint="default"/>
        <w:color w:val="333333"/>
      </w:rPr>
    </w:lvl>
    <w:lvl w:ilvl="8">
      <w:start w:val="1"/>
      <w:numFmt w:val="decimal"/>
      <w:lvlText w:val="%1.%2.%3.%4.%5.%6.%7.%8.%9"/>
      <w:lvlJc w:val="left"/>
      <w:pPr>
        <w:ind w:left="10880" w:hanging="1800"/>
      </w:pPr>
      <w:rPr>
        <w:rFonts w:eastAsia="Times New Roman" w:cs="Times New Roman" w:hint="default"/>
        <w:color w:val="333333"/>
      </w:rPr>
    </w:lvl>
  </w:abstractNum>
  <w:abstractNum w:abstractNumId="6" w15:restartNumberingAfterBreak="0">
    <w:nsid w:val="3C456BAC"/>
    <w:multiLevelType w:val="hybridMultilevel"/>
    <w:tmpl w:val="1B222D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3D384690"/>
    <w:multiLevelType w:val="multilevel"/>
    <w:tmpl w:val="AB46433E"/>
    <w:lvl w:ilvl="0">
      <w:start w:val="7"/>
      <w:numFmt w:val="decimal"/>
      <w:lvlText w:val="%1"/>
      <w:lvlJc w:val="left"/>
      <w:pPr>
        <w:ind w:left="420" w:hanging="420"/>
      </w:pPr>
      <w:rPr>
        <w:rFonts w:eastAsia="Times New Roman" w:cs="Times New Roman" w:hint="default"/>
        <w:color w:val="333333"/>
      </w:rPr>
    </w:lvl>
    <w:lvl w:ilvl="1">
      <w:start w:val="12"/>
      <w:numFmt w:val="decimal"/>
      <w:lvlText w:val="%1.%2"/>
      <w:lvlJc w:val="left"/>
      <w:pPr>
        <w:ind w:left="1555" w:hanging="420"/>
      </w:pPr>
      <w:rPr>
        <w:rFonts w:eastAsia="Times New Roman" w:cs="Times New Roman" w:hint="default"/>
        <w:color w:val="333333"/>
      </w:rPr>
    </w:lvl>
    <w:lvl w:ilvl="2">
      <w:start w:val="1"/>
      <w:numFmt w:val="decimal"/>
      <w:lvlText w:val="%1.%2.%3"/>
      <w:lvlJc w:val="left"/>
      <w:pPr>
        <w:ind w:left="2990" w:hanging="720"/>
      </w:pPr>
      <w:rPr>
        <w:rFonts w:eastAsia="Times New Roman" w:cs="Times New Roman" w:hint="default"/>
        <w:color w:val="333333"/>
      </w:rPr>
    </w:lvl>
    <w:lvl w:ilvl="3">
      <w:start w:val="1"/>
      <w:numFmt w:val="decimal"/>
      <w:lvlText w:val="%1.%2.%3.%4"/>
      <w:lvlJc w:val="left"/>
      <w:pPr>
        <w:ind w:left="4125" w:hanging="720"/>
      </w:pPr>
      <w:rPr>
        <w:rFonts w:eastAsia="Times New Roman" w:cs="Times New Roman" w:hint="default"/>
        <w:color w:val="333333"/>
      </w:rPr>
    </w:lvl>
    <w:lvl w:ilvl="4">
      <w:start w:val="1"/>
      <w:numFmt w:val="decimal"/>
      <w:lvlText w:val="%1.%2.%3.%4.%5"/>
      <w:lvlJc w:val="left"/>
      <w:pPr>
        <w:ind w:left="5620" w:hanging="1080"/>
      </w:pPr>
      <w:rPr>
        <w:rFonts w:eastAsia="Times New Roman" w:cs="Times New Roman" w:hint="default"/>
        <w:color w:val="333333"/>
      </w:rPr>
    </w:lvl>
    <w:lvl w:ilvl="5">
      <w:start w:val="1"/>
      <w:numFmt w:val="decimal"/>
      <w:lvlText w:val="%1.%2.%3.%4.%5.%6"/>
      <w:lvlJc w:val="left"/>
      <w:pPr>
        <w:ind w:left="6755" w:hanging="1080"/>
      </w:pPr>
      <w:rPr>
        <w:rFonts w:eastAsia="Times New Roman" w:cs="Times New Roman" w:hint="default"/>
        <w:color w:val="333333"/>
      </w:rPr>
    </w:lvl>
    <w:lvl w:ilvl="6">
      <w:start w:val="1"/>
      <w:numFmt w:val="decimal"/>
      <w:lvlText w:val="%1.%2.%3.%4.%5.%6.%7"/>
      <w:lvlJc w:val="left"/>
      <w:pPr>
        <w:ind w:left="8250" w:hanging="1440"/>
      </w:pPr>
      <w:rPr>
        <w:rFonts w:eastAsia="Times New Roman" w:cs="Times New Roman" w:hint="default"/>
        <w:color w:val="333333"/>
      </w:rPr>
    </w:lvl>
    <w:lvl w:ilvl="7">
      <w:start w:val="1"/>
      <w:numFmt w:val="decimal"/>
      <w:lvlText w:val="%1.%2.%3.%4.%5.%6.%7.%8"/>
      <w:lvlJc w:val="left"/>
      <w:pPr>
        <w:ind w:left="9385" w:hanging="1440"/>
      </w:pPr>
      <w:rPr>
        <w:rFonts w:eastAsia="Times New Roman" w:cs="Times New Roman" w:hint="default"/>
        <w:color w:val="333333"/>
      </w:rPr>
    </w:lvl>
    <w:lvl w:ilvl="8">
      <w:start w:val="1"/>
      <w:numFmt w:val="decimal"/>
      <w:lvlText w:val="%1.%2.%3.%4.%5.%6.%7.%8.%9"/>
      <w:lvlJc w:val="left"/>
      <w:pPr>
        <w:ind w:left="10880" w:hanging="1800"/>
      </w:pPr>
      <w:rPr>
        <w:rFonts w:eastAsia="Times New Roman" w:cs="Times New Roman" w:hint="default"/>
        <w:color w:val="333333"/>
      </w:rPr>
    </w:lvl>
  </w:abstractNum>
  <w:abstractNum w:abstractNumId="8" w15:restartNumberingAfterBreak="0">
    <w:nsid w:val="3D6D2D62"/>
    <w:multiLevelType w:val="hybridMultilevel"/>
    <w:tmpl w:val="15FCD862"/>
    <w:lvl w:ilvl="0" w:tplc="01346BC0">
      <w:start w:val="1"/>
      <w:numFmt w:val="decimal"/>
      <w:lvlText w:val="%1."/>
      <w:lvlJc w:val="left"/>
      <w:pPr>
        <w:ind w:left="-207" w:hanging="360"/>
      </w:pPr>
      <w:rPr>
        <w:rFonts w:ascii="Times New Roman,BoldItalic" w:hAnsi="Times New Roman,BoldItalic" w:cs="Times New Roman,BoldItalic" w:hint="default"/>
        <w:b/>
        <w:i/>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9" w15:restartNumberingAfterBreak="0">
    <w:nsid w:val="3ED8365C"/>
    <w:multiLevelType w:val="multilevel"/>
    <w:tmpl w:val="8BDABF50"/>
    <w:lvl w:ilvl="0">
      <w:start w:val="1"/>
      <w:numFmt w:val="upperRoman"/>
      <w:lvlText w:val="%1."/>
      <w:lvlJc w:val="left"/>
      <w:pPr>
        <w:ind w:left="1146" w:hanging="720"/>
      </w:pPr>
      <w:rPr>
        <w:rFonts w:hint="default"/>
      </w:rPr>
    </w:lvl>
    <w:lvl w:ilvl="1">
      <w:start w:val="10"/>
      <w:numFmt w:val="decimal"/>
      <w:isLgl/>
      <w:lvlText w:val="%1.%2."/>
      <w:lvlJc w:val="left"/>
      <w:pPr>
        <w:ind w:left="1391" w:hanging="54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0" w15:restartNumberingAfterBreak="0">
    <w:nsid w:val="425E49F1"/>
    <w:multiLevelType w:val="multilevel"/>
    <w:tmpl w:val="F282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D24B38"/>
    <w:multiLevelType w:val="multilevel"/>
    <w:tmpl w:val="CF384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F456B2"/>
    <w:multiLevelType w:val="hybridMultilevel"/>
    <w:tmpl w:val="6AE699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50191BF6"/>
    <w:multiLevelType w:val="hybridMultilevel"/>
    <w:tmpl w:val="ACFA937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50866E3D"/>
    <w:multiLevelType w:val="multilevel"/>
    <w:tmpl w:val="05060F36"/>
    <w:lvl w:ilvl="0">
      <w:start w:val="1"/>
      <w:numFmt w:val="upperRoman"/>
      <w:lvlText w:val="%1."/>
      <w:lvlJc w:val="left"/>
      <w:pPr>
        <w:ind w:left="720" w:hanging="360"/>
      </w:pPr>
      <w:rPr>
        <w:rFonts w:ascii="Times New Roman" w:eastAsiaTheme="minorHAnsi" w:hAnsi="Times New Roman" w:cs="Times New Roman"/>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2AD72D5"/>
    <w:multiLevelType w:val="hybridMultilevel"/>
    <w:tmpl w:val="B63211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533A207F"/>
    <w:multiLevelType w:val="hybridMultilevel"/>
    <w:tmpl w:val="280EF4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557649CC"/>
    <w:multiLevelType w:val="hybridMultilevel"/>
    <w:tmpl w:val="DACC7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0196756"/>
    <w:multiLevelType w:val="hybridMultilevel"/>
    <w:tmpl w:val="97F2C2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6F3645DF"/>
    <w:multiLevelType w:val="multilevel"/>
    <w:tmpl w:val="61CC6478"/>
    <w:lvl w:ilvl="0">
      <w:start w:val="2"/>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15:restartNumberingAfterBreak="0">
    <w:nsid w:val="76920002"/>
    <w:multiLevelType w:val="hybridMultilevel"/>
    <w:tmpl w:val="EC2E356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1" w15:restartNumberingAfterBreak="0">
    <w:nsid w:val="76A72EAC"/>
    <w:multiLevelType w:val="multilevel"/>
    <w:tmpl w:val="61FC7A10"/>
    <w:lvl w:ilvl="0">
      <w:start w:val="1"/>
      <w:numFmt w:val="decimal"/>
      <w:lvlText w:val="%1."/>
      <w:lvlJc w:val="left"/>
      <w:pPr>
        <w:ind w:left="435" w:hanging="435"/>
      </w:pPr>
    </w:lvl>
    <w:lvl w:ilvl="1">
      <w:start w:val="1"/>
      <w:numFmt w:val="decimal"/>
      <w:lvlText w:val="%1.%2."/>
      <w:lvlJc w:val="left"/>
      <w:pPr>
        <w:ind w:left="1570" w:hanging="435"/>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22" w15:restartNumberingAfterBreak="0">
    <w:nsid w:val="7AED3131"/>
    <w:multiLevelType w:val="multilevel"/>
    <w:tmpl w:val="E34A2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0"/>
  </w:num>
  <w:num w:numId="3">
    <w:abstractNumId w:val="11"/>
  </w:num>
  <w:num w:numId="4">
    <w:abstractNumId w:val="4"/>
  </w:num>
  <w:num w:numId="5">
    <w:abstractNumId w:val="3"/>
  </w:num>
  <w:num w:numId="6">
    <w:abstractNumId w:val="2"/>
  </w:num>
  <w:num w:numId="7">
    <w:abstractNumId w:val="16"/>
  </w:num>
  <w:num w:numId="8">
    <w:abstractNumId w:val="1"/>
  </w:num>
  <w:num w:numId="9">
    <w:abstractNumId w:val="18"/>
  </w:num>
  <w:num w:numId="10">
    <w:abstractNumId w:val="12"/>
  </w:num>
  <w:num w:numId="11">
    <w:abstractNumId w:val="6"/>
  </w:num>
  <w:num w:numId="12">
    <w:abstractNumId w:val="15"/>
  </w:num>
  <w:num w:numId="13">
    <w:abstractNumId w:val="8"/>
  </w:num>
  <w:num w:numId="14">
    <w:abstractNumId w:val="9"/>
  </w:num>
  <w:num w:numId="15">
    <w:abstractNumId w:val="20"/>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5"/>
  </w:num>
  <w:num w:numId="19">
    <w:abstractNumId w:val="13"/>
  </w:num>
  <w:num w:numId="20">
    <w:abstractNumId w:val="17"/>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80F"/>
    <w:rsid w:val="00020C06"/>
    <w:rsid w:val="00034E0D"/>
    <w:rsid w:val="00041649"/>
    <w:rsid w:val="0004208F"/>
    <w:rsid w:val="00045C1F"/>
    <w:rsid w:val="00046D58"/>
    <w:rsid w:val="00047B47"/>
    <w:rsid w:val="00055374"/>
    <w:rsid w:val="00067868"/>
    <w:rsid w:val="00093F5D"/>
    <w:rsid w:val="000A03CD"/>
    <w:rsid w:val="000A2BE7"/>
    <w:rsid w:val="000A44CC"/>
    <w:rsid w:val="000A49F6"/>
    <w:rsid w:val="000B59BF"/>
    <w:rsid w:val="000F2AB4"/>
    <w:rsid w:val="000F457C"/>
    <w:rsid w:val="000F7707"/>
    <w:rsid w:val="000F7BD3"/>
    <w:rsid w:val="001119C1"/>
    <w:rsid w:val="00146AF8"/>
    <w:rsid w:val="00150354"/>
    <w:rsid w:val="00151FFB"/>
    <w:rsid w:val="00196B42"/>
    <w:rsid w:val="001B3538"/>
    <w:rsid w:val="001B6129"/>
    <w:rsid w:val="001B6A69"/>
    <w:rsid w:val="001B6C94"/>
    <w:rsid w:val="001C62D6"/>
    <w:rsid w:val="001E7413"/>
    <w:rsid w:val="00204020"/>
    <w:rsid w:val="002048A2"/>
    <w:rsid w:val="002315F7"/>
    <w:rsid w:val="0024021F"/>
    <w:rsid w:val="002431C7"/>
    <w:rsid w:val="00274EC7"/>
    <w:rsid w:val="00283D9A"/>
    <w:rsid w:val="00290782"/>
    <w:rsid w:val="002932AB"/>
    <w:rsid w:val="002F52E9"/>
    <w:rsid w:val="00301315"/>
    <w:rsid w:val="00303937"/>
    <w:rsid w:val="00305EBA"/>
    <w:rsid w:val="00313ABB"/>
    <w:rsid w:val="00315AA8"/>
    <w:rsid w:val="0032749F"/>
    <w:rsid w:val="0035722B"/>
    <w:rsid w:val="00372038"/>
    <w:rsid w:val="00377F4F"/>
    <w:rsid w:val="003A5849"/>
    <w:rsid w:val="003B22A5"/>
    <w:rsid w:val="003B520B"/>
    <w:rsid w:val="003D5CFD"/>
    <w:rsid w:val="003F0C7A"/>
    <w:rsid w:val="0044051A"/>
    <w:rsid w:val="00445A27"/>
    <w:rsid w:val="00455E23"/>
    <w:rsid w:val="0047003C"/>
    <w:rsid w:val="00471418"/>
    <w:rsid w:val="00486D3D"/>
    <w:rsid w:val="00493531"/>
    <w:rsid w:val="004A4598"/>
    <w:rsid w:val="004A6346"/>
    <w:rsid w:val="004E234D"/>
    <w:rsid w:val="004E5266"/>
    <w:rsid w:val="004E61AD"/>
    <w:rsid w:val="004F6FE0"/>
    <w:rsid w:val="00514327"/>
    <w:rsid w:val="0055074F"/>
    <w:rsid w:val="005700D6"/>
    <w:rsid w:val="0057025D"/>
    <w:rsid w:val="005749F7"/>
    <w:rsid w:val="005907AB"/>
    <w:rsid w:val="0059636B"/>
    <w:rsid w:val="00597D8D"/>
    <w:rsid w:val="005B1BE7"/>
    <w:rsid w:val="005B7940"/>
    <w:rsid w:val="005B7ED6"/>
    <w:rsid w:val="005C0217"/>
    <w:rsid w:val="005C037E"/>
    <w:rsid w:val="005F11B7"/>
    <w:rsid w:val="00610AF2"/>
    <w:rsid w:val="00615997"/>
    <w:rsid w:val="00616537"/>
    <w:rsid w:val="006362F9"/>
    <w:rsid w:val="0064356D"/>
    <w:rsid w:val="00663A0D"/>
    <w:rsid w:val="00667275"/>
    <w:rsid w:val="00675EB6"/>
    <w:rsid w:val="0068019C"/>
    <w:rsid w:val="00692B1A"/>
    <w:rsid w:val="00694005"/>
    <w:rsid w:val="006A1260"/>
    <w:rsid w:val="006D182C"/>
    <w:rsid w:val="00700751"/>
    <w:rsid w:val="00700E2C"/>
    <w:rsid w:val="00700F6A"/>
    <w:rsid w:val="00706798"/>
    <w:rsid w:val="007075D7"/>
    <w:rsid w:val="00707FF3"/>
    <w:rsid w:val="007115C5"/>
    <w:rsid w:val="007315F3"/>
    <w:rsid w:val="007377A7"/>
    <w:rsid w:val="00737F31"/>
    <w:rsid w:val="0074744E"/>
    <w:rsid w:val="00775D72"/>
    <w:rsid w:val="00783AE2"/>
    <w:rsid w:val="007863D2"/>
    <w:rsid w:val="007B3F7D"/>
    <w:rsid w:val="007E25F7"/>
    <w:rsid w:val="007E480B"/>
    <w:rsid w:val="007E4CA1"/>
    <w:rsid w:val="007F27F2"/>
    <w:rsid w:val="007F2AD0"/>
    <w:rsid w:val="00803BC3"/>
    <w:rsid w:val="0081267C"/>
    <w:rsid w:val="008152BB"/>
    <w:rsid w:val="0082380F"/>
    <w:rsid w:val="00871043"/>
    <w:rsid w:val="00871502"/>
    <w:rsid w:val="0087538D"/>
    <w:rsid w:val="008766B5"/>
    <w:rsid w:val="0088380D"/>
    <w:rsid w:val="008B0C78"/>
    <w:rsid w:val="008B1438"/>
    <w:rsid w:val="008B5015"/>
    <w:rsid w:val="008B5057"/>
    <w:rsid w:val="008B73DA"/>
    <w:rsid w:val="008B7C5C"/>
    <w:rsid w:val="008D6789"/>
    <w:rsid w:val="008F38F4"/>
    <w:rsid w:val="008F5E79"/>
    <w:rsid w:val="009219C1"/>
    <w:rsid w:val="00921A11"/>
    <w:rsid w:val="009435B6"/>
    <w:rsid w:val="00977D15"/>
    <w:rsid w:val="0098546A"/>
    <w:rsid w:val="00992AF0"/>
    <w:rsid w:val="00994353"/>
    <w:rsid w:val="009A10A4"/>
    <w:rsid w:val="009A22CD"/>
    <w:rsid w:val="009A295E"/>
    <w:rsid w:val="009A2B22"/>
    <w:rsid w:val="009B1E39"/>
    <w:rsid w:val="009B5BA2"/>
    <w:rsid w:val="009C64E8"/>
    <w:rsid w:val="009D1CF1"/>
    <w:rsid w:val="009D602A"/>
    <w:rsid w:val="009D6D50"/>
    <w:rsid w:val="00A01189"/>
    <w:rsid w:val="00A0126D"/>
    <w:rsid w:val="00A201E0"/>
    <w:rsid w:val="00A35E1F"/>
    <w:rsid w:val="00A42C35"/>
    <w:rsid w:val="00A43866"/>
    <w:rsid w:val="00A50A2D"/>
    <w:rsid w:val="00A517BF"/>
    <w:rsid w:val="00A51C13"/>
    <w:rsid w:val="00A53EAA"/>
    <w:rsid w:val="00A828BA"/>
    <w:rsid w:val="00AA10C5"/>
    <w:rsid w:val="00AB5E9A"/>
    <w:rsid w:val="00AB768D"/>
    <w:rsid w:val="00AE09F1"/>
    <w:rsid w:val="00AF34BC"/>
    <w:rsid w:val="00B01CFD"/>
    <w:rsid w:val="00B22172"/>
    <w:rsid w:val="00B4042F"/>
    <w:rsid w:val="00B42FD1"/>
    <w:rsid w:val="00B53BCD"/>
    <w:rsid w:val="00B80A65"/>
    <w:rsid w:val="00B82AF6"/>
    <w:rsid w:val="00B92C38"/>
    <w:rsid w:val="00B94822"/>
    <w:rsid w:val="00BC35E3"/>
    <w:rsid w:val="00BF2DE1"/>
    <w:rsid w:val="00BF5CC3"/>
    <w:rsid w:val="00C00D4A"/>
    <w:rsid w:val="00C10593"/>
    <w:rsid w:val="00C1239C"/>
    <w:rsid w:val="00C50818"/>
    <w:rsid w:val="00C71674"/>
    <w:rsid w:val="00C826BE"/>
    <w:rsid w:val="00C94A55"/>
    <w:rsid w:val="00CA381A"/>
    <w:rsid w:val="00CB381D"/>
    <w:rsid w:val="00CC58ED"/>
    <w:rsid w:val="00CD23BB"/>
    <w:rsid w:val="00CE702E"/>
    <w:rsid w:val="00CF0504"/>
    <w:rsid w:val="00CF6549"/>
    <w:rsid w:val="00D05C72"/>
    <w:rsid w:val="00D1293E"/>
    <w:rsid w:val="00D203B1"/>
    <w:rsid w:val="00D242BF"/>
    <w:rsid w:val="00D4417C"/>
    <w:rsid w:val="00D441D3"/>
    <w:rsid w:val="00D501E3"/>
    <w:rsid w:val="00D52EAE"/>
    <w:rsid w:val="00D7173D"/>
    <w:rsid w:val="00D71E02"/>
    <w:rsid w:val="00D80294"/>
    <w:rsid w:val="00D857DF"/>
    <w:rsid w:val="00DA231C"/>
    <w:rsid w:val="00DB06BB"/>
    <w:rsid w:val="00DB4554"/>
    <w:rsid w:val="00DE4577"/>
    <w:rsid w:val="00E06B93"/>
    <w:rsid w:val="00E1153C"/>
    <w:rsid w:val="00E21C63"/>
    <w:rsid w:val="00E3022E"/>
    <w:rsid w:val="00E43381"/>
    <w:rsid w:val="00E461B5"/>
    <w:rsid w:val="00E525A5"/>
    <w:rsid w:val="00E61EEF"/>
    <w:rsid w:val="00E90E54"/>
    <w:rsid w:val="00EA3301"/>
    <w:rsid w:val="00EB6B64"/>
    <w:rsid w:val="00EC295D"/>
    <w:rsid w:val="00EF3769"/>
    <w:rsid w:val="00EF3C08"/>
    <w:rsid w:val="00EF5197"/>
    <w:rsid w:val="00EF648E"/>
    <w:rsid w:val="00F03741"/>
    <w:rsid w:val="00F109F7"/>
    <w:rsid w:val="00F11E98"/>
    <w:rsid w:val="00F14CD8"/>
    <w:rsid w:val="00F3108F"/>
    <w:rsid w:val="00F40410"/>
    <w:rsid w:val="00F4515C"/>
    <w:rsid w:val="00F4712E"/>
    <w:rsid w:val="00F57999"/>
    <w:rsid w:val="00F6169E"/>
    <w:rsid w:val="00F650FB"/>
    <w:rsid w:val="00F65678"/>
    <w:rsid w:val="00F81E44"/>
    <w:rsid w:val="00FA6DBB"/>
    <w:rsid w:val="00FA6DD4"/>
    <w:rsid w:val="00FB6BFD"/>
    <w:rsid w:val="00FD33C5"/>
    <w:rsid w:val="00FD3546"/>
    <w:rsid w:val="00FD7D73"/>
    <w:rsid w:val="00FE0ED7"/>
    <w:rsid w:val="00FF5C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1C1BA"/>
  <w15:docId w15:val="{BDC2F9FD-C3C8-4CD7-9C1F-DE8329911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019C"/>
  </w:style>
  <w:style w:type="paragraph" w:styleId="1">
    <w:name w:val="heading 1"/>
    <w:basedOn w:val="a"/>
    <w:next w:val="a"/>
    <w:link w:val="10"/>
    <w:qFormat/>
    <w:rsid w:val="00F03741"/>
    <w:pPr>
      <w:keepNext/>
      <w:suppressAutoHyphens/>
      <w:spacing w:after="0" w:line="240" w:lineRule="auto"/>
      <w:outlineLvl w:val="0"/>
    </w:pPr>
    <w:rPr>
      <w:rFonts w:ascii="Times New Roman" w:eastAsia="Times New Roman" w:hAnsi="Times New Roman" w:cs="Times New Roman"/>
      <w:b/>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238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82380F"/>
    <w:rPr>
      <w:i/>
      <w:iCs/>
    </w:rPr>
  </w:style>
  <w:style w:type="paragraph" w:customStyle="1" w:styleId="ConsNormal">
    <w:name w:val="ConsNormal"/>
    <w:basedOn w:val="a"/>
    <w:rsid w:val="002907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ite"/>
    <w:basedOn w:val="a0"/>
    <w:uiPriority w:val="99"/>
    <w:semiHidden/>
    <w:unhideWhenUsed/>
    <w:rsid w:val="00C50818"/>
    <w:rPr>
      <w:i/>
      <w:iCs/>
    </w:rPr>
  </w:style>
  <w:style w:type="paragraph" w:customStyle="1" w:styleId="s34">
    <w:name w:val="s_34"/>
    <w:basedOn w:val="a"/>
    <w:rsid w:val="007863D2"/>
    <w:pPr>
      <w:spacing w:after="0" w:line="240" w:lineRule="auto"/>
      <w:jc w:val="center"/>
    </w:pPr>
    <w:rPr>
      <w:rFonts w:ascii="Times New Roman" w:eastAsia="Times New Roman" w:hAnsi="Times New Roman" w:cs="Times New Roman"/>
      <w:b/>
      <w:bCs/>
      <w:color w:val="000080"/>
      <w:sz w:val="21"/>
      <w:szCs w:val="21"/>
      <w:lang w:eastAsia="ru-RU"/>
    </w:rPr>
  </w:style>
  <w:style w:type="paragraph" w:styleId="a5">
    <w:name w:val="List Paragraph"/>
    <w:basedOn w:val="a"/>
    <w:uiPriority w:val="34"/>
    <w:qFormat/>
    <w:rsid w:val="00E525A5"/>
    <w:pPr>
      <w:ind w:left="720"/>
      <w:contextualSpacing/>
    </w:pPr>
  </w:style>
  <w:style w:type="character" w:customStyle="1" w:styleId="10">
    <w:name w:val="Заголовок 1 Знак"/>
    <w:basedOn w:val="a0"/>
    <w:link w:val="1"/>
    <w:rsid w:val="00F03741"/>
    <w:rPr>
      <w:rFonts w:ascii="Times New Roman" w:eastAsia="Times New Roman" w:hAnsi="Times New Roman" w:cs="Times New Roman"/>
      <w:b/>
      <w:sz w:val="28"/>
      <w:szCs w:val="20"/>
      <w:lang w:eastAsia="ar-SA"/>
    </w:rPr>
  </w:style>
  <w:style w:type="paragraph" w:styleId="a6">
    <w:name w:val="header"/>
    <w:basedOn w:val="a"/>
    <w:link w:val="a7"/>
    <w:uiPriority w:val="99"/>
    <w:unhideWhenUsed/>
    <w:rsid w:val="008B0C7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B0C78"/>
  </w:style>
  <w:style w:type="paragraph" w:styleId="a8">
    <w:name w:val="footer"/>
    <w:basedOn w:val="a"/>
    <w:link w:val="a9"/>
    <w:uiPriority w:val="99"/>
    <w:unhideWhenUsed/>
    <w:rsid w:val="008B0C7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B0C78"/>
  </w:style>
  <w:style w:type="character" w:styleId="aa">
    <w:name w:val="page number"/>
    <w:rsid w:val="008B0C78"/>
  </w:style>
  <w:style w:type="paragraph" w:styleId="11">
    <w:name w:val="toc 1"/>
    <w:basedOn w:val="a"/>
    <w:next w:val="a"/>
    <w:autoRedefine/>
    <w:uiPriority w:val="39"/>
    <w:unhideWhenUsed/>
    <w:rsid w:val="00047B47"/>
    <w:pPr>
      <w:tabs>
        <w:tab w:val="left" w:pos="567"/>
        <w:tab w:val="right" w:leader="dot" w:pos="9639"/>
      </w:tabs>
      <w:spacing w:after="160" w:line="256" w:lineRule="auto"/>
    </w:pPr>
    <w:rPr>
      <w:rFonts w:ascii="Calibri" w:eastAsia="Calibri" w:hAnsi="Calibri" w:cs="Times New Roman"/>
    </w:rPr>
  </w:style>
  <w:style w:type="character" w:styleId="ab">
    <w:name w:val="Hyperlink"/>
    <w:uiPriority w:val="99"/>
    <w:unhideWhenUsed/>
    <w:rsid w:val="007F27F2"/>
    <w:rPr>
      <w:color w:val="0000FF"/>
      <w:u w:val="single"/>
    </w:rPr>
  </w:style>
  <w:style w:type="paragraph" w:styleId="ac">
    <w:name w:val="Balloon Text"/>
    <w:basedOn w:val="a"/>
    <w:link w:val="ad"/>
    <w:uiPriority w:val="99"/>
    <w:semiHidden/>
    <w:unhideWhenUsed/>
    <w:rsid w:val="001C62D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C62D6"/>
    <w:rPr>
      <w:rFonts w:ascii="Tahoma" w:hAnsi="Tahoma" w:cs="Tahoma"/>
      <w:sz w:val="16"/>
      <w:szCs w:val="16"/>
    </w:rPr>
  </w:style>
  <w:style w:type="character" w:customStyle="1" w:styleId="2">
    <w:name w:val="Основной текст (2)_"/>
    <w:basedOn w:val="a0"/>
    <w:link w:val="20"/>
    <w:rsid w:val="00803BC3"/>
    <w:rPr>
      <w:rFonts w:ascii="Times New Roman" w:eastAsia="Times New Roman" w:hAnsi="Times New Roman" w:cs="Times New Roman"/>
      <w:spacing w:val="3"/>
      <w:shd w:val="clear" w:color="auto" w:fill="FFFFFF"/>
    </w:rPr>
  </w:style>
  <w:style w:type="character" w:customStyle="1" w:styleId="ae">
    <w:name w:val="Основной текст_"/>
    <w:basedOn w:val="a0"/>
    <w:link w:val="3"/>
    <w:rsid w:val="00803BC3"/>
    <w:rPr>
      <w:rFonts w:ascii="Times New Roman" w:eastAsia="Times New Roman" w:hAnsi="Times New Roman" w:cs="Times New Roman"/>
      <w:sz w:val="26"/>
      <w:szCs w:val="26"/>
      <w:shd w:val="clear" w:color="auto" w:fill="FFFFFF"/>
    </w:rPr>
  </w:style>
  <w:style w:type="character" w:customStyle="1" w:styleId="12">
    <w:name w:val="Основной текст1"/>
    <w:basedOn w:val="ae"/>
    <w:rsid w:val="00803BC3"/>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0pt">
    <w:name w:val="Основной текст (2) + Курсив;Интервал 0 pt"/>
    <w:basedOn w:val="2"/>
    <w:rsid w:val="00803BC3"/>
    <w:rPr>
      <w:rFonts w:ascii="Times New Roman" w:eastAsia="Times New Roman" w:hAnsi="Times New Roman" w:cs="Times New Roman"/>
      <w:i/>
      <w:iCs/>
      <w:color w:val="000000"/>
      <w:spacing w:val="-2"/>
      <w:w w:val="100"/>
      <w:position w:val="0"/>
      <w:shd w:val="clear" w:color="auto" w:fill="FFFFFF"/>
      <w:lang w:val="ru-RU"/>
    </w:rPr>
  </w:style>
  <w:style w:type="character" w:customStyle="1" w:styleId="2Arial10pt0pt">
    <w:name w:val="Основной текст (2) + Arial;10 pt;Полужирный;Интервал 0 pt"/>
    <w:basedOn w:val="2"/>
    <w:rsid w:val="00803BC3"/>
    <w:rPr>
      <w:rFonts w:ascii="Arial" w:eastAsia="Arial" w:hAnsi="Arial" w:cs="Arial"/>
      <w:b/>
      <w:bCs/>
      <w:color w:val="000000"/>
      <w:spacing w:val="0"/>
      <w:w w:val="100"/>
      <w:position w:val="0"/>
      <w:sz w:val="20"/>
      <w:szCs w:val="20"/>
      <w:shd w:val="clear" w:color="auto" w:fill="FFFFFF"/>
      <w:lang w:val="ru-RU"/>
    </w:rPr>
  </w:style>
  <w:style w:type="character" w:customStyle="1" w:styleId="20pt0">
    <w:name w:val="Основной текст (2) + Полужирный;Интервал 0 pt"/>
    <w:basedOn w:val="2"/>
    <w:rsid w:val="00803BC3"/>
    <w:rPr>
      <w:rFonts w:ascii="Times New Roman" w:eastAsia="Times New Roman" w:hAnsi="Times New Roman" w:cs="Times New Roman"/>
      <w:b/>
      <w:bCs/>
      <w:color w:val="000000"/>
      <w:spacing w:val="0"/>
      <w:w w:val="100"/>
      <w:position w:val="0"/>
      <w:shd w:val="clear" w:color="auto" w:fill="FFFFFF"/>
    </w:rPr>
  </w:style>
  <w:style w:type="character" w:customStyle="1" w:styleId="4">
    <w:name w:val="Основной текст (4)_"/>
    <w:basedOn w:val="a0"/>
    <w:link w:val="40"/>
    <w:rsid w:val="00803BC3"/>
    <w:rPr>
      <w:rFonts w:ascii="Times New Roman" w:eastAsia="Times New Roman" w:hAnsi="Times New Roman" w:cs="Times New Roman"/>
      <w:i/>
      <w:iCs/>
      <w:spacing w:val="-2"/>
      <w:shd w:val="clear" w:color="auto" w:fill="FFFFFF"/>
    </w:rPr>
  </w:style>
  <w:style w:type="character" w:customStyle="1" w:styleId="4Arial10pt0pt">
    <w:name w:val="Основной текст (4) + Arial;10 pt;Полужирный;Не курсив;Интервал 0 pt"/>
    <w:basedOn w:val="4"/>
    <w:rsid w:val="00803BC3"/>
    <w:rPr>
      <w:rFonts w:ascii="Arial" w:eastAsia="Arial" w:hAnsi="Arial" w:cs="Arial"/>
      <w:b/>
      <w:bCs/>
      <w:i/>
      <w:iCs/>
      <w:color w:val="000000"/>
      <w:spacing w:val="0"/>
      <w:w w:val="100"/>
      <w:position w:val="0"/>
      <w:sz w:val="20"/>
      <w:szCs w:val="20"/>
      <w:shd w:val="clear" w:color="auto" w:fill="FFFFFF"/>
    </w:rPr>
  </w:style>
  <w:style w:type="character" w:customStyle="1" w:styleId="40pt">
    <w:name w:val="Основной текст (4) + Не курсив;Интервал 0 pt"/>
    <w:basedOn w:val="4"/>
    <w:rsid w:val="00803BC3"/>
    <w:rPr>
      <w:rFonts w:ascii="Times New Roman" w:eastAsia="Times New Roman" w:hAnsi="Times New Roman" w:cs="Times New Roman"/>
      <w:i/>
      <w:iCs/>
      <w:color w:val="000000"/>
      <w:spacing w:val="3"/>
      <w:w w:val="100"/>
      <w:position w:val="0"/>
      <w:shd w:val="clear" w:color="auto" w:fill="FFFFFF"/>
      <w:lang w:val="ru-RU"/>
    </w:rPr>
  </w:style>
  <w:style w:type="paragraph" w:customStyle="1" w:styleId="20">
    <w:name w:val="Основной текст (2)"/>
    <w:basedOn w:val="a"/>
    <w:link w:val="2"/>
    <w:rsid w:val="00803BC3"/>
    <w:pPr>
      <w:widowControl w:val="0"/>
      <w:shd w:val="clear" w:color="auto" w:fill="FFFFFF"/>
      <w:spacing w:after="0" w:line="289" w:lineRule="exact"/>
      <w:jc w:val="center"/>
    </w:pPr>
    <w:rPr>
      <w:rFonts w:ascii="Times New Roman" w:eastAsia="Times New Roman" w:hAnsi="Times New Roman" w:cs="Times New Roman"/>
      <w:spacing w:val="3"/>
    </w:rPr>
  </w:style>
  <w:style w:type="paragraph" w:customStyle="1" w:styleId="3">
    <w:name w:val="Основной текст3"/>
    <w:basedOn w:val="a"/>
    <w:link w:val="ae"/>
    <w:rsid w:val="00803BC3"/>
    <w:pPr>
      <w:widowControl w:val="0"/>
      <w:shd w:val="clear" w:color="auto" w:fill="FFFFFF"/>
      <w:spacing w:before="420" w:after="0" w:line="322" w:lineRule="exact"/>
      <w:jc w:val="both"/>
    </w:pPr>
    <w:rPr>
      <w:rFonts w:ascii="Times New Roman" w:eastAsia="Times New Roman" w:hAnsi="Times New Roman" w:cs="Times New Roman"/>
      <w:sz w:val="26"/>
      <w:szCs w:val="26"/>
    </w:rPr>
  </w:style>
  <w:style w:type="paragraph" w:customStyle="1" w:styleId="40">
    <w:name w:val="Основной текст (4)"/>
    <w:basedOn w:val="a"/>
    <w:link w:val="4"/>
    <w:rsid w:val="00803BC3"/>
    <w:pPr>
      <w:widowControl w:val="0"/>
      <w:shd w:val="clear" w:color="auto" w:fill="FFFFFF"/>
      <w:spacing w:after="60" w:line="470" w:lineRule="exact"/>
    </w:pPr>
    <w:rPr>
      <w:rFonts w:ascii="Times New Roman" w:eastAsia="Times New Roman" w:hAnsi="Times New Roman" w:cs="Times New Roman"/>
      <w:i/>
      <w:iCs/>
      <w:spacing w:val="-2"/>
    </w:rPr>
  </w:style>
  <w:style w:type="paragraph" w:styleId="HTML0">
    <w:name w:val="HTML Preformatted"/>
    <w:basedOn w:val="a"/>
    <w:link w:val="HTML1"/>
    <w:semiHidden/>
    <w:unhideWhenUsed/>
    <w:rsid w:val="005F1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33"/>
      <w:sz w:val="20"/>
      <w:szCs w:val="20"/>
      <w:lang w:eastAsia="ru-RU"/>
    </w:rPr>
  </w:style>
  <w:style w:type="character" w:customStyle="1" w:styleId="HTML1">
    <w:name w:val="Стандартный HTML Знак"/>
    <w:basedOn w:val="a0"/>
    <w:link w:val="HTML0"/>
    <w:semiHidden/>
    <w:rsid w:val="005F11B7"/>
    <w:rPr>
      <w:rFonts w:ascii="Courier New" w:eastAsia="Times New Roman" w:hAnsi="Courier New" w:cs="Courier New"/>
      <w:color w:val="333333"/>
      <w:sz w:val="20"/>
      <w:szCs w:val="20"/>
      <w:lang w:eastAsia="ru-RU"/>
    </w:rPr>
  </w:style>
  <w:style w:type="table" w:styleId="af">
    <w:name w:val="Table Grid"/>
    <w:basedOn w:val="a1"/>
    <w:uiPriority w:val="59"/>
    <w:rsid w:val="00305EB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rmal">
    <w:name w:val="ConsPlusNormal"/>
    <w:rsid w:val="00F40410"/>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3">
    <w:name w:val="Сетка таблицы1"/>
    <w:basedOn w:val="a1"/>
    <w:next w:val="af"/>
    <w:uiPriority w:val="59"/>
    <w:rsid w:val="006801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52117">
      <w:bodyDiv w:val="1"/>
      <w:marLeft w:val="0"/>
      <w:marRight w:val="0"/>
      <w:marTop w:val="0"/>
      <w:marBottom w:val="0"/>
      <w:divBdr>
        <w:top w:val="none" w:sz="0" w:space="0" w:color="auto"/>
        <w:left w:val="none" w:sz="0" w:space="0" w:color="auto"/>
        <w:bottom w:val="none" w:sz="0" w:space="0" w:color="auto"/>
        <w:right w:val="none" w:sz="0" w:space="0" w:color="auto"/>
      </w:divBdr>
    </w:div>
    <w:div w:id="186216955">
      <w:bodyDiv w:val="1"/>
      <w:marLeft w:val="0"/>
      <w:marRight w:val="0"/>
      <w:marTop w:val="0"/>
      <w:marBottom w:val="0"/>
      <w:divBdr>
        <w:top w:val="none" w:sz="0" w:space="0" w:color="auto"/>
        <w:left w:val="none" w:sz="0" w:space="0" w:color="auto"/>
        <w:bottom w:val="none" w:sz="0" w:space="0" w:color="auto"/>
        <w:right w:val="none" w:sz="0" w:space="0" w:color="auto"/>
      </w:divBdr>
    </w:div>
    <w:div w:id="339237161">
      <w:bodyDiv w:val="1"/>
      <w:marLeft w:val="0"/>
      <w:marRight w:val="0"/>
      <w:marTop w:val="0"/>
      <w:marBottom w:val="0"/>
      <w:divBdr>
        <w:top w:val="none" w:sz="0" w:space="0" w:color="auto"/>
        <w:left w:val="none" w:sz="0" w:space="0" w:color="auto"/>
        <w:bottom w:val="none" w:sz="0" w:space="0" w:color="auto"/>
        <w:right w:val="none" w:sz="0" w:space="0" w:color="auto"/>
      </w:divBdr>
    </w:div>
    <w:div w:id="426270350">
      <w:bodyDiv w:val="1"/>
      <w:marLeft w:val="0"/>
      <w:marRight w:val="0"/>
      <w:marTop w:val="0"/>
      <w:marBottom w:val="0"/>
      <w:divBdr>
        <w:top w:val="none" w:sz="0" w:space="0" w:color="auto"/>
        <w:left w:val="none" w:sz="0" w:space="0" w:color="auto"/>
        <w:bottom w:val="none" w:sz="0" w:space="0" w:color="auto"/>
        <w:right w:val="none" w:sz="0" w:space="0" w:color="auto"/>
      </w:divBdr>
    </w:div>
    <w:div w:id="527917201">
      <w:bodyDiv w:val="1"/>
      <w:marLeft w:val="0"/>
      <w:marRight w:val="0"/>
      <w:marTop w:val="0"/>
      <w:marBottom w:val="0"/>
      <w:divBdr>
        <w:top w:val="none" w:sz="0" w:space="0" w:color="auto"/>
        <w:left w:val="none" w:sz="0" w:space="0" w:color="auto"/>
        <w:bottom w:val="none" w:sz="0" w:space="0" w:color="auto"/>
        <w:right w:val="none" w:sz="0" w:space="0" w:color="auto"/>
      </w:divBdr>
    </w:div>
    <w:div w:id="655644992">
      <w:bodyDiv w:val="1"/>
      <w:marLeft w:val="0"/>
      <w:marRight w:val="0"/>
      <w:marTop w:val="0"/>
      <w:marBottom w:val="0"/>
      <w:divBdr>
        <w:top w:val="none" w:sz="0" w:space="0" w:color="auto"/>
        <w:left w:val="none" w:sz="0" w:space="0" w:color="auto"/>
        <w:bottom w:val="none" w:sz="0" w:space="0" w:color="auto"/>
        <w:right w:val="none" w:sz="0" w:space="0" w:color="auto"/>
      </w:divBdr>
    </w:div>
    <w:div w:id="738947137">
      <w:bodyDiv w:val="1"/>
      <w:marLeft w:val="0"/>
      <w:marRight w:val="0"/>
      <w:marTop w:val="0"/>
      <w:marBottom w:val="0"/>
      <w:divBdr>
        <w:top w:val="none" w:sz="0" w:space="0" w:color="auto"/>
        <w:left w:val="none" w:sz="0" w:space="0" w:color="auto"/>
        <w:bottom w:val="none" w:sz="0" w:space="0" w:color="auto"/>
        <w:right w:val="none" w:sz="0" w:space="0" w:color="auto"/>
      </w:divBdr>
    </w:div>
    <w:div w:id="1088234947">
      <w:bodyDiv w:val="1"/>
      <w:marLeft w:val="0"/>
      <w:marRight w:val="0"/>
      <w:marTop w:val="0"/>
      <w:marBottom w:val="0"/>
      <w:divBdr>
        <w:top w:val="none" w:sz="0" w:space="0" w:color="auto"/>
        <w:left w:val="none" w:sz="0" w:space="0" w:color="auto"/>
        <w:bottom w:val="none" w:sz="0" w:space="0" w:color="auto"/>
        <w:right w:val="none" w:sz="0" w:space="0" w:color="auto"/>
      </w:divBdr>
    </w:div>
    <w:div w:id="1119836101">
      <w:bodyDiv w:val="1"/>
      <w:marLeft w:val="0"/>
      <w:marRight w:val="0"/>
      <w:marTop w:val="0"/>
      <w:marBottom w:val="0"/>
      <w:divBdr>
        <w:top w:val="none" w:sz="0" w:space="0" w:color="auto"/>
        <w:left w:val="none" w:sz="0" w:space="0" w:color="auto"/>
        <w:bottom w:val="none" w:sz="0" w:space="0" w:color="auto"/>
        <w:right w:val="none" w:sz="0" w:space="0" w:color="auto"/>
      </w:divBdr>
    </w:div>
    <w:div w:id="1167667156">
      <w:bodyDiv w:val="1"/>
      <w:marLeft w:val="0"/>
      <w:marRight w:val="0"/>
      <w:marTop w:val="0"/>
      <w:marBottom w:val="0"/>
      <w:divBdr>
        <w:top w:val="none" w:sz="0" w:space="0" w:color="auto"/>
        <w:left w:val="none" w:sz="0" w:space="0" w:color="auto"/>
        <w:bottom w:val="none" w:sz="0" w:space="0" w:color="auto"/>
        <w:right w:val="none" w:sz="0" w:space="0" w:color="auto"/>
      </w:divBdr>
    </w:div>
    <w:div w:id="1466508979">
      <w:bodyDiv w:val="1"/>
      <w:marLeft w:val="0"/>
      <w:marRight w:val="0"/>
      <w:marTop w:val="0"/>
      <w:marBottom w:val="0"/>
      <w:divBdr>
        <w:top w:val="none" w:sz="0" w:space="0" w:color="auto"/>
        <w:left w:val="none" w:sz="0" w:space="0" w:color="auto"/>
        <w:bottom w:val="none" w:sz="0" w:space="0" w:color="auto"/>
        <w:right w:val="none" w:sz="0" w:space="0" w:color="auto"/>
      </w:divBdr>
    </w:div>
    <w:div w:id="1682048843">
      <w:bodyDiv w:val="1"/>
      <w:marLeft w:val="0"/>
      <w:marRight w:val="0"/>
      <w:marTop w:val="0"/>
      <w:marBottom w:val="0"/>
      <w:divBdr>
        <w:top w:val="none" w:sz="0" w:space="0" w:color="auto"/>
        <w:left w:val="none" w:sz="0" w:space="0" w:color="auto"/>
        <w:bottom w:val="none" w:sz="0" w:space="0" w:color="auto"/>
        <w:right w:val="none" w:sz="0" w:space="0" w:color="auto"/>
      </w:divBdr>
    </w:div>
    <w:div w:id="1933392844">
      <w:bodyDiv w:val="1"/>
      <w:marLeft w:val="0"/>
      <w:marRight w:val="0"/>
      <w:marTop w:val="0"/>
      <w:marBottom w:val="0"/>
      <w:divBdr>
        <w:top w:val="none" w:sz="0" w:space="0" w:color="auto"/>
        <w:left w:val="none" w:sz="0" w:space="0" w:color="auto"/>
        <w:bottom w:val="none" w:sz="0" w:space="0" w:color="auto"/>
        <w:right w:val="none" w:sz="0" w:space="0" w:color="auto"/>
      </w:divBdr>
    </w:div>
    <w:div w:id="2036148352">
      <w:bodyDiv w:val="1"/>
      <w:marLeft w:val="0"/>
      <w:marRight w:val="0"/>
      <w:marTop w:val="0"/>
      <w:marBottom w:val="0"/>
      <w:divBdr>
        <w:top w:val="none" w:sz="0" w:space="0" w:color="auto"/>
        <w:left w:val="none" w:sz="0" w:space="0" w:color="auto"/>
        <w:bottom w:val="none" w:sz="0" w:space="0" w:color="auto"/>
        <w:right w:val="none" w:sz="0" w:space="0" w:color="auto"/>
      </w:divBdr>
    </w:div>
    <w:div w:id="208379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E29B5-5B53-4AD8-B308-1E5427B76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2600</Words>
  <Characters>14823</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Паспортист</dc:creator>
  <cp:lastModifiedBy>Пользователь Windows</cp:lastModifiedBy>
  <cp:revision>4</cp:revision>
  <cp:lastPrinted>2019-10-29T13:17:00Z</cp:lastPrinted>
  <dcterms:created xsi:type="dcterms:W3CDTF">2020-01-21T21:08:00Z</dcterms:created>
  <dcterms:modified xsi:type="dcterms:W3CDTF">2020-01-21T21:15:00Z</dcterms:modified>
</cp:coreProperties>
</file>