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33" w:rsidRPr="00283833" w:rsidRDefault="00104BD2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CCC7D6" wp14:editId="151B4293">
            <wp:simplePos x="0" y="0"/>
            <wp:positionH relativeFrom="column">
              <wp:posOffset>-416560</wp:posOffset>
            </wp:positionH>
            <wp:positionV relativeFrom="paragraph">
              <wp:posOffset>-179070</wp:posOffset>
            </wp:positionV>
            <wp:extent cx="7115810" cy="10027920"/>
            <wp:effectExtent l="0" t="0" r="0" b="0"/>
            <wp:wrapNone/>
            <wp:docPr id="1" name="Рисунок 1" descr="E:\АККРЕДИТАЦИЯ 2017\ППКРС СТОЛЯРЫ 2018\столяр скан\столяр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83833" w:rsidRPr="00283833" w:rsidTr="00863FCA">
        <w:trPr>
          <w:trHeight w:val="1980"/>
        </w:trPr>
        <w:tc>
          <w:tcPr>
            <w:tcW w:w="6204" w:type="dxa"/>
          </w:tcPr>
          <w:p w:rsidR="00283833" w:rsidRPr="00283833" w:rsidRDefault="00283833" w:rsidP="00283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283833" w:rsidRPr="00283833" w:rsidRDefault="00283833" w:rsidP="0028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283833" w:rsidRPr="00283833" w:rsidRDefault="00283833" w:rsidP="0028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8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283833" w:rsidRPr="00283833" w:rsidRDefault="00283833" w:rsidP="0028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8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283833" w:rsidRPr="00283833" w:rsidRDefault="00283833" w:rsidP="00283833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283833" w:rsidRPr="00283833" w:rsidRDefault="00283833" w:rsidP="00283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2838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2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2838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283833" w:rsidRPr="00283833" w:rsidRDefault="00283833" w:rsidP="00283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8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838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2838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2838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283833" w:rsidRPr="00283833" w:rsidRDefault="00283833" w:rsidP="002838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83833" w:rsidRPr="00283833" w:rsidRDefault="00283833" w:rsidP="0028383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28383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283833" w:rsidRPr="00283833" w:rsidRDefault="00283833" w:rsidP="0028383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283833" w:rsidRPr="00283833" w:rsidRDefault="00283833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Техническая графика</w:t>
      </w:r>
    </w:p>
    <w:p w:rsidR="00283833" w:rsidRPr="00283833" w:rsidRDefault="00283833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2838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283833" w:rsidRPr="00283833" w:rsidRDefault="00283833" w:rsidP="0028383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83833" w:rsidRPr="00283833" w:rsidRDefault="00104BD2" w:rsidP="00283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5DE5EA" wp14:editId="7149ECF0">
            <wp:simplePos x="0" y="0"/>
            <wp:positionH relativeFrom="column">
              <wp:posOffset>-310515</wp:posOffset>
            </wp:positionH>
            <wp:positionV relativeFrom="paragraph">
              <wp:posOffset>-45720</wp:posOffset>
            </wp:positionV>
            <wp:extent cx="7029450" cy="9806940"/>
            <wp:effectExtent l="0" t="0" r="0" b="0"/>
            <wp:wrapNone/>
            <wp:docPr id="2" name="Рисунок 2" descr="E:\АККРЕДИТАЦИЯ 2017\ППКРС СТОЛЯРЫ 2018\столяр скан\столяр-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283833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2838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83833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283833">
        <w:rPr>
          <w:rFonts w:ascii="Times New Roman" w:eastAsia="Calibri" w:hAnsi="Times New Roman" w:cs="Times New Roman"/>
          <w:sz w:val="24"/>
          <w:szCs w:val="24"/>
        </w:rPr>
        <w:t>н</w:t>
      </w:r>
      <w:r w:rsidRPr="00283833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283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283833" w:rsidRPr="00283833" w:rsidRDefault="00283833" w:rsidP="002838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83833" w:rsidRPr="00283833" w:rsidRDefault="00283833" w:rsidP="002838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83833" w:rsidRPr="00283833" w:rsidRDefault="00283833" w:rsidP="00283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ge3"/>
      <w:bookmarkStart w:id="2" w:name="page5"/>
      <w:bookmarkEnd w:id="1"/>
      <w:bookmarkEnd w:id="2"/>
      <w:r w:rsidRPr="002838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283833" w:rsidRPr="00283833" w:rsidRDefault="00283833" w:rsidP="002838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283833" w:rsidRPr="00283833" w:rsidRDefault="00283833" w:rsidP="0028383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283833" w:rsidRPr="00283833" w:rsidRDefault="00283833" w:rsidP="0028383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283833" w:rsidRPr="00283833" w:rsidRDefault="00283833" w:rsidP="0028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283833" w:rsidRPr="00283833" w:rsidRDefault="00283833" w:rsidP="0028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283833" w:rsidRPr="00283833" w:rsidRDefault="00283833" w:rsidP="0028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283833" w:rsidRPr="00283833" w:rsidRDefault="00283833" w:rsidP="0028383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283833" w:rsidRPr="00283833" w:rsidRDefault="00283833" w:rsidP="0028383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833" w:rsidRPr="00283833" w:rsidRDefault="00283833" w:rsidP="0028383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833" w:rsidRPr="00283833" w:rsidRDefault="00283833" w:rsidP="0028383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833" w:rsidRPr="00283833" w:rsidRDefault="00283833" w:rsidP="0028383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283833" w:rsidRPr="00283833" w:rsidRDefault="00283833" w:rsidP="0028383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283833" w:rsidRPr="00283833" w:rsidRDefault="00283833" w:rsidP="0028383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2838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283833" w:rsidRPr="00283833" w:rsidRDefault="00283833" w:rsidP="00283833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83833" w:rsidRPr="00283833" w:rsidRDefault="00283833" w:rsidP="0028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771352" w:rsidRPr="00AB08CC" w:rsidRDefault="00B8575B" w:rsidP="00B857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575B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771352" w:rsidRPr="00AB08CC" w:rsidRDefault="00771352" w:rsidP="00AB08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71352" w:rsidRPr="00AB08CC" w:rsidRDefault="00771352" w:rsidP="00AB08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4856" w:rsidRDefault="00BD4856" w:rsidP="00AB08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71352" w:rsidRDefault="00771352" w:rsidP="00AB08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</w:pPr>
      <w:r w:rsidRPr="00AB08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AB08CC" w:rsidRPr="00AB08CC" w:rsidRDefault="00AB08CC" w:rsidP="00AB08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76"/>
      </w:tblGrid>
      <w:tr w:rsidR="00771352" w:rsidRPr="00AB08CC" w:rsidTr="00283833">
        <w:tc>
          <w:tcPr>
            <w:tcW w:w="8330" w:type="dxa"/>
          </w:tcPr>
          <w:p w:rsidR="00771352" w:rsidRPr="00AB08CC" w:rsidRDefault="00771352" w:rsidP="00283833">
            <w:pPr>
              <w:keepNext/>
              <w:spacing w:after="0" w:line="48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71352" w:rsidRPr="00AB08CC" w:rsidRDefault="00771352" w:rsidP="002838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71352" w:rsidRPr="00AB08CC" w:rsidTr="00283833">
        <w:tc>
          <w:tcPr>
            <w:tcW w:w="8330" w:type="dxa"/>
            <w:hideMark/>
          </w:tcPr>
          <w:p w:rsidR="00771352" w:rsidRPr="00AB08CC" w:rsidRDefault="00AB08CC" w:rsidP="00283833">
            <w:pPr>
              <w:keepNext/>
              <w:autoSpaceDE w:val="0"/>
              <w:autoSpaceDN w:val="0"/>
              <w:spacing w:after="0" w:line="48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1</w:t>
            </w:r>
            <w:r w:rsidR="00771352"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.ПАСПОРТ рабочей ПРОГРАММЫ УЧЕБНОЙ ДИСЦИПЛИНЫ</w:t>
            </w:r>
          </w:p>
        </w:tc>
        <w:tc>
          <w:tcPr>
            <w:tcW w:w="1276" w:type="dxa"/>
            <w:hideMark/>
          </w:tcPr>
          <w:p w:rsidR="00771352" w:rsidRPr="00AB08CC" w:rsidRDefault="00BD4856" w:rsidP="002838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352" w:rsidRPr="00AB08CC" w:rsidTr="00283833">
        <w:tc>
          <w:tcPr>
            <w:tcW w:w="8330" w:type="dxa"/>
            <w:hideMark/>
          </w:tcPr>
          <w:p w:rsidR="00771352" w:rsidRPr="00AB08CC" w:rsidRDefault="00AB08CC" w:rsidP="00283833">
            <w:pPr>
              <w:keepNext/>
              <w:autoSpaceDE w:val="0"/>
              <w:autoSpaceDN w:val="0"/>
              <w:spacing w:after="0" w:line="48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2</w:t>
            </w:r>
            <w:r w:rsidR="00771352"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.СТРУКТУРА и содержание УЧЕБНОЙ ДИСЦИПЛИНЫ</w:t>
            </w:r>
          </w:p>
        </w:tc>
        <w:tc>
          <w:tcPr>
            <w:tcW w:w="1276" w:type="dxa"/>
            <w:hideMark/>
          </w:tcPr>
          <w:p w:rsidR="00771352" w:rsidRPr="00AB08CC" w:rsidRDefault="00BD4856" w:rsidP="002838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352" w:rsidRPr="00AB08CC" w:rsidTr="00283833">
        <w:trPr>
          <w:trHeight w:val="670"/>
        </w:trPr>
        <w:tc>
          <w:tcPr>
            <w:tcW w:w="8330" w:type="dxa"/>
            <w:hideMark/>
          </w:tcPr>
          <w:p w:rsidR="00771352" w:rsidRPr="00AB08CC" w:rsidRDefault="00AB08CC" w:rsidP="00283833">
            <w:pPr>
              <w:keepNext/>
              <w:autoSpaceDE w:val="0"/>
              <w:autoSpaceDN w:val="0"/>
              <w:spacing w:after="0" w:line="48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3</w:t>
            </w:r>
            <w:r w:rsidR="00771352"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.условия реализации  учебной дисциплины</w:t>
            </w:r>
          </w:p>
        </w:tc>
        <w:tc>
          <w:tcPr>
            <w:tcW w:w="1276" w:type="dxa"/>
            <w:hideMark/>
          </w:tcPr>
          <w:p w:rsidR="00771352" w:rsidRPr="00AB08CC" w:rsidRDefault="00BD4856" w:rsidP="002838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352" w:rsidRPr="00AB08CC" w:rsidTr="00283833">
        <w:tc>
          <w:tcPr>
            <w:tcW w:w="8330" w:type="dxa"/>
          </w:tcPr>
          <w:p w:rsidR="00771352" w:rsidRPr="00AB08CC" w:rsidRDefault="00AB08CC" w:rsidP="0028383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4</w:t>
            </w:r>
            <w:r w:rsidR="00771352" w:rsidRPr="00AB0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.Контроль и оценка результатов Освоения учебной дисциплины</w:t>
            </w:r>
          </w:p>
        </w:tc>
        <w:tc>
          <w:tcPr>
            <w:tcW w:w="1276" w:type="dxa"/>
            <w:hideMark/>
          </w:tcPr>
          <w:p w:rsidR="00771352" w:rsidRPr="00AB08CC" w:rsidRDefault="00BD4856" w:rsidP="002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833" w:rsidRPr="00AB08CC" w:rsidTr="00283833">
        <w:tc>
          <w:tcPr>
            <w:tcW w:w="8330" w:type="dxa"/>
          </w:tcPr>
          <w:p w:rsidR="00283833" w:rsidRDefault="00283833" w:rsidP="0028383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</w:p>
          <w:p w:rsidR="00283833" w:rsidRPr="00AB08CC" w:rsidRDefault="00283833" w:rsidP="0028383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5. лист изменений, дополнений</w:t>
            </w:r>
          </w:p>
        </w:tc>
        <w:tc>
          <w:tcPr>
            <w:tcW w:w="1276" w:type="dxa"/>
          </w:tcPr>
          <w:p w:rsidR="00283833" w:rsidRDefault="00283833" w:rsidP="002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833" w:rsidRDefault="00283833" w:rsidP="002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8CC" w:rsidRDefault="00AB08CC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771352" w:rsidRPr="00AB08CC" w:rsidRDefault="00AB08CC" w:rsidP="00AB0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08C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771352" w:rsidRPr="00AB08CC">
        <w:rPr>
          <w:rFonts w:ascii="Times New Roman" w:hAnsi="Times New Roman" w:cs="Times New Roman"/>
          <w:b/>
          <w:caps/>
          <w:sz w:val="24"/>
          <w:szCs w:val="24"/>
        </w:rPr>
        <w:t>. паспорт ПРОГРАММЫ УЧЕБНОЙ ДИСЦИПЛИНЫ</w:t>
      </w:r>
    </w:p>
    <w:p w:rsidR="00771352" w:rsidRDefault="00AB08CC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CC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Техническая графика</w:t>
      </w:r>
    </w:p>
    <w:p w:rsidR="00283833" w:rsidRPr="00AB08CC" w:rsidRDefault="00283833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52" w:rsidRP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.1. Область применения программы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</w:t>
      </w:r>
      <w:r w:rsidRPr="00AB08CC">
        <w:rPr>
          <w:rFonts w:ascii="Times New Roman" w:hAnsi="Times New Roman" w:cs="Times New Roman"/>
          <w:sz w:val="24"/>
          <w:szCs w:val="24"/>
        </w:rPr>
        <w:t>а</w:t>
      </w:r>
      <w:r w:rsidRPr="00AB08CC">
        <w:rPr>
          <w:rFonts w:ascii="Times New Roman" w:hAnsi="Times New Roman" w:cs="Times New Roman"/>
          <w:sz w:val="24"/>
          <w:szCs w:val="24"/>
        </w:rPr>
        <w:t>тельной программы в соответствии с ФГОС СПО</w:t>
      </w:r>
      <w:r w:rsidRPr="00AB08CC">
        <w:rPr>
          <w:rFonts w:ascii="Times New Roman" w:hAnsi="Times New Roman" w:cs="Times New Roman"/>
          <w:b/>
          <w:sz w:val="24"/>
          <w:szCs w:val="24"/>
        </w:rPr>
        <w:t xml:space="preserve">29.01.29  </w:t>
      </w:r>
      <w:r w:rsidRPr="00AB08CC">
        <w:rPr>
          <w:rFonts w:ascii="Times New Roman" w:eastAsia="Calibri" w:hAnsi="Times New Roman" w:cs="Times New Roman"/>
          <w:sz w:val="24"/>
          <w:szCs w:val="24"/>
        </w:rPr>
        <w:t xml:space="preserve"> Мастер столярного и мебельного пр</w:t>
      </w:r>
      <w:r w:rsidRPr="00AB08CC">
        <w:rPr>
          <w:rFonts w:ascii="Times New Roman" w:eastAsia="Calibri" w:hAnsi="Times New Roman" w:cs="Times New Roman"/>
          <w:sz w:val="24"/>
          <w:szCs w:val="24"/>
        </w:rPr>
        <w:t>о</w:t>
      </w:r>
      <w:r w:rsidRPr="00AB08CC">
        <w:rPr>
          <w:rFonts w:ascii="Times New Roman" w:eastAsia="Calibri" w:hAnsi="Times New Roman" w:cs="Times New Roman"/>
          <w:sz w:val="24"/>
          <w:szCs w:val="24"/>
        </w:rPr>
        <w:t>изводства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352" w:rsidRP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.2. Место дисциплины в структуре основной профессиональной образовательной пр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о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граммы:</w:t>
      </w:r>
    </w:p>
    <w:p w:rsidR="00771352" w:rsidRPr="00AB08CC" w:rsidRDefault="00771352" w:rsidP="0028383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eastAsia="Calibri" w:hAnsi="Times New Roman" w:cs="Times New Roman"/>
          <w:sz w:val="24"/>
          <w:szCs w:val="24"/>
        </w:rPr>
        <w:t>дисциплина входит в  общепрофессиональный цикл по учебному плану.</w:t>
      </w:r>
    </w:p>
    <w:p w:rsid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52" w:rsidRP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.3. Цели и задачи дисциплины – требования к результатам освоения дисциплины: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B08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пользоваться Единой системой конструкторской документации (ЕСКД) и Системой пр</w:t>
      </w:r>
      <w:r w:rsidRPr="00AB08CC">
        <w:rPr>
          <w:rFonts w:ascii="Times New Roman" w:hAnsi="Times New Roman" w:cs="Times New Roman"/>
          <w:sz w:val="24"/>
          <w:szCs w:val="24"/>
        </w:rPr>
        <w:t>о</w:t>
      </w:r>
      <w:r w:rsidRPr="00AB08CC">
        <w:rPr>
          <w:rFonts w:ascii="Times New Roman" w:hAnsi="Times New Roman" w:cs="Times New Roman"/>
          <w:sz w:val="24"/>
          <w:szCs w:val="24"/>
        </w:rPr>
        <w:t>ектной документации для строительства (СПДС),  стандартами на столярные и мебельные изд</w:t>
      </w:r>
      <w:r w:rsidRPr="00AB08CC">
        <w:rPr>
          <w:rFonts w:ascii="Times New Roman" w:hAnsi="Times New Roman" w:cs="Times New Roman"/>
          <w:sz w:val="24"/>
          <w:szCs w:val="24"/>
        </w:rPr>
        <w:t>е</w:t>
      </w:r>
      <w:r w:rsidRPr="00AB08CC">
        <w:rPr>
          <w:rFonts w:ascii="Times New Roman" w:hAnsi="Times New Roman" w:cs="Times New Roman"/>
          <w:sz w:val="24"/>
          <w:szCs w:val="24"/>
        </w:rPr>
        <w:t>лия, справочной литературой;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читать рабочие и сборочные чертежи и схемы, эскизы, схемы и техническую документацию на столярные и мебельные изделия;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выполнять построения чертежей деталей, их элементов, узлов, эскизов, технические рису</w:t>
      </w:r>
      <w:r w:rsidRPr="00AB08CC">
        <w:rPr>
          <w:rFonts w:ascii="Times New Roman" w:hAnsi="Times New Roman" w:cs="Times New Roman"/>
          <w:sz w:val="24"/>
          <w:szCs w:val="24"/>
        </w:rPr>
        <w:t>н</w:t>
      </w:r>
      <w:r w:rsidRPr="00AB08CC">
        <w:rPr>
          <w:rFonts w:ascii="Times New Roman" w:hAnsi="Times New Roman" w:cs="Times New Roman"/>
          <w:sz w:val="24"/>
          <w:szCs w:val="24"/>
        </w:rPr>
        <w:t>ки схем на столярные и мебельные изделия и их графическое оформление;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выполнять технические измерения и наносить размеры.</w:t>
      </w:r>
    </w:p>
    <w:p w:rsidR="00771352" w:rsidRPr="00AB08CC" w:rsidRDefault="00771352" w:rsidP="00283833">
      <w:pPr>
        <w:pStyle w:val="a3"/>
        <w:ind w:firstLine="567"/>
        <w:jc w:val="both"/>
        <w:rPr>
          <w:rStyle w:val="headerafff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B08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общие положения Единой системы конструкторской документации (ЕСКД) и Системы  проектной документации для строительства (СПДС);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общие требования стандартов на столярные и мебельные изделия;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основные виды и правила чтения чертежей на столярные и мебельные изделия;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общие правила построения чертежей, эскизов, схем на столярные и мебельные изделия и их графического оформления;</w:t>
      </w:r>
    </w:p>
    <w:p w:rsidR="00771352" w:rsidRPr="00AB08CC" w:rsidRDefault="00771352" w:rsidP="00283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- правила выполнения технических измерений и нанесения размеров.</w:t>
      </w:r>
    </w:p>
    <w:p w:rsid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52" w:rsidRPr="00AB08CC" w:rsidRDefault="00AB08CC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.4. Рекомендуемое количество часов на освоение программы дисциплины:</w:t>
      </w:r>
    </w:p>
    <w:p w:rsidR="00771352" w:rsidRPr="00AB08CC" w:rsidRDefault="00771352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F37DE5">
        <w:rPr>
          <w:rFonts w:ascii="Times New Roman" w:hAnsi="Times New Roman" w:cs="Times New Roman"/>
          <w:sz w:val="24"/>
          <w:szCs w:val="24"/>
        </w:rPr>
        <w:t xml:space="preserve"> </w:t>
      </w:r>
      <w:r w:rsidR="00F37DE5" w:rsidRPr="00283833">
        <w:rPr>
          <w:rFonts w:ascii="Times New Roman" w:hAnsi="Times New Roman" w:cs="Times New Roman"/>
          <w:b/>
          <w:sz w:val="24"/>
          <w:szCs w:val="24"/>
        </w:rPr>
        <w:t>90</w:t>
      </w:r>
      <w:r w:rsidRPr="00AB08CC">
        <w:rPr>
          <w:rFonts w:ascii="Times New Roman" w:hAnsi="Times New Roman" w:cs="Times New Roman"/>
          <w:sz w:val="24"/>
          <w:szCs w:val="24"/>
        </w:rPr>
        <w:t xml:space="preserve"> час</w:t>
      </w:r>
      <w:r w:rsidR="00AB08CC">
        <w:rPr>
          <w:rFonts w:ascii="Times New Roman" w:hAnsi="Times New Roman" w:cs="Times New Roman"/>
          <w:sz w:val="24"/>
          <w:szCs w:val="24"/>
        </w:rPr>
        <w:t>ов</w:t>
      </w:r>
      <w:r w:rsidRPr="00AB08C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71352" w:rsidRPr="00AB08CC" w:rsidRDefault="00771352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F37DE5" w:rsidRPr="00283833">
        <w:rPr>
          <w:rFonts w:ascii="Times New Roman" w:hAnsi="Times New Roman" w:cs="Times New Roman"/>
          <w:b/>
          <w:sz w:val="24"/>
          <w:szCs w:val="24"/>
        </w:rPr>
        <w:t>6</w:t>
      </w:r>
      <w:r w:rsidRPr="00283833">
        <w:rPr>
          <w:rFonts w:ascii="Times New Roman" w:hAnsi="Times New Roman" w:cs="Times New Roman"/>
          <w:b/>
          <w:sz w:val="24"/>
          <w:szCs w:val="24"/>
        </w:rPr>
        <w:t>0</w:t>
      </w:r>
      <w:r w:rsidRPr="00AB08C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71352" w:rsidRPr="00AB08CC" w:rsidRDefault="00771352" w:rsidP="0028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37DE5" w:rsidRPr="00283833">
        <w:rPr>
          <w:rFonts w:ascii="Times New Roman" w:hAnsi="Times New Roman" w:cs="Times New Roman"/>
          <w:b/>
          <w:sz w:val="24"/>
          <w:szCs w:val="24"/>
        </w:rPr>
        <w:t>30</w:t>
      </w:r>
      <w:r w:rsidRPr="00AB08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8CC" w:rsidRDefault="00AB08CC" w:rsidP="002838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352" w:rsidRDefault="00AB08CC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AB08CC" w:rsidRPr="00AB08CC" w:rsidRDefault="00AB08CC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52" w:rsidRDefault="00AB08CC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1352" w:rsidRPr="00AB08CC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AB08CC" w:rsidRPr="00AB08CC" w:rsidRDefault="00AB08CC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71352" w:rsidRPr="00AB08CC" w:rsidTr="00EB62E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71352" w:rsidRPr="00AB08CC" w:rsidTr="00EB62E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6D2B73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771352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6D2B73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771352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08CC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8CC" w:rsidRPr="00AB08CC" w:rsidRDefault="00323E6F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8CC" w:rsidRPr="00AB08CC" w:rsidRDefault="00AB08CC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E6F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323E6F" w:rsidP="00EB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6F" w:rsidRPr="004E33E6" w:rsidRDefault="004E33E6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23E6F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323E6F" w:rsidP="00EB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E6F" w:rsidRDefault="00323E6F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23E6F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323E6F" w:rsidP="00EB6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6D2B73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323E6F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323E6F" w:rsidRDefault="00323E6F" w:rsidP="00EB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323E6F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E6F" w:rsidRPr="00AB08CC" w:rsidTr="00EB62E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323E6F" w:rsidRDefault="00323E6F" w:rsidP="0032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(подготовка сообщений, презент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ций, решение задач, заполнение таблиц)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6D2B73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323E6F" w:rsidRPr="00AB08CC" w:rsidTr="00323E6F">
        <w:trPr>
          <w:trHeight w:val="33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6F" w:rsidRPr="00AB08CC" w:rsidRDefault="00323E6F" w:rsidP="00AB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</w:tr>
    </w:tbl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352" w:rsidRPr="00AB08CC" w:rsidRDefault="00771352" w:rsidP="00AB08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</w:rPr>
        <w:sectPr w:rsidR="00771352" w:rsidRPr="00AB08CC" w:rsidSect="00283833"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EB62EB" w:rsidRPr="00AB08CC" w:rsidRDefault="00EB62EB" w:rsidP="00EB62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b w:val="0"/>
          <w:caps/>
        </w:rPr>
      </w:pPr>
      <w:r w:rsidRPr="00AB08CC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 xml:space="preserve">2 </w:t>
      </w:r>
      <w:r w:rsidRPr="00AB08CC">
        <w:rPr>
          <w:rFonts w:ascii="Times New Roman" w:hAnsi="Times New Roman" w:cs="Times New Roman"/>
        </w:rPr>
        <w:t xml:space="preserve"> Тематический план и содержание учебной дисциплины</w:t>
      </w:r>
      <w:r w:rsidR="004F7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/>
        </w:rPr>
        <w:t>ОП.01</w:t>
      </w:r>
      <w:r w:rsidRPr="00AB08CC">
        <w:rPr>
          <w:rFonts w:ascii="Times New Roman" w:hAnsi="Times New Roman" w:cs="Times New Roman"/>
          <w:caps/>
        </w:rPr>
        <w:t xml:space="preserve"> техническая графика</w:t>
      </w:r>
    </w:p>
    <w:p w:rsidR="00EB62EB" w:rsidRPr="00AB08CC" w:rsidRDefault="00EB62EB" w:rsidP="00EB62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bCs w:val="0"/>
          <w:i/>
        </w:rPr>
      </w:pPr>
      <w:r w:rsidRPr="00AB08CC">
        <w:rPr>
          <w:rFonts w:ascii="Times New Roman" w:hAnsi="Times New Roman" w:cs="Times New Roman"/>
          <w:i/>
        </w:rPr>
        <w:tab/>
      </w:r>
      <w:r w:rsidRPr="00AB08CC">
        <w:rPr>
          <w:rFonts w:ascii="Times New Roman" w:hAnsi="Times New Roman" w:cs="Times New Roman"/>
          <w:i/>
        </w:rPr>
        <w:tab/>
      </w:r>
      <w:r w:rsidRPr="00AB08CC">
        <w:rPr>
          <w:rFonts w:ascii="Times New Roman" w:hAnsi="Times New Roman" w:cs="Times New Roman"/>
          <w:i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6"/>
        <w:gridCol w:w="10076"/>
        <w:gridCol w:w="992"/>
        <w:gridCol w:w="1276"/>
      </w:tblGrid>
      <w:tr w:rsidR="00EB62EB" w:rsidRPr="00AB08CC" w:rsidTr="00512A4F">
        <w:trPr>
          <w:trHeight w:val="284"/>
        </w:trPr>
        <w:tc>
          <w:tcPr>
            <w:tcW w:w="2424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10442" w:type="dxa"/>
            <w:gridSpan w:val="2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B0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B62EB" w:rsidRPr="00AB08CC" w:rsidTr="00512A4F">
        <w:trPr>
          <w:trHeight w:val="284"/>
        </w:trPr>
        <w:tc>
          <w:tcPr>
            <w:tcW w:w="2424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2" w:type="dxa"/>
            <w:gridSpan w:val="2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EB62EB" w:rsidRPr="00AB08CC" w:rsidRDefault="00EB62EB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12A4F" w:rsidRPr="00805D42" w:rsidTr="00512A4F">
        <w:trPr>
          <w:trHeight w:val="284"/>
        </w:trPr>
        <w:tc>
          <w:tcPr>
            <w:tcW w:w="12866" w:type="dxa"/>
            <w:gridSpan w:val="3"/>
            <w:hideMark/>
          </w:tcPr>
          <w:p w:rsidR="00512A4F" w:rsidRPr="00805D42" w:rsidRDefault="00512A4F" w:rsidP="0096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0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бщие сведения </w:t>
            </w:r>
            <w:r w:rsidRPr="0080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2A4F" w:rsidRPr="00805D42" w:rsidRDefault="00512A4F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12A4F" w:rsidRPr="00805D42" w:rsidRDefault="00512A4F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4D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700B4D" w:rsidRPr="00AB08CC" w:rsidRDefault="00700B4D" w:rsidP="00512A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2" w:type="dxa"/>
            <w:gridSpan w:val="2"/>
            <w:hideMark/>
          </w:tcPr>
          <w:p w:rsidR="00700B4D" w:rsidRPr="00323E6F" w:rsidRDefault="00700B4D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700B4D" w:rsidRPr="0012125C" w:rsidRDefault="00700B4D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700B4D" w:rsidRPr="00EB303D" w:rsidRDefault="00700B4D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B4D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700B4D" w:rsidRPr="00AB08CC" w:rsidRDefault="00700B4D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700B4D" w:rsidRPr="00AB08CC" w:rsidRDefault="00700B4D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  <w:hideMark/>
          </w:tcPr>
          <w:p w:rsidR="00700B4D" w:rsidRPr="00AB08CC" w:rsidRDefault="00700B4D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ЕСКД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стандартов на  столярные и мебельные работы, справочной литературы.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Способы проецирования. Расположение видов на чертеже.  </w:t>
            </w:r>
          </w:p>
        </w:tc>
        <w:tc>
          <w:tcPr>
            <w:tcW w:w="992" w:type="dxa"/>
            <w:vAlign w:val="center"/>
          </w:tcPr>
          <w:p w:rsidR="00700B4D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B4D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6" w:type="dxa"/>
          </w:tcPr>
          <w:p w:rsidR="00863FCA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и эскиз. Линии, правила нанесения размеров, масштабы, форматы, основная надпись, шрифты, обозначение шероховатости поверхности.</w:t>
            </w:r>
          </w:p>
        </w:tc>
        <w:tc>
          <w:tcPr>
            <w:tcW w:w="992" w:type="dxa"/>
            <w:vAlign w:val="center"/>
          </w:tcPr>
          <w:p w:rsidR="00863FCA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323E6F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70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1. Вычертить линии чертежа, основную надпись.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70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70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6" w:type="dxa"/>
          </w:tcPr>
          <w:p w:rsidR="00863FCA" w:rsidRDefault="00863FCA" w:rsidP="0086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2.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чертеж   детали в трёх проекциях.</w:t>
            </w:r>
          </w:p>
        </w:tc>
        <w:tc>
          <w:tcPr>
            <w:tcW w:w="992" w:type="dxa"/>
            <w:vAlign w:val="center"/>
          </w:tcPr>
          <w:p w:rsidR="00863FCA" w:rsidRDefault="00863FCA" w:rsidP="0070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ческие построения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2" w:type="dxa"/>
            <w:gridSpan w:val="2"/>
            <w:hideMark/>
          </w:tcPr>
          <w:p w:rsidR="00863FCA" w:rsidRPr="00323E6F" w:rsidRDefault="00863FCA" w:rsidP="00EB62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863FCA" w:rsidRPr="00AB08CC" w:rsidRDefault="00863FCA" w:rsidP="00EB62EB">
            <w:pPr>
              <w:pStyle w:val="a3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EB62EB">
            <w:pPr>
              <w:pStyle w:val="a3"/>
              <w:ind w:left="-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отрезка, угла, окружности, сопряжения прямых и кривых линий, уклон и конусность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3E65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задание 3.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 чертеж   детали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сопряжениями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3E65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чертеж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циркульных и лекальных кривых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метрические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моугольные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442" w:type="dxa"/>
            <w:gridSpan w:val="2"/>
            <w:hideMark/>
          </w:tcPr>
          <w:p w:rsidR="00863FCA" w:rsidRPr="00323E6F" w:rsidRDefault="00863FCA" w:rsidP="00EB62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9F6D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проекции, технический рисунок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прямоугольное проецирование,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плексный чертеж, проекции геометрических тел.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E70048" w:rsidRDefault="00863FCA" w:rsidP="009F6D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E70048" w:rsidRDefault="00863FCA" w:rsidP="009F6D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E70048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Pr="001454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4:  </w:t>
            </w:r>
            <w:r w:rsidRPr="001454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По заданным размерам построить в трех проекциях геометрические тела - одно тело вращения (</w:t>
            </w:r>
            <w:r w:rsidRPr="001454B7">
              <w:rPr>
                <w:rFonts w:ascii="Times New Roman" w:eastAsia="Calibri" w:hAnsi="Times New Roman" w:cs="Times New Roman"/>
                <w:sz w:val="24"/>
                <w:szCs w:val="24"/>
              </w:rPr>
              <w:t>цилиндр или конус) и одно граненое тело (призма или пи</w:t>
            </w:r>
            <w:r w:rsidRPr="001454B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рамида).</w:t>
            </w:r>
            <w:r w:rsidRPr="00145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B7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проекции точек,</w:t>
            </w:r>
            <w:r w:rsidRPr="00145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на поверхности геометрических тел.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9F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E70048" w:rsidRDefault="00863FCA" w:rsidP="009F6D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6" w:type="dxa"/>
          </w:tcPr>
          <w:p w:rsidR="00863FCA" w:rsidRPr="00E70048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5: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аксонометрическую проекцию</w:t>
            </w:r>
            <w:r w:rsidRPr="004E3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(прямоугольная изометрич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r w:rsidRPr="004E3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проекция) тела вращения</w:t>
            </w:r>
            <w:r w:rsidRPr="004E33E6">
              <w:rPr>
                <w:rFonts w:ascii="Times New Roman" w:hAnsi="Times New Roman" w:cs="Times New Roman"/>
                <w:sz w:val="24"/>
                <w:szCs w:val="24"/>
              </w:rPr>
              <w:t>(цилиндра)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3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аксонометрическую проекцию</w:t>
            </w:r>
            <w:r w:rsidRPr="004E3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(прям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диметрическая</w:t>
            </w:r>
            <w:r w:rsidRPr="004E3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проекция) граненого тела </w:t>
            </w:r>
            <w:r w:rsidRPr="004E33E6">
              <w:rPr>
                <w:rFonts w:ascii="Times New Roman" w:hAnsi="Times New Roman" w:cs="Times New Roman"/>
                <w:sz w:val="24"/>
                <w:szCs w:val="24"/>
              </w:rPr>
              <w:t>(призмы)</w:t>
            </w:r>
            <w:r w:rsidRPr="004E33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3FCA" w:rsidRDefault="00863FCA" w:rsidP="009F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E70048" w:rsidRDefault="00863FCA" w:rsidP="009F6D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76" w:type="dxa"/>
          </w:tcPr>
          <w:p w:rsidR="00863FCA" w:rsidRPr="00E70048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6: </w:t>
            </w:r>
            <w:r w:rsidRPr="00E70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наглядному изображению модели </w:t>
            </w:r>
            <w:r w:rsidRPr="00E70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ее 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>комплексный че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>теж -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</w:t>
            </w:r>
            <w:r w:rsidRPr="00E70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>проекции в масштабе 1:1 (горизонтальную, фронтальную и профильную). Нанести размеры.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прямоугольную изометрическую проекцию модели с вырезом</w:t>
            </w:r>
            <w:r w:rsidRPr="00E70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четверти.</w:t>
            </w:r>
            <w:r w:rsidRPr="00E7004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технический рисунок.</w:t>
            </w:r>
          </w:p>
        </w:tc>
        <w:tc>
          <w:tcPr>
            <w:tcW w:w="992" w:type="dxa"/>
            <w:vAlign w:val="center"/>
          </w:tcPr>
          <w:p w:rsidR="00863FCA" w:rsidRDefault="00863FCA" w:rsidP="009F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0" w:type="auto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E70048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63FCA" w:rsidRPr="00E70048" w:rsidRDefault="00863FCA" w:rsidP="0064253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 аксонометрическую проекцию предмета мебели. 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</w:tcPr>
          <w:p w:rsidR="00863FCA" w:rsidRPr="00AB08CC" w:rsidRDefault="00863FCA" w:rsidP="00512A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FCA" w:rsidRPr="00AB08CC" w:rsidRDefault="00863FCA" w:rsidP="00512A4F">
            <w:pPr>
              <w:pStyle w:val="a3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Разрезы и сечения</w:t>
            </w:r>
          </w:p>
        </w:tc>
        <w:tc>
          <w:tcPr>
            <w:tcW w:w="10442" w:type="dxa"/>
            <w:gridSpan w:val="2"/>
            <w:hideMark/>
          </w:tcPr>
          <w:p w:rsidR="00863FCA" w:rsidRPr="00E70048" w:rsidRDefault="00863FCA" w:rsidP="00EB62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863FCA" w:rsidRPr="00E70048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E70048" w:rsidRDefault="00863FCA" w:rsidP="002327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Сечения. Выполнение и обозначение сечений. Разрезы, построение, классификация, обознач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0048">
              <w:rPr>
                <w:rFonts w:ascii="Times New Roman" w:eastAsia="Calibri" w:hAnsi="Times New Roman" w:cs="Times New Roman"/>
                <w:sz w:val="24"/>
                <w:szCs w:val="24"/>
              </w:rPr>
              <w:t>ние. Совмещение вида и разреза.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F908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чертеж детали по имеющемуся аксонометрическому изображению детали 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390"/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F908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аксонометрического изображения детали по чертежу с применением выреза четверти.</w:t>
            </w:r>
          </w:p>
        </w:tc>
        <w:tc>
          <w:tcPr>
            <w:tcW w:w="992" w:type="dxa"/>
            <w:vAlign w:val="center"/>
          </w:tcPr>
          <w:p w:rsidR="00863FCA" w:rsidRDefault="00863FCA" w:rsidP="00EB62EB">
            <w:pPr>
              <w:tabs>
                <w:tab w:val="left" w:pos="390"/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аксонометрическое  изображения несложной детали.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805D42" w:rsidTr="00512A4F">
        <w:trPr>
          <w:trHeight w:val="284"/>
        </w:trPr>
        <w:tc>
          <w:tcPr>
            <w:tcW w:w="2424" w:type="dxa"/>
            <w:hideMark/>
          </w:tcPr>
          <w:p w:rsidR="00863FCA" w:rsidRPr="00805D42" w:rsidRDefault="00863FCA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0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и сборочные чертежи</w:t>
            </w:r>
          </w:p>
        </w:tc>
        <w:tc>
          <w:tcPr>
            <w:tcW w:w="10442" w:type="dxa"/>
            <w:gridSpan w:val="2"/>
          </w:tcPr>
          <w:p w:rsidR="00863FCA" w:rsidRPr="00805D42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63FCA" w:rsidRPr="00805D42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805D42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чертежи </w:t>
            </w:r>
          </w:p>
        </w:tc>
        <w:tc>
          <w:tcPr>
            <w:tcW w:w="10442" w:type="dxa"/>
            <w:gridSpan w:val="2"/>
            <w:hideMark/>
          </w:tcPr>
          <w:p w:rsidR="00863FCA" w:rsidRPr="00323E6F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805D42" w:rsidRDefault="00863FCA" w:rsidP="00370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tcBorders>
              <w:bottom w:val="single" w:sz="4" w:space="0" w:color="auto"/>
            </w:tcBorders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hideMark/>
          </w:tcPr>
          <w:p w:rsidR="00863FCA" w:rsidRPr="00AB08CC" w:rsidRDefault="00863FCA" w:rsidP="0018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  <w:tcBorders>
              <w:bottom w:val="single" w:sz="4" w:space="0" w:color="auto"/>
            </w:tcBorders>
          </w:tcPr>
          <w:p w:rsidR="00863FCA" w:rsidRPr="00AB08CC" w:rsidRDefault="00863FCA" w:rsidP="0018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видов(проекций), выносных элементов на чертежах, компоновка изображений. Разъемные и неразъемные соединения. Резьбовые соединения.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18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чертеж резьбового соединения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187B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18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резьбового соединения</w:t>
            </w:r>
          </w:p>
        </w:tc>
        <w:tc>
          <w:tcPr>
            <w:tcW w:w="992" w:type="dxa"/>
            <w:vAlign w:val="center"/>
            <w:hideMark/>
          </w:tcPr>
          <w:p w:rsidR="00863FCA" w:rsidRPr="008978D3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Сборочный чертеж</w:t>
            </w:r>
          </w:p>
        </w:tc>
        <w:tc>
          <w:tcPr>
            <w:tcW w:w="10442" w:type="dxa"/>
            <w:gridSpan w:val="2"/>
            <w:hideMark/>
          </w:tcPr>
          <w:p w:rsidR="00863FCA" w:rsidRPr="00323E6F" w:rsidRDefault="00863FCA" w:rsidP="0018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370427" w:rsidRDefault="00863FCA" w:rsidP="00EB62EB">
            <w:pPr>
              <w:tabs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сборочных чертежах, разрезы, простановка размеров, условности и упрощ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на сборочных чертежах. Спецификация.  Деталирование. Чтение сборочного чертежа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8978D3" w:rsidRDefault="00863FCA" w:rsidP="00EB62EB">
            <w:pPr>
              <w:tabs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E051E1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  <w:shd w:val="clear" w:color="auto" w:fill="FFFF00"/>
          </w:tcPr>
          <w:p w:rsidR="00863FCA" w:rsidRDefault="00863FCA" w:rsidP="00F1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center" w:pos="7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 таблицу «Условные обозначения на чертежах мебели»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о схемах</w:t>
            </w:r>
          </w:p>
        </w:tc>
        <w:tc>
          <w:tcPr>
            <w:tcW w:w="10442" w:type="dxa"/>
            <w:gridSpan w:val="2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82623F" w:rsidRDefault="00863FCA" w:rsidP="008262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23F">
              <w:rPr>
                <w:rFonts w:ascii="Times New Roman" w:hAnsi="Times New Roman" w:cs="Times New Roman"/>
              </w:rPr>
              <w:t>Общие требования к выполнению схем ГОСТ 2.701-84.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Условные</w:t>
            </w:r>
            <w:r w:rsidRPr="0082623F">
              <w:rPr>
                <w:rFonts w:ascii="Times New Roman" w:hAnsi="Times New Roman" w:cs="Times New Roman"/>
              </w:rPr>
              <w:t xml:space="preserve"> обозначения элементов кинематич</w:t>
            </w:r>
            <w:r w:rsidRPr="0082623F">
              <w:rPr>
                <w:rFonts w:ascii="Times New Roman" w:hAnsi="Times New Roman" w:cs="Times New Roman"/>
              </w:rPr>
              <w:t>е</w:t>
            </w:r>
            <w:r w:rsidRPr="0082623F">
              <w:rPr>
                <w:rFonts w:ascii="Times New Roman" w:hAnsi="Times New Roman" w:cs="Times New Roman"/>
              </w:rPr>
              <w:t>ских схем  ГОСТ 2.770-68. Правила выполнения  ГОСТ 2.703-75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15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условных обозначений кинематических схем. Прочитать функциональные схемы работы д/о станков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DE1CC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Pr="0065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  <w:r w:rsidRPr="0065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детской площадки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 w:val="restart"/>
            <w:hideMark/>
          </w:tcPr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</w:t>
            </w:r>
          </w:p>
          <w:p w:rsidR="00863FCA" w:rsidRPr="00AB08CC" w:rsidRDefault="00863FCA" w:rsidP="00512A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 чт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ние чертеже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 специальности</w:t>
            </w:r>
          </w:p>
        </w:tc>
        <w:tc>
          <w:tcPr>
            <w:tcW w:w="10442" w:type="dxa"/>
            <w:gridSpan w:val="2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3A50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чертежам мебели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63FCA" w:rsidRPr="00EB303D" w:rsidRDefault="00863FCA" w:rsidP="0086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3A50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12 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 чертеж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мебельной фурнитуры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863FCA" w:rsidRPr="00EB303D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863FCA" w:rsidRPr="00AB08CC" w:rsidRDefault="00863FCA" w:rsidP="003A50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6" w:type="dxa"/>
          </w:tcPr>
          <w:p w:rsidR="00863FCA" w:rsidRPr="00AB08CC" w:rsidRDefault="00863FCA" w:rsidP="00863F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AB0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 общего вида шкафа для белья</w:t>
            </w:r>
          </w:p>
        </w:tc>
        <w:tc>
          <w:tcPr>
            <w:tcW w:w="992" w:type="dxa"/>
            <w:vAlign w:val="center"/>
          </w:tcPr>
          <w:p w:rsidR="00863FCA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AB08CC" w:rsidTr="00512A4F">
        <w:trPr>
          <w:trHeight w:val="284"/>
        </w:trPr>
        <w:tc>
          <w:tcPr>
            <w:tcW w:w="2424" w:type="dxa"/>
            <w:vMerge/>
            <w:hideMark/>
          </w:tcPr>
          <w:p w:rsidR="00863FCA" w:rsidRPr="00AB08CC" w:rsidRDefault="00863FCA" w:rsidP="0051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2" w:type="dxa"/>
            <w:gridSpan w:val="2"/>
            <w:hideMark/>
          </w:tcPr>
          <w:p w:rsidR="00863FCA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:rsidR="00863FCA" w:rsidRPr="00AB08CC" w:rsidRDefault="00863FCA" w:rsidP="00EB62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ыполнить  чертеж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 вида для изделия по выбору</w:t>
            </w: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63FCA" w:rsidRPr="00AB08CC" w:rsidRDefault="00863FCA" w:rsidP="00EB6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зачёту.</w:t>
            </w:r>
          </w:p>
        </w:tc>
        <w:tc>
          <w:tcPr>
            <w:tcW w:w="992" w:type="dxa"/>
            <w:vAlign w:val="center"/>
            <w:hideMark/>
          </w:tcPr>
          <w:p w:rsidR="00863FCA" w:rsidRPr="0012125C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863FCA" w:rsidRPr="00EB303D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FCA" w:rsidRPr="006539B8" w:rsidTr="00512A4F">
        <w:trPr>
          <w:trHeight w:val="284"/>
        </w:trPr>
        <w:tc>
          <w:tcPr>
            <w:tcW w:w="12866" w:type="dxa"/>
            <w:gridSpan w:val="3"/>
            <w:hideMark/>
          </w:tcPr>
          <w:p w:rsidR="00863FCA" w:rsidRPr="006539B8" w:rsidRDefault="00863FCA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vMerge/>
            <w:vAlign w:val="center"/>
            <w:hideMark/>
          </w:tcPr>
          <w:p w:rsidR="00863FCA" w:rsidRPr="006539B8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FCA" w:rsidRPr="006539B8" w:rsidTr="00512A4F">
        <w:trPr>
          <w:trHeight w:val="284"/>
        </w:trPr>
        <w:tc>
          <w:tcPr>
            <w:tcW w:w="12866" w:type="dxa"/>
            <w:gridSpan w:val="3"/>
            <w:hideMark/>
          </w:tcPr>
          <w:p w:rsidR="00863FCA" w:rsidRPr="006539B8" w:rsidRDefault="00863FCA" w:rsidP="0051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аттестация в форме </w:t>
            </w:r>
            <w:r w:rsidR="00597C79"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</w:t>
            </w:r>
            <w:r w:rsidR="00597C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ированного</w:t>
            </w:r>
            <w:r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зачета</w:t>
            </w:r>
          </w:p>
        </w:tc>
        <w:tc>
          <w:tcPr>
            <w:tcW w:w="992" w:type="dxa"/>
            <w:vAlign w:val="center"/>
            <w:hideMark/>
          </w:tcPr>
          <w:p w:rsidR="00863FCA" w:rsidRPr="006539B8" w:rsidRDefault="00863FCA" w:rsidP="00E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3FCA" w:rsidRPr="006539B8" w:rsidRDefault="00863FCA" w:rsidP="00EB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2EB" w:rsidRPr="00805D42" w:rsidRDefault="00EB62EB" w:rsidP="00EB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B62EB" w:rsidRPr="00805D42" w:rsidRDefault="00EB62EB" w:rsidP="00EB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B62EB" w:rsidRPr="00805D42" w:rsidRDefault="00EB62EB" w:rsidP="00EB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B62EB" w:rsidRDefault="00EB62EB" w:rsidP="00EB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EB62EB" w:rsidRPr="00805D42" w:rsidRDefault="00EB62EB" w:rsidP="00EB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52" w:rsidRPr="00AB08CC" w:rsidRDefault="00771352" w:rsidP="00AB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1352" w:rsidRPr="00AB08CC" w:rsidSect="0028383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71352" w:rsidRDefault="00BD4856" w:rsidP="00AB08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3</w:t>
      </w:r>
      <w:r w:rsidR="00771352" w:rsidRPr="00AB08CC">
        <w:rPr>
          <w:rFonts w:ascii="Times New Roman" w:hAnsi="Times New Roman" w:cs="Times New Roman"/>
          <w:caps/>
          <w:color w:val="000000" w:themeColor="text1"/>
        </w:rPr>
        <w:t>. условия реализации программы дисциплины</w:t>
      </w:r>
    </w:p>
    <w:p w:rsidR="0001425A" w:rsidRPr="0001425A" w:rsidRDefault="0001425A" w:rsidP="0001425A">
      <w:pPr>
        <w:rPr>
          <w:lang w:eastAsia="ru-RU"/>
        </w:rPr>
      </w:pPr>
    </w:p>
    <w:p w:rsidR="00771352" w:rsidRPr="00AB08CC" w:rsidRDefault="00BD4856" w:rsidP="00BD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1352" w:rsidRPr="00AB08CC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771352" w:rsidRPr="00AB08CC" w:rsidRDefault="00771352" w:rsidP="00BD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08CC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«Техническая гр</w:t>
      </w:r>
      <w:r w:rsidRPr="00AB08CC">
        <w:rPr>
          <w:rFonts w:ascii="Times New Roman" w:hAnsi="Times New Roman" w:cs="Times New Roman"/>
          <w:bCs/>
          <w:sz w:val="24"/>
          <w:szCs w:val="24"/>
        </w:rPr>
        <w:t>а</w:t>
      </w:r>
      <w:r w:rsidRPr="00AB08CC">
        <w:rPr>
          <w:rFonts w:ascii="Times New Roman" w:hAnsi="Times New Roman" w:cs="Times New Roman"/>
          <w:bCs/>
          <w:sz w:val="24"/>
          <w:szCs w:val="24"/>
        </w:rPr>
        <w:t>фика»</w:t>
      </w:r>
    </w:p>
    <w:p w:rsidR="00BD4856" w:rsidRDefault="00771352" w:rsidP="00BD4856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08CC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771352" w:rsidRPr="00AB08CC" w:rsidRDefault="00771352" w:rsidP="00BD485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Pr="00AB08CC">
        <w:rPr>
          <w:rFonts w:ascii="Times New Roman" w:eastAsia="Calibri" w:hAnsi="Times New Roman" w:cs="Times New Roman"/>
          <w:sz w:val="24"/>
          <w:szCs w:val="24"/>
        </w:rPr>
        <w:t>посадочных мест  для обучающихся;</w:t>
      </w:r>
    </w:p>
    <w:p w:rsidR="00BD4856" w:rsidRDefault="00771352" w:rsidP="00BD485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eastAsia="Calibri" w:hAnsi="Times New Roman" w:cs="Times New Roman"/>
          <w:sz w:val="24"/>
          <w:szCs w:val="24"/>
        </w:rPr>
        <w:t xml:space="preserve">рабочее место преподавателя, </w:t>
      </w:r>
    </w:p>
    <w:p w:rsidR="00BD4856" w:rsidRDefault="00771352" w:rsidP="00BD485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eastAsia="Calibri" w:hAnsi="Times New Roman" w:cs="Times New Roman"/>
          <w:sz w:val="24"/>
          <w:szCs w:val="24"/>
        </w:rPr>
        <w:t xml:space="preserve">комплект учебно-методических материалов, в том числе на электронных носителях, </w:t>
      </w:r>
    </w:p>
    <w:p w:rsidR="00771352" w:rsidRPr="00AB08CC" w:rsidRDefault="00771352" w:rsidP="00BD485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eastAsia="Calibri" w:hAnsi="Times New Roman" w:cs="Times New Roman"/>
          <w:sz w:val="24"/>
          <w:szCs w:val="24"/>
        </w:rPr>
        <w:t>комплект учебно-наглядных пособий по дисциплине;</w:t>
      </w:r>
    </w:p>
    <w:p w:rsidR="00BD4856" w:rsidRDefault="00771352" w:rsidP="00BD4856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08CC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771352" w:rsidRPr="00AB08CC" w:rsidRDefault="00771352" w:rsidP="00BD485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AB08CC">
        <w:rPr>
          <w:rFonts w:ascii="Times New Roman" w:eastAsia="Calibri" w:hAnsi="Times New Roman" w:cs="Times New Roman"/>
          <w:sz w:val="24"/>
          <w:szCs w:val="24"/>
        </w:rPr>
        <w:t>компьютер с лицензионным программным обеспечением.</w:t>
      </w:r>
    </w:p>
    <w:p w:rsidR="00771352" w:rsidRPr="00AB08CC" w:rsidRDefault="00771352" w:rsidP="00BD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52" w:rsidRPr="00AB08CC" w:rsidRDefault="0012125C" w:rsidP="00BD48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771352" w:rsidRPr="00AB08CC">
        <w:rPr>
          <w:rFonts w:ascii="Times New Roman" w:hAnsi="Times New Roman" w:cs="Times New Roman"/>
          <w:color w:val="000000" w:themeColor="text1"/>
        </w:rPr>
        <w:t>.2. Информационное обеспечение обучения</w:t>
      </w:r>
    </w:p>
    <w:p w:rsidR="00771352" w:rsidRPr="00AB08CC" w:rsidRDefault="00771352" w:rsidP="00BD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C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AB08C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08CC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BD4856" w:rsidRDefault="00BD4856" w:rsidP="00BD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52" w:rsidRDefault="00771352" w:rsidP="00597C7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85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2A4F" w:rsidRPr="00512A4F" w:rsidRDefault="00512A4F" w:rsidP="00597C7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A4F">
        <w:rPr>
          <w:rFonts w:ascii="Times New Roman" w:hAnsi="Times New Roman" w:cs="Times New Roman"/>
          <w:bCs/>
          <w:sz w:val="24"/>
          <w:szCs w:val="24"/>
        </w:rPr>
        <w:t>1. Феофанов А.Н. Чтение рабочих чертежей: Учеб. пособие для СПО – 7-е изд.,. – М.: Ак</w:t>
      </w:r>
      <w:r w:rsidRPr="00512A4F">
        <w:rPr>
          <w:rFonts w:ascii="Times New Roman" w:hAnsi="Times New Roman" w:cs="Times New Roman"/>
          <w:bCs/>
          <w:sz w:val="24"/>
          <w:szCs w:val="24"/>
        </w:rPr>
        <w:t>а</w:t>
      </w:r>
      <w:r w:rsidRPr="00512A4F">
        <w:rPr>
          <w:rFonts w:ascii="Times New Roman" w:hAnsi="Times New Roman" w:cs="Times New Roman"/>
          <w:bCs/>
          <w:sz w:val="24"/>
          <w:szCs w:val="24"/>
        </w:rPr>
        <w:t>демия, 2015. – 76 с.</w:t>
      </w:r>
    </w:p>
    <w:p w:rsidR="00512A4F" w:rsidRPr="00512A4F" w:rsidRDefault="00512A4F" w:rsidP="00597C7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A4F">
        <w:rPr>
          <w:rFonts w:ascii="Times New Roman" w:hAnsi="Times New Roman" w:cs="Times New Roman"/>
          <w:bCs/>
          <w:sz w:val="24"/>
          <w:szCs w:val="24"/>
        </w:rPr>
        <w:t>2. Миронов Б.Г. Сборник упражнений для чтения чертежей по инженерной графике: Учеб. пособие для СПО – 9-е изд.,. – М.: Академия, 2016. –125 с.</w:t>
      </w:r>
    </w:p>
    <w:p w:rsidR="00597C79" w:rsidRDefault="00597C79" w:rsidP="00597C79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1352" w:rsidRPr="00BD4856" w:rsidRDefault="00771352" w:rsidP="00597C79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D4856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12A4F" w:rsidRPr="00AB08CC" w:rsidRDefault="00512A4F" w:rsidP="00597C7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Филисюк Н.В. Инженерная  графика  (раздел  Строительное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черчение):  учебное пособие для практической и самостоятельной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для  студентов  направления  «Строительство»  всех  форм 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Учебное  пособие/ Н.В.</w:t>
      </w:r>
      <w:r w:rsidR="00597C79"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Филисюк,  Н.И.Красовская  −  Тюмень:  РИОФГБОУ ВПО ТюмГАСУ, 2012.-115с.</w:t>
      </w:r>
    </w:p>
    <w:p w:rsidR="00512A4F" w:rsidRPr="00AB08CC" w:rsidRDefault="00512A4F" w:rsidP="00597C7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B08CC">
        <w:rPr>
          <w:rFonts w:ascii="Times New Roman" w:hAnsi="Times New Roman" w:cs="Times New Roman"/>
          <w:sz w:val="24"/>
          <w:szCs w:val="24"/>
        </w:rPr>
        <w:t>Е.А.Гусарова, Т.В.Митина, Ю.О.Полежаев, В.И.Тельной,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Ю.О.Полежаева Стро</w:t>
      </w:r>
      <w:r w:rsidRPr="00AB08CC">
        <w:rPr>
          <w:rFonts w:ascii="Times New Roman" w:hAnsi="Times New Roman" w:cs="Times New Roman"/>
          <w:sz w:val="24"/>
          <w:szCs w:val="24"/>
        </w:rPr>
        <w:t>и</w:t>
      </w:r>
      <w:r w:rsidRPr="00AB08CC">
        <w:rPr>
          <w:rFonts w:ascii="Times New Roman" w:hAnsi="Times New Roman" w:cs="Times New Roman"/>
          <w:sz w:val="24"/>
          <w:szCs w:val="24"/>
        </w:rPr>
        <w:t xml:space="preserve">тельное черчение: учебник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CC">
        <w:rPr>
          <w:rFonts w:ascii="Times New Roman" w:hAnsi="Times New Roman" w:cs="Times New Roman"/>
          <w:sz w:val="24"/>
          <w:szCs w:val="24"/>
        </w:rPr>
        <w:t>нач.проф.образования-М.:Издательский центр «Академия».2012-336с.</w:t>
      </w:r>
    </w:p>
    <w:p w:rsidR="00771352" w:rsidRPr="00AB08CC" w:rsidRDefault="00771352" w:rsidP="00597C79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08CC">
        <w:rPr>
          <w:rFonts w:ascii="Times New Roman" w:hAnsi="Times New Roman"/>
          <w:bCs/>
          <w:sz w:val="24"/>
          <w:szCs w:val="24"/>
        </w:rPr>
        <w:t>Б.В.</w:t>
      </w:r>
      <w:r w:rsidR="00EB0290">
        <w:rPr>
          <w:rFonts w:ascii="Times New Roman" w:hAnsi="Times New Roman"/>
          <w:bCs/>
          <w:sz w:val="24"/>
          <w:szCs w:val="24"/>
        </w:rPr>
        <w:t xml:space="preserve"> </w:t>
      </w:r>
      <w:r w:rsidRPr="00AB08CC">
        <w:rPr>
          <w:rFonts w:ascii="Times New Roman" w:hAnsi="Times New Roman"/>
          <w:bCs/>
          <w:sz w:val="24"/>
          <w:szCs w:val="24"/>
        </w:rPr>
        <w:t>Будасов Строительное черчение, учебник. Стройиздат. 2000</w:t>
      </w:r>
    </w:p>
    <w:p w:rsidR="00771352" w:rsidRPr="00AB08CC" w:rsidRDefault="00771352" w:rsidP="00597C79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08CC">
        <w:rPr>
          <w:rFonts w:ascii="Times New Roman" w:hAnsi="Times New Roman"/>
          <w:bCs/>
          <w:sz w:val="24"/>
          <w:szCs w:val="24"/>
        </w:rPr>
        <w:t>Боголюбов С.Н., учебное пособие. Задания по курсу черчения.ВС.2000</w:t>
      </w:r>
    </w:p>
    <w:p w:rsidR="00771352" w:rsidRPr="00AB08CC" w:rsidRDefault="00771352" w:rsidP="00597C79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08CC">
        <w:rPr>
          <w:rFonts w:ascii="Times New Roman" w:hAnsi="Times New Roman"/>
          <w:bCs/>
          <w:sz w:val="24"/>
          <w:szCs w:val="24"/>
        </w:rPr>
        <w:t>Погребенский</w:t>
      </w:r>
      <w:r w:rsidR="00EB0290">
        <w:rPr>
          <w:rFonts w:ascii="Times New Roman" w:hAnsi="Times New Roman"/>
          <w:bCs/>
          <w:sz w:val="24"/>
          <w:szCs w:val="24"/>
        </w:rPr>
        <w:t xml:space="preserve"> </w:t>
      </w:r>
      <w:r w:rsidRPr="00AB08CC">
        <w:rPr>
          <w:rFonts w:ascii="Times New Roman" w:hAnsi="Times New Roman"/>
          <w:bCs/>
          <w:sz w:val="24"/>
          <w:szCs w:val="24"/>
        </w:rPr>
        <w:t>М.П.</w:t>
      </w:r>
      <w:r w:rsidR="00EB0290">
        <w:rPr>
          <w:rFonts w:ascii="Times New Roman" w:hAnsi="Times New Roman"/>
          <w:bCs/>
          <w:sz w:val="24"/>
          <w:szCs w:val="24"/>
        </w:rPr>
        <w:t xml:space="preserve"> </w:t>
      </w:r>
      <w:r w:rsidRPr="00AB08CC">
        <w:rPr>
          <w:rFonts w:ascii="Times New Roman" w:hAnsi="Times New Roman"/>
          <w:bCs/>
          <w:sz w:val="24"/>
          <w:szCs w:val="24"/>
        </w:rPr>
        <w:t>Пособие конструктору мебели, учебное пособие.2000</w:t>
      </w:r>
    </w:p>
    <w:p w:rsidR="00771352" w:rsidRPr="00AB08CC" w:rsidRDefault="00771352" w:rsidP="00597C79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08CC">
        <w:rPr>
          <w:rFonts w:ascii="Times New Roman" w:hAnsi="Times New Roman"/>
          <w:bCs/>
          <w:sz w:val="24"/>
          <w:szCs w:val="24"/>
        </w:rPr>
        <w:t>Миронова Р.С.</w:t>
      </w:r>
      <w:r w:rsidR="00EB0290">
        <w:rPr>
          <w:rFonts w:ascii="Times New Roman" w:hAnsi="Times New Roman"/>
          <w:bCs/>
          <w:sz w:val="24"/>
          <w:szCs w:val="24"/>
        </w:rPr>
        <w:t xml:space="preserve"> </w:t>
      </w:r>
      <w:r w:rsidR="00512A4F" w:rsidRPr="00AB08CC">
        <w:rPr>
          <w:rFonts w:ascii="Times New Roman" w:hAnsi="Times New Roman"/>
          <w:bCs/>
          <w:sz w:val="24"/>
          <w:szCs w:val="24"/>
        </w:rPr>
        <w:t>учебное пособие</w:t>
      </w:r>
      <w:r w:rsidRPr="00AB08CC">
        <w:rPr>
          <w:rFonts w:ascii="Times New Roman" w:hAnsi="Times New Roman"/>
          <w:bCs/>
          <w:sz w:val="24"/>
          <w:szCs w:val="24"/>
        </w:rPr>
        <w:t>.</w:t>
      </w:r>
      <w:r w:rsidR="00EB0290">
        <w:rPr>
          <w:rFonts w:ascii="Times New Roman" w:hAnsi="Times New Roman"/>
          <w:bCs/>
          <w:sz w:val="24"/>
          <w:szCs w:val="24"/>
        </w:rPr>
        <w:t xml:space="preserve"> </w:t>
      </w:r>
      <w:r w:rsidRPr="00AB08CC">
        <w:rPr>
          <w:rFonts w:ascii="Times New Roman" w:hAnsi="Times New Roman"/>
          <w:bCs/>
          <w:sz w:val="24"/>
          <w:szCs w:val="24"/>
        </w:rPr>
        <w:t>Сборник заданий по черчению.ВС.2000</w:t>
      </w:r>
    </w:p>
    <w:p w:rsidR="00597C79" w:rsidRDefault="00597C79" w:rsidP="00597C79">
      <w:pPr>
        <w:pStyle w:val="a3"/>
        <w:tabs>
          <w:tab w:val="left" w:pos="851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352" w:rsidRPr="00BD4856" w:rsidRDefault="00771352" w:rsidP="00597C79">
      <w:pPr>
        <w:pStyle w:val="a3"/>
        <w:tabs>
          <w:tab w:val="left" w:pos="851"/>
        </w:tabs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D4856">
        <w:rPr>
          <w:rFonts w:ascii="Times New Roman" w:eastAsia="Calibri" w:hAnsi="Times New Roman" w:cs="Times New Roman"/>
          <w:b/>
          <w:sz w:val="24"/>
          <w:szCs w:val="24"/>
        </w:rPr>
        <w:t>Интернет –ресурсы</w:t>
      </w:r>
    </w:p>
    <w:p w:rsidR="00771352" w:rsidRPr="00AB08CC" w:rsidRDefault="00BD4856" w:rsidP="00597C79">
      <w:pPr>
        <w:pStyle w:val="a3"/>
        <w:tabs>
          <w:tab w:val="left" w:pos="851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71352" w:rsidRPr="00AB08CC">
        <w:rPr>
          <w:rFonts w:ascii="Times New Roman" w:eastAsia="Calibri" w:hAnsi="Times New Roman" w:cs="Times New Roman"/>
          <w:sz w:val="24"/>
          <w:szCs w:val="24"/>
        </w:rPr>
        <w:t>Учебник-справочник по ЧЕРЧЕНИЮ on-line</w:t>
      </w:r>
      <w:hyperlink r:id="rId12" w:history="1">
        <w:r w:rsidR="00771352" w:rsidRPr="00AB08CC">
          <w:rPr>
            <w:rStyle w:val="a6"/>
            <w:rFonts w:ascii="Times New Roman" w:eastAsia="Calibri" w:hAnsi="Times New Roman"/>
            <w:sz w:val="24"/>
            <w:szCs w:val="24"/>
          </w:rPr>
          <w:t>http://www.granitvtd.ru</w:t>
        </w:r>
      </w:hyperlink>
    </w:p>
    <w:p w:rsidR="00BD4856" w:rsidRPr="00AB08CC" w:rsidRDefault="00BD4856" w:rsidP="00597C79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AB08CC">
        <w:rPr>
          <w:rFonts w:ascii="Times New Roman" w:hAnsi="Times New Roman" w:cs="Times New Roman"/>
          <w:sz w:val="24"/>
          <w:szCs w:val="24"/>
        </w:rPr>
        <w:t>Интернет-пособие  для учащихся</w:t>
      </w:r>
    </w:p>
    <w:p w:rsidR="00BD4856" w:rsidRDefault="00BD4856" w:rsidP="00597C79">
      <w:pPr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1352" w:rsidRPr="00AB08CC" w:rsidRDefault="00BD4856" w:rsidP="00BD48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caps/>
        </w:rPr>
        <w:lastRenderedPageBreak/>
        <w:t>4</w:t>
      </w:r>
      <w:r w:rsidR="00771352" w:rsidRPr="00AB08CC">
        <w:rPr>
          <w:rFonts w:ascii="Times New Roman" w:hAnsi="Times New Roman" w:cs="Times New Roman"/>
          <w:caps/>
        </w:rPr>
        <w:t>. Контроль и оценка результатов освоения Дисциплины</w:t>
      </w:r>
    </w:p>
    <w:p w:rsidR="00BD4856" w:rsidRDefault="00BD4856" w:rsidP="00BD48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771352" w:rsidRPr="00AB08CC" w:rsidRDefault="00771352" w:rsidP="00BD48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B08CC">
        <w:rPr>
          <w:rFonts w:ascii="Times New Roman" w:hAnsi="Times New Roman" w:cs="Times New Roman"/>
          <w:b w:val="0"/>
          <w:color w:val="000000" w:themeColor="text1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</w:t>
      </w:r>
      <w:r w:rsidRPr="00AB08CC">
        <w:rPr>
          <w:rFonts w:ascii="Times New Roman" w:hAnsi="Times New Roman" w:cs="Times New Roman"/>
          <w:b w:val="0"/>
          <w:color w:val="000000" w:themeColor="text1"/>
        </w:rPr>
        <w:t>л</w:t>
      </w:r>
      <w:r w:rsidRPr="00AB08CC">
        <w:rPr>
          <w:rFonts w:ascii="Times New Roman" w:hAnsi="Times New Roman" w:cs="Times New Roman"/>
          <w:b w:val="0"/>
          <w:color w:val="000000" w:themeColor="text1"/>
        </w:rPr>
        <w:t>нения обучающимися индивидуальных заданий, проектов, исследований.</w:t>
      </w:r>
    </w:p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71352" w:rsidRPr="00AB08CC" w:rsidTr="00EB62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2" w:rsidRPr="00AB08CC" w:rsidRDefault="00771352" w:rsidP="00AB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71352" w:rsidRPr="00AB08CC" w:rsidTr="00EB62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Умения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пользоваться Единой системой конструкторской документации (ЕСКД) и Системой проектной документации для строительства (СПДС),  стандартами на столярные и мебельные изделия, справо</w:t>
            </w:r>
            <w:r w:rsidRPr="00AB08CC">
              <w:rPr>
                <w:rStyle w:val="c0"/>
                <w:rFonts w:eastAsiaTheme="majorEastAsia"/>
                <w:color w:val="000000"/>
              </w:rPr>
              <w:t>ч</w:t>
            </w:r>
            <w:r w:rsidRPr="00AB08CC">
              <w:rPr>
                <w:rStyle w:val="c0"/>
                <w:rFonts w:eastAsiaTheme="majorEastAsia"/>
                <w:color w:val="000000"/>
              </w:rPr>
              <w:t>ной литературой;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читать чертежи, эскизы, схемы и техническую документацию на столярные и мебельные изделия;</w:t>
            </w:r>
          </w:p>
          <w:p w:rsidR="00771352" w:rsidRPr="00597C79" w:rsidRDefault="00771352" w:rsidP="00BD485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Style w:val="c0"/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выполнять построения чертежей, эскизов, схем на столярные и мебельные изделия и их графическое оформление;</w:t>
            </w:r>
          </w:p>
          <w:p w:rsidR="00597C79" w:rsidRPr="00AB08CC" w:rsidRDefault="00597C79" w:rsidP="00597C79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  <w:p w:rsidR="00771352" w:rsidRPr="00AB08CC" w:rsidRDefault="00771352" w:rsidP="00BD485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выполнять технические измерения и наносить размеры.</w:t>
            </w:r>
            <w:r w:rsidRPr="00AB08C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Pr="00AB08CC" w:rsidRDefault="00771352" w:rsidP="00AB08C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</w:p>
          <w:p w:rsidR="00597C79" w:rsidRPr="00AB08CC" w:rsidRDefault="00597C79" w:rsidP="00597C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rFonts w:eastAsiaTheme="majorEastAsia"/>
                <w:color w:val="000000"/>
              </w:rPr>
              <w:t xml:space="preserve">Демонстрация умения </w:t>
            </w:r>
            <w:r w:rsidRPr="00AB08CC">
              <w:rPr>
                <w:rStyle w:val="c0"/>
                <w:rFonts w:eastAsiaTheme="majorEastAsia"/>
                <w:color w:val="000000"/>
              </w:rPr>
              <w:t>пользоваться Единой системой конструкторской документации (ЕСКД) и Системой проектной документ</w:t>
            </w:r>
            <w:r w:rsidRPr="00AB08CC">
              <w:rPr>
                <w:rStyle w:val="c0"/>
                <w:rFonts w:eastAsiaTheme="majorEastAsia"/>
                <w:color w:val="000000"/>
              </w:rPr>
              <w:t>а</w:t>
            </w:r>
            <w:r w:rsidRPr="00AB08CC">
              <w:rPr>
                <w:rStyle w:val="c0"/>
                <w:rFonts w:eastAsiaTheme="majorEastAsia"/>
                <w:color w:val="000000"/>
              </w:rPr>
              <w:t>ции для строительства (СПДС),  стандарт</w:t>
            </w:r>
            <w:r w:rsidRPr="00AB08CC">
              <w:rPr>
                <w:rStyle w:val="c0"/>
                <w:rFonts w:eastAsiaTheme="majorEastAsia"/>
                <w:color w:val="000000"/>
              </w:rPr>
              <w:t>а</w:t>
            </w:r>
            <w:r w:rsidRPr="00AB08CC">
              <w:rPr>
                <w:rStyle w:val="c0"/>
                <w:rFonts w:eastAsiaTheme="majorEastAsia"/>
                <w:color w:val="000000"/>
              </w:rPr>
              <w:t>ми на столярные и мебельные изделия, спр</w:t>
            </w:r>
            <w:r w:rsidRPr="00AB08CC">
              <w:rPr>
                <w:rStyle w:val="c0"/>
                <w:rFonts w:eastAsiaTheme="majorEastAsia"/>
                <w:color w:val="000000"/>
              </w:rPr>
              <w:t>а</w:t>
            </w:r>
            <w:r w:rsidRPr="00AB08CC">
              <w:rPr>
                <w:rStyle w:val="c0"/>
                <w:rFonts w:eastAsiaTheme="majorEastAsia"/>
                <w:color w:val="000000"/>
              </w:rPr>
              <w:t>вочной литературой;</w:t>
            </w:r>
          </w:p>
          <w:p w:rsidR="00597C79" w:rsidRPr="00AB08CC" w:rsidRDefault="00597C79" w:rsidP="00597C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rFonts w:eastAsiaTheme="majorEastAsia"/>
                <w:color w:val="000000"/>
              </w:rPr>
              <w:t xml:space="preserve">Демонстрация умения </w:t>
            </w:r>
            <w:r w:rsidRPr="00AB08CC">
              <w:rPr>
                <w:rStyle w:val="c0"/>
                <w:rFonts w:eastAsiaTheme="majorEastAsia"/>
                <w:color w:val="000000"/>
              </w:rPr>
              <w:t>читать чертежи, эск</w:t>
            </w:r>
            <w:r w:rsidRPr="00AB08CC">
              <w:rPr>
                <w:rStyle w:val="c0"/>
                <w:rFonts w:eastAsiaTheme="majorEastAsia"/>
                <w:color w:val="000000"/>
              </w:rPr>
              <w:t>и</w:t>
            </w:r>
            <w:r w:rsidRPr="00AB08CC">
              <w:rPr>
                <w:rStyle w:val="c0"/>
                <w:rFonts w:eastAsiaTheme="majorEastAsia"/>
                <w:color w:val="000000"/>
              </w:rPr>
              <w:t>зы, схемы и техническую документацию на столярные и мебельные изделия;</w:t>
            </w:r>
          </w:p>
          <w:p w:rsidR="00597C79" w:rsidRPr="00AB08CC" w:rsidRDefault="00597C79" w:rsidP="00597C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rFonts w:eastAsiaTheme="majorEastAsia"/>
                <w:color w:val="000000"/>
              </w:rPr>
              <w:t xml:space="preserve">Демонстрация умения </w:t>
            </w:r>
            <w:r w:rsidRPr="00AB08CC">
              <w:rPr>
                <w:rStyle w:val="c0"/>
                <w:rFonts w:eastAsiaTheme="majorEastAsia"/>
                <w:color w:val="000000"/>
              </w:rPr>
              <w:t>выполнять постро</w:t>
            </w:r>
            <w:r w:rsidRPr="00AB08CC">
              <w:rPr>
                <w:rStyle w:val="c0"/>
                <w:rFonts w:eastAsiaTheme="majorEastAsia"/>
                <w:color w:val="000000"/>
              </w:rPr>
              <w:t>е</w:t>
            </w:r>
            <w:r w:rsidRPr="00AB08CC">
              <w:rPr>
                <w:rStyle w:val="c0"/>
                <w:rFonts w:eastAsiaTheme="majorEastAsia"/>
                <w:color w:val="000000"/>
              </w:rPr>
              <w:t>ния чертежей, эскизов, схем на столярные и мебельные изделия и их графическое оформление;</w:t>
            </w:r>
          </w:p>
          <w:p w:rsidR="00771352" w:rsidRPr="00AB08CC" w:rsidRDefault="00597C79" w:rsidP="00597C7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>
              <w:rPr>
                <w:rStyle w:val="c0"/>
                <w:rFonts w:eastAsiaTheme="majorEastAsia"/>
                <w:color w:val="000000"/>
              </w:rPr>
              <w:t xml:space="preserve">Демонстрация умения </w:t>
            </w:r>
            <w:r w:rsidRPr="00AB08CC">
              <w:rPr>
                <w:rStyle w:val="c0"/>
                <w:rFonts w:eastAsiaTheme="majorEastAsia"/>
                <w:color w:val="000000"/>
              </w:rPr>
              <w:t>выполнять технич</w:t>
            </w:r>
            <w:r w:rsidRPr="00AB08CC">
              <w:rPr>
                <w:rStyle w:val="c0"/>
                <w:rFonts w:eastAsiaTheme="majorEastAsia"/>
                <w:color w:val="000000"/>
              </w:rPr>
              <w:t>е</w:t>
            </w:r>
            <w:r w:rsidRPr="00AB08CC">
              <w:rPr>
                <w:rStyle w:val="c0"/>
                <w:rFonts w:eastAsiaTheme="majorEastAsia"/>
                <w:color w:val="000000"/>
              </w:rPr>
              <w:t>ские измерения и наносить размеры.</w:t>
            </w:r>
            <w:r w:rsidRPr="00AB08CC">
              <w:rPr>
                <w:rStyle w:val="apple-converted-space"/>
                <w:color w:val="000000"/>
              </w:rPr>
              <w:t> </w:t>
            </w:r>
          </w:p>
          <w:p w:rsidR="00771352" w:rsidRPr="00AB08CC" w:rsidRDefault="00771352" w:rsidP="00597C79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</w:tc>
      </w:tr>
      <w:tr w:rsidR="00771352" w:rsidRPr="00AB08CC" w:rsidTr="00EB62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2" w:rsidRPr="00AB08CC" w:rsidRDefault="00771352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0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Pr="00AB08CC" w:rsidRDefault="00771352" w:rsidP="00AB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71352" w:rsidRPr="00AB08CC" w:rsidTr="00BD4856">
        <w:trPr>
          <w:trHeight w:val="41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2" w:rsidRPr="00AB08CC" w:rsidRDefault="00771352" w:rsidP="00BD4856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общие положения Единой системы конструкторской документации (ЕСКД) и Системы  проектной документации для строительства (СПДС);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общие требования стандартов на столярные и мебельные изделия;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основные виды и правила чтения чертежей на столярные и мебельные изд</w:t>
            </w:r>
            <w:r w:rsidRPr="00AB08CC">
              <w:rPr>
                <w:rStyle w:val="c0"/>
                <w:rFonts w:eastAsiaTheme="majorEastAsia"/>
                <w:color w:val="000000"/>
              </w:rPr>
              <w:t>е</w:t>
            </w:r>
            <w:r w:rsidRPr="00AB08CC">
              <w:rPr>
                <w:rStyle w:val="c0"/>
                <w:rFonts w:eastAsiaTheme="majorEastAsia"/>
                <w:color w:val="000000"/>
              </w:rPr>
              <w:t>лия;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общие правила построения черт</w:t>
            </w:r>
            <w:r w:rsidRPr="00AB08CC">
              <w:rPr>
                <w:rStyle w:val="c0"/>
                <w:rFonts w:eastAsiaTheme="majorEastAsia"/>
                <w:color w:val="000000"/>
              </w:rPr>
              <w:t>е</w:t>
            </w:r>
            <w:r w:rsidRPr="00AB08CC">
              <w:rPr>
                <w:rStyle w:val="c0"/>
                <w:rFonts w:eastAsiaTheme="majorEastAsia"/>
                <w:color w:val="000000"/>
              </w:rPr>
              <w:t>жей, эскизов, схем на столярные и м</w:t>
            </w:r>
            <w:r w:rsidRPr="00AB08CC">
              <w:rPr>
                <w:rStyle w:val="c0"/>
                <w:rFonts w:eastAsiaTheme="majorEastAsia"/>
                <w:color w:val="000000"/>
              </w:rPr>
              <w:t>е</w:t>
            </w:r>
            <w:r w:rsidRPr="00AB08CC">
              <w:rPr>
                <w:rStyle w:val="c0"/>
                <w:rFonts w:eastAsiaTheme="majorEastAsia"/>
                <w:color w:val="000000"/>
              </w:rPr>
              <w:t>бельные изделия и их графического оформления;</w:t>
            </w:r>
            <w:r w:rsidRPr="00AB08CC">
              <w:rPr>
                <w:rStyle w:val="apple-converted-space"/>
                <w:color w:val="000000"/>
              </w:rPr>
              <w:t> </w:t>
            </w:r>
          </w:p>
          <w:p w:rsidR="00771352" w:rsidRPr="00AB08CC" w:rsidRDefault="00771352" w:rsidP="00BD4856">
            <w:pPr>
              <w:pStyle w:val="c2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ind w:left="0" w:firstLine="284"/>
              <w:jc w:val="both"/>
              <w:rPr>
                <w:bCs/>
                <w:i/>
              </w:rPr>
            </w:pPr>
            <w:r w:rsidRPr="00AB08CC">
              <w:rPr>
                <w:rStyle w:val="c0"/>
                <w:rFonts w:eastAsiaTheme="majorEastAsia"/>
                <w:color w:val="000000"/>
              </w:rPr>
              <w:t>правила выполнения технических измерений и нанесения размеров.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A" w:rsidRPr="0001425A" w:rsidRDefault="0001425A" w:rsidP="0001425A">
            <w:pPr>
              <w:pStyle w:val="c2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1425A">
              <w:rPr>
                <w:rStyle w:val="c0"/>
                <w:rFonts w:eastAsiaTheme="majorEastAsia"/>
                <w:color w:val="000000"/>
              </w:rPr>
              <w:t>Демонстрация знаний общих положений Единой системы конструкторской докуме</w:t>
            </w:r>
            <w:r w:rsidRPr="0001425A">
              <w:rPr>
                <w:rStyle w:val="c0"/>
                <w:rFonts w:eastAsiaTheme="majorEastAsia"/>
                <w:color w:val="000000"/>
              </w:rPr>
              <w:t>н</w:t>
            </w:r>
            <w:r w:rsidRPr="0001425A">
              <w:rPr>
                <w:rStyle w:val="c0"/>
                <w:rFonts w:eastAsiaTheme="majorEastAsia"/>
                <w:color w:val="000000"/>
              </w:rPr>
              <w:t>тации (ЕСКД) и Системы  проектной док</w:t>
            </w:r>
            <w:r w:rsidRPr="0001425A">
              <w:rPr>
                <w:rStyle w:val="c0"/>
                <w:rFonts w:eastAsiaTheme="majorEastAsia"/>
                <w:color w:val="000000"/>
              </w:rPr>
              <w:t>у</w:t>
            </w:r>
            <w:r w:rsidRPr="0001425A">
              <w:rPr>
                <w:rStyle w:val="c0"/>
                <w:rFonts w:eastAsiaTheme="majorEastAsia"/>
                <w:color w:val="000000"/>
              </w:rPr>
              <w:t>ментации для строительства (СПДС);</w:t>
            </w:r>
          </w:p>
          <w:p w:rsidR="0001425A" w:rsidRPr="0001425A" w:rsidRDefault="0001425A" w:rsidP="0001425A">
            <w:pPr>
              <w:pStyle w:val="c2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1425A">
              <w:rPr>
                <w:rStyle w:val="c0"/>
                <w:rFonts w:eastAsiaTheme="majorEastAsia"/>
                <w:color w:val="000000"/>
              </w:rPr>
              <w:t>Демонстрация знаний общих требований стандартов на столярные и мебельные изд</w:t>
            </w:r>
            <w:r w:rsidRPr="0001425A">
              <w:rPr>
                <w:rStyle w:val="c0"/>
                <w:rFonts w:eastAsiaTheme="majorEastAsia"/>
                <w:color w:val="000000"/>
              </w:rPr>
              <w:t>е</w:t>
            </w:r>
            <w:r w:rsidRPr="0001425A">
              <w:rPr>
                <w:rStyle w:val="c0"/>
                <w:rFonts w:eastAsiaTheme="majorEastAsia"/>
                <w:color w:val="000000"/>
              </w:rPr>
              <w:t>лия;</w:t>
            </w:r>
          </w:p>
          <w:p w:rsidR="0001425A" w:rsidRPr="0001425A" w:rsidRDefault="0001425A" w:rsidP="0001425A">
            <w:pPr>
              <w:pStyle w:val="c2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1425A">
              <w:rPr>
                <w:rStyle w:val="c0"/>
                <w:rFonts w:eastAsiaTheme="majorEastAsia"/>
                <w:color w:val="000000"/>
              </w:rPr>
              <w:t>Демонстрация знаний основных видов и правил чтения чертежей на столярные и м</w:t>
            </w:r>
            <w:r w:rsidRPr="0001425A">
              <w:rPr>
                <w:rStyle w:val="c0"/>
                <w:rFonts w:eastAsiaTheme="majorEastAsia"/>
                <w:color w:val="000000"/>
              </w:rPr>
              <w:t>е</w:t>
            </w:r>
            <w:r w:rsidRPr="0001425A">
              <w:rPr>
                <w:rStyle w:val="c0"/>
                <w:rFonts w:eastAsiaTheme="majorEastAsia"/>
                <w:color w:val="000000"/>
              </w:rPr>
              <w:t>бельные изделия;</w:t>
            </w:r>
          </w:p>
          <w:p w:rsidR="0001425A" w:rsidRPr="0001425A" w:rsidRDefault="0001425A" w:rsidP="0001425A">
            <w:pPr>
              <w:pStyle w:val="c2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1425A">
              <w:rPr>
                <w:rStyle w:val="c0"/>
                <w:rFonts w:eastAsiaTheme="majorEastAsia"/>
                <w:color w:val="000000"/>
              </w:rPr>
              <w:t>Демонстрация знаний общих правил постр</w:t>
            </w:r>
            <w:r w:rsidRPr="0001425A">
              <w:rPr>
                <w:rStyle w:val="c0"/>
                <w:rFonts w:eastAsiaTheme="majorEastAsia"/>
                <w:color w:val="000000"/>
              </w:rPr>
              <w:t>о</w:t>
            </w:r>
            <w:r w:rsidRPr="0001425A">
              <w:rPr>
                <w:rStyle w:val="c0"/>
                <w:rFonts w:eastAsiaTheme="majorEastAsia"/>
                <w:color w:val="000000"/>
              </w:rPr>
              <w:t>ения чертежей, эскизов, схем на столярные и мебельные изделия и их графического оформления;</w:t>
            </w:r>
            <w:r w:rsidRPr="0001425A">
              <w:rPr>
                <w:rStyle w:val="apple-converted-space"/>
                <w:color w:val="000000"/>
              </w:rPr>
              <w:t> </w:t>
            </w:r>
          </w:p>
          <w:p w:rsidR="00771352" w:rsidRPr="0001425A" w:rsidRDefault="0001425A" w:rsidP="00014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425A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Демонстрация знаний правил выполнения технических измерений и нанесения разм</w:t>
            </w:r>
            <w:r w:rsidRPr="0001425A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е</w:t>
            </w:r>
            <w:r w:rsidRPr="0001425A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ров.</w:t>
            </w:r>
          </w:p>
        </w:tc>
      </w:tr>
    </w:tbl>
    <w:p w:rsidR="00771352" w:rsidRPr="00AB08CC" w:rsidRDefault="00771352" w:rsidP="00AB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771352" w:rsidRPr="00AB08CC" w:rsidSect="002838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CA" w:rsidRDefault="00863FCA" w:rsidP="00BD4856">
      <w:pPr>
        <w:spacing w:after="0" w:line="240" w:lineRule="auto"/>
      </w:pPr>
      <w:r>
        <w:separator/>
      </w:r>
    </w:p>
  </w:endnote>
  <w:endnote w:type="continuationSeparator" w:id="0">
    <w:p w:rsidR="00863FCA" w:rsidRDefault="00863FCA" w:rsidP="00B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1440"/>
      <w:docPartObj>
        <w:docPartGallery w:val="Page Numbers (Bottom of Page)"/>
        <w:docPartUnique/>
      </w:docPartObj>
    </w:sdtPr>
    <w:sdtEndPr/>
    <w:sdtContent>
      <w:p w:rsidR="00863FCA" w:rsidRDefault="00863F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3FCA" w:rsidRDefault="00863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CA" w:rsidRDefault="00863FCA" w:rsidP="00BD4856">
      <w:pPr>
        <w:spacing w:after="0" w:line="240" w:lineRule="auto"/>
      </w:pPr>
      <w:r>
        <w:separator/>
      </w:r>
    </w:p>
  </w:footnote>
  <w:footnote w:type="continuationSeparator" w:id="0">
    <w:p w:rsidR="00863FCA" w:rsidRDefault="00863FCA" w:rsidP="00BD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E92"/>
    <w:multiLevelType w:val="hybridMultilevel"/>
    <w:tmpl w:val="CAA4A6E6"/>
    <w:lvl w:ilvl="0" w:tplc="E564E6E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28C6"/>
    <w:multiLevelType w:val="hybridMultilevel"/>
    <w:tmpl w:val="DB96B5B6"/>
    <w:lvl w:ilvl="0" w:tplc="0F0EF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420422"/>
    <w:multiLevelType w:val="hybridMultilevel"/>
    <w:tmpl w:val="025C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33E05"/>
    <w:multiLevelType w:val="hybridMultilevel"/>
    <w:tmpl w:val="10A26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2604B7"/>
    <w:multiLevelType w:val="hybridMultilevel"/>
    <w:tmpl w:val="D504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47D43"/>
    <w:multiLevelType w:val="hybridMultilevel"/>
    <w:tmpl w:val="6B54CC2A"/>
    <w:lvl w:ilvl="0" w:tplc="0F0EF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3BE"/>
    <w:multiLevelType w:val="hybridMultilevel"/>
    <w:tmpl w:val="01846054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7BA7"/>
    <w:multiLevelType w:val="hybridMultilevel"/>
    <w:tmpl w:val="1EF855B0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25FD0"/>
    <w:multiLevelType w:val="hybridMultilevel"/>
    <w:tmpl w:val="DB5E5158"/>
    <w:lvl w:ilvl="0" w:tplc="1B06FE3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52"/>
    <w:rsid w:val="0001425A"/>
    <w:rsid w:val="000252D6"/>
    <w:rsid w:val="000663F0"/>
    <w:rsid w:val="0008397A"/>
    <w:rsid w:val="000E45D1"/>
    <w:rsid w:val="000F26E8"/>
    <w:rsid w:val="00104BD2"/>
    <w:rsid w:val="0012125C"/>
    <w:rsid w:val="00124EC8"/>
    <w:rsid w:val="00134159"/>
    <w:rsid w:val="001454B7"/>
    <w:rsid w:val="00151CC4"/>
    <w:rsid w:val="00187BEB"/>
    <w:rsid w:val="002327A4"/>
    <w:rsid w:val="00255284"/>
    <w:rsid w:val="00283833"/>
    <w:rsid w:val="00285B2E"/>
    <w:rsid w:val="0029704C"/>
    <w:rsid w:val="002A329A"/>
    <w:rsid w:val="00323E6F"/>
    <w:rsid w:val="00370427"/>
    <w:rsid w:val="003838F3"/>
    <w:rsid w:val="0038581E"/>
    <w:rsid w:val="003A50CD"/>
    <w:rsid w:val="003E65E0"/>
    <w:rsid w:val="00410E9F"/>
    <w:rsid w:val="004C02C2"/>
    <w:rsid w:val="004E33E6"/>
    <w:rsid w:val="004F7FB7"/>
    <w:rsid w:val="00512A4F"/>
    <w:rsid w:val="005566AE"/>
    <w:rsid w:val="005872BA"/>
    <w:rsid w:val="00597C79"/>
    <w:rsid w:val="00642539"/>
    <w:rsid w:val="006539B8"/>
    <w:rsid w:val="006D2B73"/>
    <w:rsid w:val="00700B4D"/>
    <w:rsid w:val="00706334"/>
    <w:rsid w:val="0070718C"/>
    <w:rsid w:val="00771352"/>
    <w:rsid w:val="00791D47"/>
    <w:rsid w:val="007C2ABC"/>
    <w:rsid w:val="00805D42"/>
    <w:rsid w:val="0082623F"/>
    <w:rsid w:val="00863FCA"/>
    <w:rsid w:val="008913C9"/>
    <w:rsid w:val="008978D3"/>
    <w:rsid w:val="008B05C3"/>
    <w:rsid w:val="008E5AF5"/>
    <w:rsid w:val="008F2F69"/>
    <w:rsid w:val="009017A8"/>
    <w:rsid w:val="0092665D"/>
    <w:rsid w:val="0096354D"/>
    <w:rsid w:val="009A7CFA"/>
    <w:rsid w:val="009F6DEE"/>
    <w:rsid w:val="00A064D7"/>
    <w:rsid w:val="00A51C06"/>
    <w:rsid w:val="00A53AF2"/>
    <w:rsid w:val="00A55165"/>
    <w:rsid w:val="00AB08CC"/>
    <w:rsid w:val="00B10B01"/>
    <w:rsid w:val="00B8575B"/>
    <w:rsid w:val="00BD4856"/>
    <w:rsid w:val="00C72597"/>
    <w:rsid w:val="00C813D8"/>
    <w:rsid w:val="00C8222D"/>
    <w:rsid w:val="00C9362F"/>
    <w:rsid w:val="00CD33A6"/>
    <w:rsid w:val="00D6098B"/>
    <w:rsid w:val="00DD5580"/>
    <w:rsid w:val="00DE1CC8"/>
    <w:rsid w:val="00E051E1"/>
    <w:rsid w:val="00E70048"/>
    <w:rsid w:val="00EB0290"/>
    <w:rsid w:val="00EB303D"/>
    <w:rsid w:val="00EB62EB"/>
    <w:rsid w:val="00EF2373"/>
    <w:rsid w:val="00F119CA"/>
    <w:rsid w:val="00F37AB6"/>
    <w:rsid w:val="00F37DE5"/>
    <w:rsid w:val="00F53836"/>
    <w:rsid w:val="00F70D62"/>
    <w:rsid w:val="00F84816"/>
    <w:rsid w:val="00F90814"/>
    <w:rsid w:val="00FC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2"/>
  </w:style>
  <w:style w:type="paragraph" w:styleId="1">
    <w:name w:val="heading 1"/>
    <w:basedOn w:val="a"/>
    <w:next w:val="a"/>
    <w:link w:val="10"/>
    <w:qFormat/>
    <w:rsid w:val="007713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713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71352"/>
  </w:style>
  <w:style w:type="paragraph" w:styleId="a5">
    <w:name w:val="List Paragraph"/>
    <w:basedOn w:val="a"/>
    <w:qFormat/>
    <w:rsid w:val="007713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afff">
    <w:name w:val="header_afff"/>
    <w:basedOn w:val="a0"/>
    <w:rsid w:val="00771352"/>
  </w:style>
  <w:style w:type="character" w:styleId="a6">
    <w:name w:val="Hyperlink"/>
    <w:basedOn w:val="a0"/>
    <w:uiPriority w:val="99"/>
    <w:rsid w:val="007713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71352"/>
    <w:rPr>
      <w:rFonts w:cs="Times New Roman"/>
    </w:rPr>
  </w:style>
  <w:style w:type="paragraph" w:customStyle="1" w:styleId="c2">
    <w:name w:val="c2"/>
    <w:basedOn w:val="a"/>
    <w:rsid w:val="007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352"/>
  </w:style>
  <w:style w:type="paragraph" w:styleId="a7">
    <w:name w:val="Balloon Text"/>
    <w:basedOn w:val="a"/>
    <w:link w:val="a8"/>
    <w:uiPriority w:val="99"/>
    <w:semiHidden/>
    <w:unhideWhenUsed/>
    <w:rsid w:val="0077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4856"/>
  </w:style>
  <w:style w:type="paragraph" w:styleId="ab">
    <w:name w:val="footer"/>
    <w:basedOn w:val="a"/>
    <w:link w:val="ac"/>
    <w:uiPriority w:val="99"/>
    <w:unhideWhenUsed/>
    <w:rsid w:val="00B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nitvt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2BA3-0ABF-49B0-A1D6-5011121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2017-02-17T10:24:00Z</cp:lastPrinted>
  <dcterms:created xsi:type="dcterms:W3CDTF">2019-01-24T05:12:00Z</dcterms:created>
  <dcterms:modified xsi:type="dcterms:W3CDTF">2019-01-24T05:12:00Z</dcterms:modified>
</cp:coreProperties>
</file>