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A4" w:rsidRPr="00F271A4" w:rsidRDefault="00095296" w:rsidP="00F271A4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F3AE0">
            <wp:simplePos x="0" y="0"/>
            <wp:positionH relativeFrom="column">
              <wp:posOffset>-720090</wp:posOffset>
            </wp:positionH>
            <wp:positionV relativeFrom="paragraph">
              <wp:posOffset>-340995</wp:posOffset>
            </wp:positionV>
            <wp:extent cx="7543800" cy="10681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30" cy="1068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A4" w:rsidRPr="00F271A4" w:rsidRDefault="00F271A4" w:rsidP="00F271A4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proofErr w:type="gramStart"/>
      <w:r w:rsidRPr="00F271A4">
        <w:rPr>
          <w:b/>
          <w:caps/>
          <w:color w:val="auto"/>
          <w:szCs w:val="24"/>
          <w:lang w:val="ru-RU" w:eastAsia="ar-SA"/>
        </w:rPr>
        <w:t>ГОСУДАРСТВЕННОЕ  БЮДЖЕТНОЕ</w:t>
      </w:r>
      <w:proofErr w:type="gramEnd"/>
      <w:r w:rsidRPr="00F271A4">
        <w:rPr>
          <w:b/>
          <w:caps/>
          <w:color w:val="auto"/>
          <w:szCs w:val="24"/>
          <w:lang w:val="ru-RU" w:eastAsia="ar-SA"/>
        </w:rPr>
        <w:t xml:space="preserve"> ПРОФЕССИОНАЛЬНОЕ </w:t>
      </w:r>
    </w:p>
    <w:p w:rsidR="00F271A4" w:rsidRPr="00F271A4" w:rsidRDefault="00F271A4" w:rsidP="00F271A4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r w:rsidRPr="00F271A4">
        <w:rPr>
          <w:b/>
          <w:caps/>
          <w:color w:val="auto"/>
          <w:szCs w:val="24"/>
          <w:lang w:val="ru-RU" w:eastAsia="ar-SA"/>
        </w:rPr>
        <w:t xml:space="preserve">ОБРАЗОВАТЕЛЬНОЕ УЧРЕЖДЕНИЕ рЕСПУБЛИКИ кРЫМ     </w:t>
      </w:r>
    </w:p>
    <w:p w:rsidR="00F271A4" w:rsidRPr="00F271A4" w:rsidRDefault="00F271A4" w:rsidP="00F271A4">
      <w:pPr>
        <w:widowControl w:val="0"/>
        <w:suppressAutoHyphens/>
        <w:snapToGrid w:val="0"/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ar-SA"/>
        </w:rPr>
      </w:pPr>
      <w:r w:rsidRPr="00F271A4">
        <w:rPr>
          <w:b/>
          <w:caps/>
          <w:color w:val="auto"/>
          <w:szCs w:val="24"/>
          <w:lang w:val="ru-RU" w:eastAsia="ar-SA"/>
        </w:rPr>
        <w:t>«КЕРЧЕНСКИЙ МОРСКОЙ ТЕХНИЧЕСКИЙ КОЛЛЕДЖ»</w:t>
      </w:r>
    </w:p>
    <w:p w:rsidR="00F271A4" w:rsidRPr="00F271A4" w:rsidRDefault="00F271A4" w:rsidP="00F271A4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left="0" w:firstLine="720"/>
        <w:jc w:val="right"/>
        <w:rPr>
          <w:color w:val="auto"/>
          <w:szCs w:val="24"/>
          <w:lang w:val="ru-RU" w:eastAsia="ar-SA"/>
        </w:rPr>
      </w:pPr>
      <w:r w:rsidRPr="00F271A4">
        <w:rPr>
          <w:color w:val="auto"/>
          <w:szCs w:val="24"/>
          <w:lang w:val="ru-RU" w:eastAsia="ar-SA"/>
        </w:rPr>
        <w:tab/>
      </w:r>
    </w:p>
    <w:p w:rsidR="00F271A4" w:rsidRPr="00F271A4" w:rsidRDefault="00F271A4" w:rsidP="00F271A4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left="0" w:firstLine="720"/>
        <w:jc w:val="right"/>
        <w:rPr>
          <w:b/>
          <w:color w:val="auto"/>
          <w:szCs w:val="24"/>
          <w:lang w:val="ru-RU"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F271A4" w:rsidRPr="00F271A4" w:rsidTr="008F2915">
        <w:trPr>
          <w:trHeight w:val="1575"/>
        </w:trPr>
        <w:tc>
          <w:tcPr>
            <w:tcW w:w="4703" w:type="dxa"/>
          </w:tcPr>
          <w:p w:rsidR="00F271A4" w:rsidRPr="00F271A4" w:rsidRDefault="00F271A4" w:rsidP="00F271A4">
            <w:pPr>
              <w:widowControl w:val="0"/>
              <w:suppressAutoHyphens/>
              <w:snapToGrid w:val="0"/>
              <w:spacing w:after="0" w:line="240" w:lineRule="auto"/>
              <w:ind w:left="0" w:firstLine="142"/>
              <w:jc w:val="left"/>
              <w:rPr>
                <w:b/>
                <w:color w:val="auto"/>
                <w:szCs w:val="24"/>
                <w:lang w:val="ru-RU" w:eastAsia="ar-SA"/>
              </w:rPr>
            </w:pPr>
          </w:p>
        </w:tc>
        <w:tc>
          <w:tcPr>
            <w:tcW w:w="5470" w:type="dxa"/>
          </w:tcPr>
          <w:p w:rsidR="00F271A4" w:rsidRPr="00F271A4" w:rsidRDefault="00F271A4" w:rsidP="00F271A4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b/>
                <w:color w:val="auto"/>
                <w:szCs w:val="24"/>
                <w:lang w:val="ru-RU" w:eastAsia="ar-SA"/>
              </w:rPr>
            </w:pPr>
            <w:r w:rsidRPr="00F271A4">
              <w:rPr>
                <w:b/>
                <w:color w:val="auto"/>
                <w:szCs w:val="24"/>
                <w:lang w:val="ru-RU" w:eastAsia="ar-SA"/>
              </w:rPr>
              <w:t>УТВЕРЖДАЮ</w:t>
            </w:r>
          </w:p>
          <w:p w:rsidR="00F271A4" w:rsidRPr="00F271A4" w:rsidRDefault="00F271A4" w:rsidP="00F271A4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proofErr w:type="spellStart"/>
            <w:r w:rsidRPr="00F271A4">
              <w:rPr>
                <w:color w:val="auto"/>
                <w:szCs w:val="24"/>
                <w:lang w:val="ru-RU" w:eastAsia="ar-SA"/>
              </w:rPr>
              <w:t>И.</w:t>
            </w:r>
            <w:proofErr w:type="gramStart"/>
            <w:r w:rsidRPr="00F271A4">
              <w:rPr>
                <w:color w:val="auto"/>
                <w:szCs w:val="24"/>
                <w:lang w:val="ru-RU" w:eastAsia="ar-SA"/>
              </w:rPr>
              <w:t>о.директора</w:t>
            </w:r>
            <w:proofErr w:type="spellEnd"/>
            <w:proofErr w:type="gramEnd"/>
          </w:p>
          <w:p w:rsidR="00F271A4" w:rsidRPr="00F271A4" w:rsidRDefault="00F271A4" w:rsidP="00F271A4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r w:rsidRPr="00F271A4">
              <w:rPr>
                <w:color w:val="auto"/>
                <w:szCs w:val="24"/>
                <w:lang w:val="ru-RU" w:eastAsia="ar-SA"/>
              </w:rPr>
              <w:t>ГБП ОУ РК «КМТК»</w:t>
            </w:r>
          </w:p>
          <w:p w:rsidR="00F271A4" w:rsidRPr="00F271A4" w:rsidRDefault="00F271A4" w:rsidP="00F271A4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left="0" w:firstLine="1676"/>
              <w:jc w:val="left"/>
              <w:rPr>
                <w:color w:val="auto"/>
                <w:szCs w:val="24"/>
                <w:lang w:val="ru-RU" w:eastAsia="ar-SA"/>
              </w:rPr>
            </w:pPr>
            <w:r w:rsidRPr="00F271A4">
              <w:rPr>
                <w:color w:val="auto"/>
                <w:szCs w:val="24"/>
                <w:lang w:val="ru-RU" w:eastAsia="ar-SA"/>
              </w:rPr>
              <w:t>_____________Е.А. Масленников</w:t>
            </w:r>
          </w:p>
          <w:p w:rsidR="00F271A4" w:rsidRPr="00F271A4" w:rsidRDefault="00F271A4" w:rsidP="00F271A4">
            <w:pPr>
              <w:widowControl w:val="0"/>
              <w:suppressAutoHyphens/>
              <w:snapToGrid w:val="0"/>
              <w:spacing w:after="0" w:line="240" w:lineRule="auto"/>
              <w:ind w:left="0" w:firstLine="1676"/>
              <w:jc w:val="left"/>
              <w:rPr>
                <w:b/>
                <w:color w:val="auto"/>
                <w:szCs w:val="24"/>
                <w:lang w:val="ru-RU" w:eastAsia="ar-SA"/>
              </w:rPr>
            </w:pPr>
            <w:r w:rsidRPr="00F271A4">
              <w:rPr>
                <w:color w:val="auto"/>
                <w:szCs w:val="24"/>
                <w:lang w:val="ru-RU" w:eastAsia="ar-SA"/>
              </w:rPr>
              <w:t>«_____»________    2018г.</w:t>
            </w:r>
          </w:p>
        </w:tc>
      </w:tr>
    </w:tbl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aps/>
          <w:color w:val="auto"/>
          <w:szCs w:val="24"/>
          <w:lang w:val="ru-RU" w:eastAsia="ru-RU"/>
        </w:rPr>
      </w:pPr>
      <w:r w:rsidRPr="00F271A4">
        <w:rPr>
          <w:rFonts w:eastAsia="Calibri"/>
          <w:b/>
          <w:bCs/>
          <w:caps/>
          <w:color w:val="auto"/>
          <w:szCs w:val="24"/>
          <w:lang w:val="ru-RU" w:eastAsia="ru-RU"/>
        </w:rPr>
        <w:t>рабочая ПРОГРАММа учебной дисциплины</w:t>
      </w: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i/>
          <w:iCs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color w:val="auto"/>
          <w:szCs w:val="24"/>
          <w:lang w:val="ru-RU" w:eastAsia="zh-CN"/>
        </w:rPr>
      </w:pPr>
      <w:r w:rsidRPr="00F271A4">
        <w:rPr>
          <w:b/>
          <w:bCs/>
          <w:caps/>
          <w:color w:val="auto"/>
          <w:szCs w:val="24"/>
          <w:lang w:val="ru-RU" w:eastAsia="zh-CN"/>
        </w:rPr>
        <w:t>огсэ.05 Морской английский язык</w:t>
      </w: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caps/>
          <w:color w:val="auto"/>
          <w:szCs w:val="24"/>
          <w:lang w:val="ru-RU" w:eastAsia="ru-RU"/>
        </w:rPr>
      </w:pPr>
      <w:r w:rsidRPr="00F271A4">
        <w:rPr>
          <w:rFonts w:eastAsia="Calibri"/>
          <w:b/>
          <w:color w:val="auto"/>
          <w:szCs w:val="24"/>
          <w:lang w:val="ru-RU"/>
        </w:rPr>
        <w:t xml:space="preserve">по специальности </w:t>
      </w:r>
      <w:r w:rsidRPr="00F271A4">
        <w:rPr>
          <w:rFonts w:eastAsia="Calibri"/>
          <w:b/>
          <w:color w:val="auto"/>
          <w:szCs w:val="24"/>
          <w:lang w:val="ru-RU" w:eastAsia="zh-CN"/>
        </w:rPr>
        <w:t>26.02.03   «Судовождение»</w:t>
      </w: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aps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  <w:r w:rsidRPr="00F271A4">
        <w:rPr>
          <w:bCs/>
          <w:color w:val="auto"/>
          <w:szCs w:val="24"/>
          <w:lang w:val="ru-RU" w:eastAsia="ar-SA"/>
        </w:rPr>
        <w:t>Керчь 2018</w:t>
      </w: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Cs/>
          <w:color w:val="auto"/>
          <w:szCs w:val="24"/>
          <w:lang w:val="ru-RU" w:eastAsia="ar-SA"/>
        </w:rPr>
      </w:pPr>
      <w:r w:rsidRPr="00F271A4">
        <w:rPr>
          <w:bCs/>
          <w:color w:val="auto"/>
          <w:szCs w:val="24"/>
          <w:lang w:val="ru-RU" w:eastAsia="ar-SA"/>
        </w:rPr>
        <w:br w:type="page"/>
      </w:r>
    </w:p>
    <w:p w:rsidR="00F271A4" w:rsidRPr="00F271A4" w:rsidRDefault="00811E81" w:rsidP="00F271A4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  <w:bookmarkStart w:id="0" w:name="_GoBack"/>
      <w:r>
        <w:rPr>
          <w:bCs/>
          <w:noProof/>
          <w:color w:val="auto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09" cy="106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71A4" w:rsidRPr="00F271A4">
        <w:rPr>
          <w:bCs/>
          <w:color w:val="auto"/>
          <w:szCs w:val="24"/>
          <w:lang w:val="ru-RU"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="00F271A4" w:rsidRPr="00F271A4">
        <w:rPr>
          <w:color w:val="auto"/>
          <w:szCs w:val="24"/>
          <w:lang w:val="ru-RU" w:eastAsia="ru-RU"/>
        </w:rPr>
        <w:t>, зарегистрированного Министерством юстиции 03 июля 2014 г. № 32743 с учётом требований Международной Конвенции и Кодекса ПДНВ-78 с поправками.</w:t>
      </w:r>
    </w:p>
    <w:p w:rsidR="00F271A4" w:rsidRPr="00F271A4" w:rsidRDefault="00F271A4" w:rsidP="00F271A4">
      <w:p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jc w:val="left"/>
        <w:rPr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  <w:r w:rsidRPr="00F271A4">
        <w:rPr>
          <w:b/>
          <w:color w:val="auto"/>
          <w:szCs w:val="24"/>
          <w:lang w:val="ru-RU" w:eastAsia="zh-CN"/>
        </w:rPr>
        <w:t xml:space="preserve">Организация-разработчик: </w:t>
      </w: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b/>
          <w:color w:val="auto"/>
          <w:szCs w:val="24"/>
          <w:lang w:val="ru-RU" w:eastAsia="zh-CN"/>
        </w:rPr>
      </w:pPr>
      <w:r w:rsidRPr="00F271A4">
        <w:rPr>
          <w:b/>
          <w:color w:val="auto"/>
          <w:szCs w:val="24"/>
          <w:lang w:val="ru-RU" w:eastAsia="zh-CN"/>
        </w:rPr>
        <w:t xml:space="preserve">Разработчики: </w:t>
      </w: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31" w:firstLine="567"/>
        <w:rPr>
          <w:color w:val="auto"/>
          <w:szCs w:val="24"/>
          <w:lang w:val="ru-RU" w:eastAsia="zh-CN"/>
        </w:rPr>
      </w:pPr>
      <w:r>
        <w:rPr>
          <w:color w:val="auto"/>
          <w:szCs w:val="24"/>
          <w:lang w:val="ru-RU" w:eastAsia="zh-CN"/>
        </w:rPr>
        <w:t>Грищенко Владимир Александрович</w:t>
      </w:r>
      <w:r w:rsidRPr="00F271A4">
        <w:rPr>
          <w:color w:val="auto"/>
          <w:szCs w:val="24"/>
          <w:lang w:val="ru-RU" w:eastAsia="zh-CN"/>
        </w:rPr>
        <w:t>, преподаватель ГБП ОУ РК  «КМТК».</w:t>
      </w:r>
    </w:p>
    <w:p w:rsid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567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Cs w:val="24"/>
          <w:lang w:val="ru-RU" w:eastAsia="zh-CN" w:bidi="hi-IN"/>
        </w:rPr>
      </w:pP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jc w:val="left"/>
        <w:rPr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 xml:space="preserve">Программа рассмотрена и одобрена на заседании </w:t>
      </w:r>
    </w:p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jc w:val="left"/>
        <w:rPr>
          <w:color w:val="auto"/>
          <w:szCs w:val="24"/>
          <w:vertAlign w:val="superscript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>МЦК</w:t>
      </w:r>
      <w:r w:rsidRPr="00F271A4">
        <w:rPr>
          <w:color w:val="auto"/>
          <w:szCs w:val="24"/>
          <w:lang w:val="ru-RU" w:eastAsia="ar-SA"/>
        </w:rPr>
        <w:t xml:space="preserve"> судовождения</w:t>
      </w:r>
    </w:p>
    <w:p w:rsidR="00F271A4" w:rsidRPr="00F271A4" w:rsidRDefault="00F271A4" w:rsidP="00F271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 xml:space="preserve">Протокол  № ___  от «___» ____________ 2018 г. </w:t>
      </w:r>
    </w:p>
    <w:p w:rsidR="00F271A4" w:rsidRPr="00F271A4" w:rsidRDefault="00F271A4" w:rsidP="00F271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left"/>
        <w:outlineLvl w:val="0"/>
        <w:rPr>
          <w:b/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 xml:space="preserve">Председатель  __________________ А.В. </w:t>
      </w:r>
      <w:proofErr w:type="spellStart"/>
      <w:r w:rsidRPr="00F271A4">
        <w:rPr>
          <w:color w:val="auto"/>
          <w:szCs w:val="24"/>
          <w:lang w:val="ru-RU" w:eastAsia="zh-CN"/>
        </w:rPr>
        <w:t>Сацюк</w:t>
      </w:r>
      <w:proofErr w:type="spellEnd"/>
    </w:p>
    <w:p w:rsidR="00F271A4" w:rsidRPr="00F271A4" w:rsidRDefault="00F271A4" w:rsidP="00F271A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 w:firstLine="0"/>
        <w:jc w:val="center"/>
        <w:outlineLvl w:val="0"/>
        <w:rPr>
          <w:b/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 w:firstLine="0"/>
        <w:jc w:val="center"/>
        <w:outlineLvl w:val="0"/>
        <w:rPr>
          <w:b/>
          <w:color w:val="auto"/>
          <w:szCs w:val="24"/>
          <w:lang w:val="ru-RU" w:eastAsia="zh-CN"/>
        </w:rPr>
      </w:pPr>
    </w:p>
    <w:p w:rsidR="00F271A4" w:rsidRPr="00F271A4" w:rsidRDefault="00F271A4" w:rsidP="00F2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ar-SA"/>
        </w:rPr>
      </w:pPr>
      <w:r w:rsidRPr="00F271A4">
        <w:rPr>
          <w:color w:val="auto"/>
          <w:szCs w:val="24"/>
          <w:lang w:val="ru-RU" w:eastAsia="ar-SA"/>
        </w:rPr>
        <w:t>Программа рекомендована к утверждению на заседании</w:t>
      </w:r>
    </w:p>
    <w:p w:rsidR="00F271A4" w:rsidRPr="00F271A4" w:rsidRDefault="00F271A4" w:rsidP="00F2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ar-SA"/>
        </w:rPr>
        <w:t>Методического совета ГБП ОУ РК «КМТК»</w:t>
      </w:r>
    </w:p>
    <w:p w:rsidR="00F271A4" w:rsidRPr="00F271A4" w:rsidRDefault="00F271A4" w:rsidP="00F271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3544" w:firstLine="0"/>
        <w:rPr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zh-CN"/>
        </w:rPr>
        <w:t xml:space="preserve">Протокол  № __  от «____» ___________ 2018 г. </w:t>
      </w:r>
    </w:p>
    <w:p w:rsidR="00F271A4" w:rsidRPr="00F271A4" w:rsidRDefault="00F271A4" w:rsidP="00F271A4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F271A4">
        <w:rPr>
          <w:color w:val="auto"/>
          <w:szCs w:val="24"/>
          <w:lang w:val="ru-RU" w:eastAsia="ar-SA"/>
        </w:rPr>
        <w:t xml:space="preserve">Председатель МС ________________ Е.Н. Сайко </w:t>
      </w:r>
    </w:p>
    <w:p w:rsidR="00F271A4" w:rsidRPr="00F271A4" w:rsidRDefault="00F271A4" w:rsidP="00F271A4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</w:p>
    <w:p w:rsidR="00F271A4" w:rsidRPr="00F271A4" w:rsidRDefault="00F271A4" w:rsidP="00F271A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F271A4">
        <w:rPr>
          <w:color w:val="auto"/>
          <w:szCs w:val="24"/>
          <w:lang w:val="ru-RU" w:eastAsia="ar-SA"/>
        </w:rPr>
        <w:t>«Согласовано»</w:t>
      </w:r>
    </w:p>
    <w:p w:rsidR="00F271A4" w:rsidRPr="00F271A4" w:rsidRDefault="00F271A4" w:rsidP="00F271A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color w:val="auto"/>
          <w:szCs w:val="24"/>
          <w:lang w:val="ru-RU" w:eastAsia="ar-SA"/>
        </w:rPr>
      </w:pPr>
      <w:r w:rsidRPr="00F271A4">
        <w:rPr>
          <w:color w:val="auto"/>
          <w:szCs w:val="24"/>
          <w:lang w:val="ru-RU" w:eastAsia="ar-SA"/>
        </w:rPr>
        <w:t>Зам. директора по УР ГБП ОУ РК «КМТК»</w:t>
      </w:r>
    </w:p>
    <w:p w:rsidR="00F271A4" w:rsidRPr="00F271A4" w:rsidRDefault="00F271A4" w:rsidP="00F271A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rPr>
          <w:i/>
          <w:caps/>
          <w:color w:val="auto"/>
          <w:szCs w:val="24"/>
          <w:lang w:val="ru-RU" w:eastAsia="zh-CN"/>
        </w:rPr>
      </w:pPr>
      <w:r w:rsidRPr="00F271A4">
        <w:rPr>
          <w:color w:val="auto"/>
          <w:szCs w:val="24"/>
          <w:lang w:val="ru-RU" w:eastAsia="ar-SA"/>
        </w:rPr>
        <w:t xml:space="preserve">________________ И.В. </w:t>
      </w:r>
      <w:proofErr w:type="spellStart"/>
      <w:r w:rsidRPr="00F271A4">
        <w:rPr>
          <w:color w:val="auto"/>
          <w:szCs w:val="24"/>
          <w:lang w:val="ru-RU" w:eastAsia="ar-SA"/>
        </w:rPr>
        <w:t>Жигилий</w:t>
      </w:r>
      <w:proofErr w:type="spellEnd"/>
    </w:p>
    <w:p w:rsidR="00F271A4" w:rsidRPr="00F271A4" w:rsidRDefault="00F271A4" w:rsidP="00F271A4">
      <w:pPr>
        <w:spacing w:after="200" w:line="276" w:lineRule="auto"/>
        <w:ind w:left="0" w:firstLine="0"/>
        <w:jc w:val="left"/>
        <w:rPr>
          <w:bCs/>
          <w:color w:val="auto"/>
          <w:szCs w:val="24"/>
          <w:lang w:val="ru-RU" w:eastAsia="ar-SA"/>
        </w:rPr>
      </w:pPr>
      <w:r w:rsidRPr="00F271A4">
        <w:rPr>
          <w:bCs/>
          <w:color w:val="auto"/>
          <w:szCs w:val="24"/>
          <w:lang w:val="ru-RU" w:eastAsia="ar-SA"/>
        </w:rPr>
        <w:br w:type="page"/>
      </w:r>
    </w:p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b/>
          <w:lang w:val="ru-RU"/>
        </w:rPr>
      </w:pPr>
    </w:p>
    <w:p w:rsidR="00D133CA" w:rsidRPr="00D133CA" w:rsidRDefault="00D133CA" w:rsidP="00D133CA">
      <w:pPr>
        <w:spacing w:after="0" w:line="240" w:lineRule="auto"/>
        <w:rPr>
          <w:szCs w:val="24"/>
          <w:lang w:val="ru-RU"/>
        </w:rPr>
      </w:pP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</w:pPr>
      <w:r w:rsidRPr="00D133CA">
        <w:t>СОДЕРЖАНИЕ</w:t>
      </w: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left"/>
      </w:pPr>
    </w:p>
    <w:p w:rsidR="00D133CA" w:rsidRPr="00D133CA" w:rsidRDefault="00D133CA" w:rsidP="00D133C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left"/>
      </w:pPr>
    </w:p>
    <w:p w:rsidR="00D133CA" w:rsidRPr="00D133CA" w:rsidRDefault="00D133CA" w:rsidP="00D1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СТР.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ПАСПОРТ ПРОГРАММЫ УЧЕБНОЙ ДИСЦИПЛИНЫ</w:t>
            </w:r>
          </w:p>
          <w:p w:rsidR="00D133CA" w:rsidRPr="00D133CA" w:rsidRDefault="00D133CA" w:rsidP="00E420B8">
            <w:pPr>
              <w:spacing w:after="0" w:line="240" w:lineRule="auto"/>
              <w:rPr>
                <w:b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4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СТРУКТУРА и содержание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5</w:t>
            </w:r>
          </w:p>
        </w:tc>
      </w:tr>
      <w:tr w:rsidR="00D133CA" w:rsidRPr="00D133CA" w:rsidTr="00E420B8">
        <w:trPr>
          <w:trHeight w:val="670"/>
        </w:trPr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условия реализации программы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-76"/>
              <w:rPr>
                <w:caps/>
              </w:rPr>
            </w:pPr>
          </w:p>
        </w:tc>
        <w:tc>
          <w:tcPr>
            <w:tcW w:w="1903" w:type="dxa"/>
          </w:tcPr>
          <w:p w:rsidR="00D133CA" w:rsidRPr="00D133CA" w:rsidRDefault="00D133CA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 w:rsidRPr="00D133CA">
              <w:rPr>
                <w:b/>
                <w:szCs w:val="24"/>
                <w:lang w:val="ru-RU"/>
              </w:rPr>
              <w:t>8</w:t>
            </w:r>
          </w:p>
        </w:tc>
      </w:tr>
      <w:tr w:rsidR="00D133CA" w:rsidRPr="00D133CA" w:rsidTr="00E420B8">
        <w:tc>
          <w:tcPr>
            <w:tcW w:w="7668" w:type="dxa"/>
          </w:tcPr>
          <w:p w:rsidR="00D133CA" w:rsidRPr="00D133CA" w:rsidRDefault="00D133CA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D133CA">
              <w:rPr>
                <w:caps/>
              </w:rPr>
              <w:t>Контроль и оценка результатов Освоения учебной дисциплины</w:t>
            </w:r>
          </w:p>
          <w:p w:rsidR="00D133CA" w:rsidRPr="00D133CA" w:rsidRDefault="00D133CA" w:rsidP="00E420B8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D133CA" w:rsidRDefault="00022BA0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9</w:t>
            </w:r>
          </w:p>
          <w:p w:rsidR="00022BA0" w:rsidRPr="00D133CA" w:rsidRDefault="00022BA0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</w:p>
        </w:tc>
      </w:tr>
      <w:tr w:rsidR="00F271A4" w:rsidRPr="00D133CA" w:rsidTr="00E420B8">
        <w:tc>
          <w:tcPr>
            <w:tcW w:w="7668" w:type="dxa"/>
          </w:tcPr>
          <w:p w:rsidR="00F271A4" w:rsidRPr="00D133CA" w:rsidRDefault="00F271A4" w:rsidP="00E420B8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>
              <w:rPr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F271A4" w:rsidRPr="00D133CA" w:rsidRDefault="00F271A4" w:rsidP="00E420B8">
            <w:pPr>
              <w:spacing w:after="0" w:line="240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10</w:t>
            </w:r>
          </w:p>
        </w:tc>
      </w:tr>
    </w:tbl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b/>
          <w:lang w:val="ru-RU"/>
        </w:rPr>
      </w:pPr>
    </w:p>
    <w:p w:rsidR="00D133CA" w:rsidRPr="00D133CA" w:rsidRDefault="00D133CA">
      <w:pPr>
        <w:spacing w:after="200" w:line="276" w:lineRule="auto"/>
        <w:ind w:left="0" w:firstLine="0"/>
        <w:jc w:val="left"/>
        <w:rPr>
          <w:b/>
          <w:lang w:val="ru-RU"/>
        </w:rPr>
      </w:pPr>
      <w:r w:rsidRPr="00D133CA">
        <w:rPr>
          <w:b/>
          <w:lang w:val="ru-RU"/>
        </w:rPr>
        <w:br w:type="page"/>
      </w:r>
    </w:p>
    <w:p w:rsidR="00D133CA" w:rsidRPr="00D133CA" w:rsidRDefault="00D133CA" w:rsidP="00D133CA">
      <w:pPr>
        <w:spacing w:after="0" w:line="240" w:lineRule="auto"/>
        <w:jc w:val="center"/>
        <w:rPr>
          <w:b/>
          <w:caps/>
          <w:szCs w:val="24"/>
          <w:lang w:val="ru-RU"/>
        </w:rPr>
      </w:pPr>
      <w:r w:rsidRPr="00D133CA">
        <w:rPr>
          <w:b/>
          <w:caps/>
          <w:szCs w:val="24"/>
          <w:lang w:val="ru-RU"/>
        </w:rPr>
        <w:lastRenderedPageBreak/>
        <w:t>1. паспорт ПРОГРАММЫ УЧЕБНОЙ ДИСЦИПЛИНЫ</w:t>
      </w:r>
    </w:p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color w:val="333333"/>
          <w:lang w:val="ru-RU"/>
        </w:rPr>
      </w:pPr>
      <w:r w:rsidRPr="00D133CA">
        <w:rPr>
          <w:b/>
          <w:lang w:val="ru-RU"/>
        </w:rPr>
        <w:t>ОГСЭ.05 «МОРСКОЙ АНГЛИЙСКИЙ ЯЗЫК» (вариативная)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120572">
      <w:pPr>
        <w:spacing w:after="0" w:line="240" w:lineRule="auto"/>
        <w:ind w:left="0" w:right="57" w:firstLine="0"/>
        <w:jc w:val="center"/>
        <w:rPr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1.1. Область применения программы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26.02.03 Судовождение базовой подготовки, входящей в состав укрупненной группы специальностей 26.00.00 Техника и технологии кораблестроения и водного транспорта.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rPr>
          <w:b/>
          <w:szCs w:val="24"/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lang w:val="ru-RU"/>
        </w:rPr>
        <w:t>Дисциплины общего гуманитарного и социально-экономического учебного цикла (вариативная).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lang w:val="ru-RU"/>
        </w:rPr>
        <w:t xml:space="preserve">В результате освоения дисциплины обучающийся должен </w:t>
      </w: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b/>
          <w:lang w:val="ru-RU"/>
        </w:rPr>
        <w:t>уметь:</w:t>
      </w:r>
      <w:r w:rsidRPr="00D133CA">
        <w:rPr>
          <w:color w:val="333333"/>
          <w:lang w:val="ru-RU"/>
        </w:rPr>
        <w:t xml:space="preserve"> 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 xml:space="preserve">-передавать и принимать информацию, используя подсистемы ГМССБ, обеспечивать радиосвязь при чрезвычайных ситуациях;  </w:t>
      </w: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lang w:val="ru-RU"/>
        </w:rPr>
        <w:t xml:space="preserve">-использовать и истолковывать метеорологическую и навигационную информацию на английском языке, получаемую от береговых служб;  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 xml:space="preserve">-осуществлять выполнение обязанностей вахтенного помощника капитана при плавании с лоцманом на борту и с использованием английского языка;  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 xml:space="preserve">-обеспечивать коммуникативную составляющую системы охраны судна и береговых сооружений в соответствии с Кодексом ОСПС;  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-обеспечить эффективное общение на английском языке во время погрузки и выгрузки;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-использовать навигационные карты и другие навигационные пособия на английском языке;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-вести письменную деловую коммуникацию и судовую документацию на английском языке;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-выполнять обязанности лица командного состава в многоязычном экипаже; поддерживать связь с другими судами.</w:t>
      </w:r>
    </w:p>
    <w:p w:rsid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 xml:space="preserve"> В результате освоения дисциплины обучающийся должен 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b/>
          <w:lang w:val="ru-RU"/>
        </w:rPr>
        <w:t>знать</w:t>
      </w:r>
      <w:r w:rsidRPr="00D133CA">
        <w:rPr>
          <w:lang w:val="ru-RU"/>
        </w:rPr>
        <w:t>: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-требования международного Регламента радиосвязи, системы судовых сообщений, предоставления медицинских консультаций по радио и осуществлять их на английском языке;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-стандартные фразы словаря ИМО «Стандартные фразы для общения на море»;</w:t>
      </w:r>
    </w:p>
    <w:p w:rsidR="00D133CA" w:rsidRPr="00D133CA" w:rsidRDefault="00D133CA" w:rsidP="00D133CA">
      <w:pPr>
        <w:spacing w:after="0" w:line="240" w:lineRule="auto"/>
        <w:ind w:left="0" w:firstLine="567"/>
        <w:rPr>
          <w:lang w:val="ru-RU"/>
        </w:rPr>
      </w:pPr>
      <w:r w:rsidRPr="00D133CA">
        <w:rPr>
          <w:lang w:val="ru-RU"/>
        </w:rPr>
        <w:t>-стандартный морской разговорник ИМО (СМР ИМО)</w:t>
      </w: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b/>
          <w:lang w:val="ru-RU"/>
        </w:rPr>
        <w:t xml:space="preserve">Формируемые компетенции ФГОС СПО </w:t>
      </w:r>
      <w:r w:rsidRPr="00D133CA">
        <w:rPr>
          <w:lang w:val="ru-RU"/>
        </w:rPr>
        <w:t>ОК 1, ОК 2, ОК 3, ОК 4, ОК 5, ОК 6, ОК 7, ОК 8, ОК 9, ОК 10, ПК 2.4, ПК 2.6, ПК 2.7</w:t>
      </w: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  <w:r w:rsidRPr="00D133CA">
        <w:rPr>
          <w:b/>
          <w:lang w:val="ru-RU"/>
        </w:rPr>
        <w:t>Формируемые компетентности МК ПДНВ</w:t>
      </w:r>
      <w:r w:rsidR="008A75DE">
        <w:rPr>
          <w:b/>
          <w:lang w:val="ru-RU"/>
        </w:rPr>
        <w:t>:</w:t>
      </w:r>
      <w:r w:rsidRPr="00D133CA">
        <w:rPr>
          <w:b/>
          <w:lang w:val="ru-RU"/>
        </w:rPr>
        <w:t xml:space="preserve"> </w:t>
      </w:r>
      <w:r w:rsidRPr="00D133CA">
        <w:rPr>
          <w:lang w:val="ru-RU"/>
        </w:rPr>
        <w:t>К-7</w:t>
      </w:r>
      <w:r w:rsidR="008A75DE">
        <w:rPr>
          <w:lang w:val="ru-RU"/>
        </w:rPr>
        <w:t xml:space="preserve"> - </w:t>
      </w:r>
      <w:r w:rsidR="008A75DE" w:rsidRPr="008A75DE">
        <w:rPr>
          <w:lang w:val="ru-RU"/>
        </w:rPr>
        <w:t>Использование Стандартного морского разговорника ИМО и использование английского языка в письменной и устной форме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b/>
          <w:szCs w:val="24"/>
          <w:lang w:val="ru-RU"/>
        </w:rPr>
        <w:t>1.4. Рекомендуемое количество часов на освоение программы дисциплины: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</w:pPr>
      <w:r w:rsidRPr="00D133CA">
        <w:rPr>
          <w:b/>
          <w:szCs w:val="24"/>
          <w:lang w:val="ru-RU"/>
        </w:rPr>
        <w:t xml:space="preserve"> </w:t>
      </w:r>
      <w:r w:rsidRPr="00D133CA">
        <w:rPr>
          <w:szCs w:val="24"/>
          <w:lang w:val="ru-RU"/>
        </w:rPr>
        <w:t xml:space="preserve">максимальной учебной нагрузки обучающегося </w:t>
      </w:r>
      <w:r w:rsidR="00E420B8">
        <w:rPr>
          <w:b/>
          <w:szCs w:val="24"/>
          <w:u w:val="single"/>
          <w:lang w:val="ru-RU"/>
        </w:rPr>
        <w:t>76</w:t>
      </w:r>
      <w:r w:rsidRPr="00D133CA">
        <w:rPr>
          <w:b/>
          <w:szCs w:val="24"/>
          <w:lang w:val="ru-RU"/>
        </w:rPr>
        <w:t xml:space="preserve"> часов</w:t>
      </w:r>
      <w:r w:rsidRPr="00D133CA">
        <w:rPr>
          <w:szCs w:val="24"/>
          <w:lang w:val="ru-RU"/>
        </w:rPr>
        <w:t>, в том числе: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</w:pPr>
      <w:r w:rsidRPr="00D133CA">
        <w:rPr>
          <w:szCs w:val="24"/>
          <w:lang w:val="ru-RU"/>
        </w:rPr>
        <w:t xml:space="preserve">обязательной аудиторной учебной нагрузки обучающегося </w:t>
      </w:r>
      <w:r w:rsidR="00E420B8">
        <w:rPr>
          <w:b/>
          <w:szCs w:val="24"/>
          <w:u w:val="single"/>
          <w:lang w:val="ru-RU"/>
        </w:rPr>
        <w:t>51</w:t>
      </w:r>
      <w:r w:rsidRPr="00D133CA">
        <w:rPr>
          <w:b/>
          <w:szCs w:val="24"/>
          <w:lang w:val="ru-RU"/>
        </w:rPr>
        <w:t xml:space="preserve"> час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szCs w:val="24"/>
          <w:lang w:val="ru-RU"/>
        </w:rPr>
      </w:pPr>
      <w:r w:rsidRPr="00D133CA">
        <w:rPr>
          <w:szCs w:val="24"/>
          <w:lang w:val="ru-RU"/>
        </w:rPr>
        <w:t xml:space="preserve">самостоятельной работы обучающегося </w:t>
      </w:r>
      <w:r w:rsidR="00E420B8">
        <w:rPr>
          <w:b/>
          <w:szCs w:val="24"/>
          <w:u w:val="single"/>
          <w:lang w:val="ru-RU"/>
        </w:rPr>
        <w:t>25</w:t>
      </w:r>
      <w:r w:rsidRPr="00D133CA">
        <w:rPr>
          <w:b/>
          <w:szCs w:val="24"/>
          <w:u w:val="single"/>
          <w:lang w:val="ru-RU"/>
        </w:rPr>
        <w:t xml:space="preserve"> </w:t>
      </w:r>
      <w:r w:rsidRPr="00D133CA">
        <w:rPr>
          <w:b/>
          <w:szCs w:val="24"/>
          <w:lang w:val="ru-RU"/>
        </w:rPr>
        <w:t>час</w:t>
      </w:r>
      <w:r w:rsidR="00E420B8">
        <w:rPr>
          <w:b/>
          <w:szCs w:val="24"/>
          <w:lang w:val="ru-RU"/>
        </w:rPr>
        <w:t>ов</w:t>
      </w:r>
      <w:r w:rsidRPr="00D133CA">
        <w:rPr>
          <w:b/>
          <w:szCs w:val="24"/>
          <w:lang w:val="ru-RU"/>
        </w:rPr>
        <w:t>.</w:t>
      </w:r>
    </w:p>
    <w:p w:rsidR="00D133CA" w:rsidRPr="00D133CA" w:rsidRDefault="00D133CA" w:rsidP="00D133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lang w:val="ru-RU"/>
        </w:rPr>
        <w:sectPr w:rsidR="00D133CA" w:rsidRPr="00D133CA" w:rsidSect="00E420B8">
          <w:footerReference w:type="even" r:id="rId9"/>
          <w:footerReference w:type="default" r:id="rId10"/>
          <w:pgSz w:w="11906" w:h="16838"/>
          <w:pgMar w:top="567" w:right="567" w:bottom="567" w:left="1134" w:header="708" w:footer="708" w:gutter="0"/>
          <w:pgNumType w:start="1"/>
          <w:cols w:space="708"/>
          <w:titlePg/>
          <w:docGrid w:linePitch="360"/>
        </w:sectPr>
      </w:pPr>
    </w:p>
    <w:p w:rsidR="00D133CA" w:rsidRPr="008A75DE" w:rsidRDefault="00D133CA" w:rsidP="00D133CA">
      <w:pPr>
        <w:spacing w:after="0" w:line="240" w:lineRule="auto"/>
        <w:ind w:left="0" w:firstLine="567"/>
        <w:jc w:val="left"/>
        <w:rPr>
          <w:b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  <w:lang w:val="ru-RU"/>
        </w:rPr>
      </w:pPr>
      <w:r w:rsidRPr="008A75DE">
        <w:rPr>
          <w:b/>
          <w:szCs w:val="24"/>
          <w:lang w:val="ru-RU"/>
        </w:rPr>
        <w:t>2. СТРУКТУРА И СОДЕРЖАНИЕ УЧЕБНОЙ ДИСЦИПЛИНЫ</w:t>
      </w: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szCs w:val="24"/>
          <w:u w:val="single"/>
          <w:lang w:val="ru-RU"/>
        </w:rPr>
      </w:pPr>
      <w:r w:rsidRPr="008A75DE">
        <w:rPr>
          <w:b/>
          <w:szCs w:val="24"/>
          <w:lang w:val="ru-RU"/>
        </w:rPr>
        <w:t>2.1. Объем учебной дисциплины и виды учебной работы</w:t>
      </w: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Cs w:val="24"/>
          <w:lang w:val="ru-RU"/>
        </w:rPr>
      </w:pPr>
    </w:p>
    <w:tbl>
      <w:tblPr>
        <w:tblW w:w="97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20B8" w:rsidRPr="008A75DE" w:rsidTr="00E420B8">
        <w:trPr>
          <w:trHeight w:val="460"/>
        </w:trPr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jc w:val="center"/>
              <w:rPr>
                <w:szCs w:val="24"/>
                <w:lang w:val="ru-RU"/>
              </w:rPr>
            </w:pPr>
            <w:r w:rsidRPr="008A75DE">
              <w:rPr>
                <w:b/>
                <w:szCs w:val="24"/>
                <w:lang w:val="ru-RU"/>
              </w:rPr>
              <w:t>Вид учебной работы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Объем часов</w:t>
            </w:r>
          </w:p>
        </w:tc>
      </w:tr>
      <w:tr w:rsidR="00E420B8" w:rsidRPr="008A75DE" w:rsidTr="00E420B8">
        <w:trPr>
          <w:trHeight w:val="285"/>
        </w:trPr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76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51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В т.ч. практические занятия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51</w:t>
            </w:r>
          </w:p>
        </w:tc>
      </w:tr>
      <w:tr w:rsidR="00E420B8" w:rsidRPr="008A75DE" w:rsidTr="00E420B8">
        <w:tc>
          <w:tcPr>
            <w:tcW w:w="7904" w:type="dxa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szCs w:val="24"/>
                <w:lang w:val="ru-RU"/>
              </w:rPr>
            </w:pPr>
            <w:r w:rsidRPr="008A75DE">
              <w:rPr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20B8" w:rsidRPr="008A75DE" w:rsidRDefault="00E420B8" w:rsidP="00E420B8">
            <w:pPr>
              <w:spacing w:after="0" w:line="240" w:lineRule="auto"/>
              <w:ind w:left="34"/>
              <w:jc w:val="center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25</w:t>
            </w:r>
          </w:p>
        </w:tc>
      </w:tr>
      <w:tr w:rsidR="00E420B8" w:rsidRPr="00811E81" w:rsidTr="00E420B8">
        <w:tc>
          <w:tcPr>
            <w:tcW w:w="9704" w:type="dxa"/>
            <w:gridSpan w:val="2"/>
          </w:tcPr>
          <w:p w:rsidR="00E420B8" w:rsidRPr="008A75DE" w:rsidRDefault="00E420B8" w:rsidP="00E420B8">
            <w:pPr>
              <w:spacing w:after="0" w:line="240" w:lineRule="auto"/>
              <w:ind w:left="142"/>
              <w:rPr>
                <w:b/>
                <w:iCs/>
                <w:szCs w:val="24"/>
                <w:lang w:val="ru-RU"/>
              </w:rPr>
            </w:pPr>
            <w:r w:rsidRPr="008A75DE">
              <w:rPr>
                <w:b/>
                <w:iCs/>
                <w:szCs w:val="24"/>
                <w:lang w:val="ru-RU"/>
              </w:rPr>
              <w:t>Итоговая аттестация в форме дифференцированного зачета</w:t>
            </w:r>
          </w:p>
        </w:tc>
      </w:tr>
    </w:tbl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Cs w:val="24"/>
          <w:lang w:val="ru-RU"/>
        </w:rPr>
      </w:pPr>
    </w:p>
    <w:p w:rsidR="00E420B8" w:rsidRPr="008A75DE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lang w:val="ru-RU"/>
        </w:rPr>
        <w:sectPr w:rsidR="00E420B8" w:rsidRPr="008A75DE" w:rsidSect="00D133C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A75DE">
        <w:rPr>
          <w:lang w:val="ru-RU"/>
        </w:rPr>
        <w:br w:type="page"/>
      </w:r>
    </w:p>
    <w:p w:rsid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  <w:r w:rsidRPr="00E420B8">
        <w:rPr>
          <w:rFonts w:eastAsia="Calibri"/>
          <w:b/>
          <w:color w:val="auto"/>
          <w:szCs w:val="24"/>
          <w:lang w:val="ru-RU" w:eastAsia="ru-RU"/>
        </w:rPr>
        <w:lastRenderedPageBreak/>
        <w:t>2.2. Тематический план и содержание учебной дисциплины ОГСЭ.0</w:t>
      </w:r>
      <w:r>
        <w:rPr>
          <w:rFonts w:eastAsia="Calibri"/>
          <w:b/>
          <w:color w:val="auto"/>
          <w:szCs w:val="24"/>
          <w:lang w:val="ru-RU" w:eastAsia="ru-RU"/>
        </w:rPr>
        <w:t>5</w:t>
      </w:r>
      <w:r w:rsidRPr="00E420B8">
        <w:rPr>
          <w:rFonts w:eastAsia="Calibri"/>
          <w:b/>
          <w:color w:val="auto"/>
          <w:szCs w:val="24"/>
          <w:lang w:val="ru-RU" w:eastAsia="ru-RU"/>
        </w:rPr>
        <w:t xml:space="preserve"> «</w:t>
      </w:r>
      <w:r>
        <w:rPr>
          <w:rFonts w:eastAsia="Calibri"/>
          <w:b/>
          <w:color w:val="auto"/>
          <w:szCs w:val="24"/>
          <w:lang w:val="ru-RU" w:eastAsia="ru-RU"/>
        </w:rPr>
        <w:t>Морской английский язык</w:t>
      </w:r>
      <w:r w:rsidRPr="00E420B8">
        <w:rPr>
          <w:rFonts w:eastAsia="Calibri"/>
          <w:b/>
          <w:color w:val="auto"/>
          <w:szCs w:val="24"/>
          <w:lang w:val="ru-RU" w:eastAsia="ru-RU"/>
        </w:rPr>
        <w:t>»</w:t>
      </w:r>
    </w:p>
    <w:p w:rsidR="00022BA0" w:rsidRDefault="00022BA0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</w:p>
    <w:tbl>
      <w:tblPr>
        <w:tblW w:w="148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52"/>
        <w:gridCol w:w="90"/>
        <w:gridCol w:w="9922"/>
        <w:gridCol w:w="973"/>
        <w:gridCol w:w="1255"/>
      </w:tblGrid>
      <w:tr w:rsidR="00022BA0" w:rsidRPr="00007B46" w:rsidTr="003C4304">
        <w:trPr>
          <w:trHeight w:val="284"/>
        </w:trPr>
        <w:tc>
          <w:tcPr>
            <w:tcW w:w="21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1255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Уровень освоения</w:t>
            </w: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 xml:space="preserve">Тема 1.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b/>
                <w:szCs w:val="24"/>
                <w:lang w:val="ru-RU" w:eastAsia="ru-RU"/>
              </w:rPr>
              <w:t>Конструкция и типы судов</w:t>
            </w: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8</w:t>
            </w:r>
          </w:p>
        </w:tc>
        <w:tc>
          <w:tcPr>
            <w:tcW w:w="1255" w:type="dxa"/>
            <w:vMerge w:val="restart"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12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Введение. Теория и устройство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12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Конструкция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12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Грузовая шкала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0012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Остойчивость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78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0012" w:type="dxa"/>
            <w:gridSpan w:val="2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Типы судов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1,2,3,4,5.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 xml:space="preserve">Тема 2.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t>Палубные и грузовые устройства. </w:t>
            </w:r>
            <w:r w:rsidRPr="00007B46">
              <w:rPr>
                <w:szCs w:val="24"/>
                <w:lang w:val="ru-RU" w:eastAsia="ru-RU"/>
              </w:rPr>
              <w:t> </w:t>
            </w: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6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Морские узлы</w:t>
            </w:r>
            <w:r>
              <w:rPr>
                <w:szCs w:val="24"/>
                <w:lang w:val="ru-RU" w:eastAsia="ru-RU"/>
              </w:rPr>
              <w:t>.</w:t>
            </w:r>
            <w:r w:rsidRPr="00007B46">
              <w:rPr>
                <w:szCs w:val="24"/>
                <w:lang w:val="ru-RU" w:eastAsia="ru-RU"/>
              </w:rPr>
              <w:t xml:space="preserve"> Такелаж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Палубные устройства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Крепления  контейнеров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Люковые закрытия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Оборудование танкера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1,2,3,4,5.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Тема 3.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b/>
                <w:szCs w:val="24"/>
                <w:lang w:val="ru-RU" w:eastAsia="ru-RU"/>
              </w:rPr>
              <w:t>Управление судном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18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Особенности телефонных переговоров в море на английском языке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Оборудование мостика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Команды рулевому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Команды  в  ЦПУ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Маневрирование судна.  Циркуляция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6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Определение места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7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Работа с радаром и компасом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-108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8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Постановка на якорь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-108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9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Работа с лоцманом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-108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10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Швартовные операции. Постановка кормой.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-108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color w:val="auto"/>
                <w:szCs w:val="24"/>
                <w:lang w:val="ru-RU" w:eastAsia="ru-RU"/>
              </w:rPr>
              <w:t>11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Вход в сухой док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</w:t>
            </w:r>
            <w:r>
              <w:rPr>
                <w:szCs w:val="24"/>
                <w:lang w:val="ru-RU" w:eastAsia="ru-RU"/>
              </w:rPr>
              <w:t xml:space="preserve"> -11</w:t>
            </w:r>
            <w:r w:rsidRPr="00DC7C2F">
              <w:rPr>
                <w:szCs w:val="24"/>
                <w:lang w:val="ru-RU" w:eastAsia="ru-RU"/>
              </w:rPr>
              <w:t>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 w:eastAsia="ru-RU"/>
              </w:rPr>
              <w:t>9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left"/>
              <w:textAlignment w:val="baseline"/>
              <w:rPr>
                <w:b/>
                <w:bCs/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lastRenderedPageBreak/>
              <w:t>Тема 4. </w:t>
            </w:r>
          </w:p>
          <w:p w:rsidR="00022BA0" w:rsidRPr="00007B46" w:rsidRDefault="00022BA0" w:rsidP="003C4304">
            <w:pPr>
              <w:spacing w:after="0" w:line="240" w:lineRule="auto"/>
              <w:ind w:left="0"/>
              <w:jc w:val="left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t>Спасание на море</w:t>
            </w:r>
            <w:r w:rsidRPr="00007B46">
              <w:rPr>
                <w:szCs w:val="24"/>
                <w:lang w:val="ru-RU" w:eastAsia="ru-RU"/>
              </w:rPr>
              <w:t> </w:t>
            </w:r>
          </w:p>
          <w:p w:rsidR="00022BA0" w:rsidRPr="00007B46" w:rsidRDefault="00022BA0" w:rsidP="003C4304">
            <w:pPr>
              <w:spacing w:after="0" w:line="240" w:lineRule="auto"/>
              <w:ind w:left="0"/>
              <w:jc w:val="left"/>
              <w:textAlignment w:val="baseline"/>
              <w:rPr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5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33"/>
              <w:jc w:val="left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Аварийная буксировка и спасательные операции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33"/>
              <w:jc w:val="left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Спасательные  средства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426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0064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33"/>
              <w:jc w:val="left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Охрана судна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left"/>
              <w:textAlignment w:val="baseline"/>
              <w:rPr>
                <w:b/>
                <w:bCs/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t>Тема 5. </w:t>
            </w:r>
          </w:p>
          <w:p w:rsidR="00022BA0" w:rsidRPr="00007B46" w:rsidRDefault="00022BA0" w:rsidP="003C4304">
            <w:pPr>
              <w:spacing w:after="0" w:line="240" w:lineRule="auto"/>
              <w:ind w:left="0"/>
              <w:jc w:val="left"/>
              <w:rPr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t>Планирование рейса</w:t>
            </w:r>
            <w:r w:rsidRPr="00007B46">
              <w:rPr>
                <w:szCs w:val="24"/>
                <w:lang w:val="ru-RU" w:eastAsia="ru-RU"/>
              </w:rPr>
              <w:t> </w:t>
            </w: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6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Спутниковая навигация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Расчет топлива на рейс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План перехода судна. Работа с картой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Планирование рейса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 w:val="restart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/>
              <w:jc w:val="left"/>
              <w:rPr>
                <w:szCs w:val="24"/>
                <w:lang w:val="ru-RU" w:eastAsia="ru-RU"/>
              </w:rPr>
            </w:pPr>
          </w:p>
          <w:p w:rsidR="00022BA0" w:rsidRPr="00007B46" w:rsidRDefault="00022BA0" w:rsidP="003C4304">
            <w:pPr>
              <w:spacing w:after="0" w:line="240" w:lineRule="auto"/>
              <w:ind w:left="0"/>
              <w:jc w:val="left"/>
              <w:rPr>
                <w:szCs w:val="24"/>
                <w:lang w:val="ru-RU" w:eastAsia="ru-RU"/>
              </w:rPr>
            </w:pPr>
            <w:r w:rsidRPr="00007B46">
              <w:rPr>
                <w:b/>
                <w:bCs/>
                <w:szCs w:val="24"/>
                <w:lang w:val="ru-RU" w:eastAsia="ru-RU"/>
              </w:rPr>
              <w:t>Тема 6.</w:t>
            </w:r>
            <w:r w:rsidRPr="00007B46">
              <w:rPr>
                <w:szCs w:val="24"/>
                <w:lang w:val="ru-RU" w:eastAsia="ru-RU"/>
              </w:rPr>
              <w:t xml:space="preserve"> </w:t>
            </w:r>
            <w:r w:rsidRPr="00007B46">
              <w:rPr>
                <w:b/>
                <w:szCs w:val="24"/>
                <w:lang w:val="ru-RU" w:eastAsia="ru-RU"/>
              </w:rPr>
              <w:t>Взаимодействие с портом</w:t>
            </w:r>
            <w:r w:rsidRPr="00007B46">
              <w:rPr>
                <w:b/>
                <w:bCs/>
                <w:szCs w:val="24"/>
                <w:lang w:val="ru-RU" w:eastAsia="ru-RU"/>
              </w:rPr>
              <w:t> </w:t>
            </w:r>
            <w:r w:rsidRPr="00007B46">
              <w:rPr>
                <w:szCs w:val="24"/>
                <w:lang w:val="ru-RU" w:eastAsia="ru-RU"/>
              </w:rPr>
              <w:t> </w:t>
            </w: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8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  <w:vAlign w:val="center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1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Приходные и отходные формальности в порту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  <w:vAlign w:val="center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2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Взаимодействие с портом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3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Взаимодействие с агентом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568" w:type="dxa"/>
            <w:gridSpan w:val="3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9922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 Грузовые операции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10"/>
              <w:jc w:val="center"/>
              <w:textAlignment w:val="baseline"/>
              <w:rPr>
                <w:szCs w:val="24"/>
                <w:lang w:val="ru-RU" w:eastAsia="ru-RU"/>
              </w:rPr>
            </w:pPr>
            <w:r w:rsidRPr="00007B46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55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vMerge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Самостоятельная работа обучающихся:</w:t>
            </w:r>
            <w:r w:rsidRPr="00007B46">
              <w:rPr>
                <w:rFonts w:eastAsia="Calibri"/>
                <w:color w:val="auto"/>
                <w:szCs w:val="24"/>
                <w:lang w:val="ru-RU" w:eastAsia="ru-RU"/>
              </w:rPr>
              <w:t xml:space="preserve"> </w:t>
            </w:r>
          </w:p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  <w:r w:rsidRPr="00DC7C2F">
              <w:rPr>
                <w:szCs w:val="24"/>
                <w:lang w:val="ru-RU" w:eastAsia="ru-RU"/>
              </w:rPr>
              <w:t xml:space="preserve">Перевод текстов по </w:t>
            </w:r>
            <w:proofErr w:type="spellStart"/>
            <w:r w:rsidRPr="00DC7C2F">
              <w:rPr>
                <w:szCs w:val="24"/>
                <w:lang w:val="ru-RU" w:eastAsia="ru-RU"/>
              </w:rPr>
              <w:t>пп</w:t>
            </w:r>
            <w:proofErr w:type="spellEnd"/>
            <w:r w:rsidRPr="00DC7C2F">
              <w:rPr>
                <w:szCs w:val="24"/>
                <w:lang w:val="ru-RU" w:eastAsia="ru-RU"/>
              </w:rPr>
              <w:t>. 1,2,3,4. Подготовка диалогов 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>
              <w:rPr>
                <w:rFonts w:eastAsia="Calibri"/>
                <w:b/>
                <w:color w:val="auto"/>
                <w:szCs w:val="24"/>
                <w:lang w:val="ru-RU" w:eastAsia="ru-RU"/>
              </w:rPr>
              <w:t>4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  <w:vAlign w:val="center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  <w:tr w:rsidR="00022BA0" w:rsidRPr="00007B46" w:rsidTr="003C4304">
        <w:trPr>
          <w:trHeight w:val="284"/>
        </w:trPr>
        <w:tc>
          <w:tcPr>
            <w:tcW w:w="2126" w:type="dxa"/>
            <w:shd w:val="clear" w:color="auto" w:fill="auto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  <w:tc>
          <w:tcPr>
            <w:tcW w:w="10490" w:type="dxa"/>
            <w:gridSpan w:val="4"/>
            <w:vAlign w:val="center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Всего:</w:t>
            </w:r>
          </w:p>
        </w:tc>
        <w:tc>
          <w:tcPr>
            <w:tcW w:w="973" w:type="dxa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val="ru-RU" w:eastAsia="ru-RU"/>
              </w:rPr>
            </w:pPr>
            <w:r w:rsidRPr="00007B46">
              <w:rPr>
                <w:rFonts w:eastAsia="Calibri"/>
                <w:b/>
                <w:color w:val="auto"/>
                <w:szCs w:val="24"/>
                <w:lang w:val="ru-RU" w:eastAsia="ru-RU"/>
              </w:rPr>
              <w:t>76</w:t>
            </w:r>
          </w:p>
        </w:tc>
        <w:tc>
          <w:tcPr>
            <w:tcW w:w="1255" w:type="dxa"/>
            <w:vMerge/>
            <w:shd w:val="clear" w:color="auto" w:fill="D9D9D9"/>
          </w:tcPr>
          <w:p w:rsidR="00022BA0" w:rsidRPr="00007B46" w:rsidRDefault="00022BA0" w:rsidP="003C430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val="ru-RU" w:eastAsia="ru-RU"/>
              </w:rPr>
            </w:pPr>
          </w:p>
        </w:tc>
      </w:tr>
    </w:tbl>
    <w:p w:rsidR="00022BA0" w:rsidRDefault="00022BA0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</w:p>
    <w:p w:rsidR="00022BA0" w:rsidRDefault="00022BA0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</w:p>
    <w:p w:rsidR="00022BA0" w:rsidRPr="00E420B8" w:rsidRDefault="00022BA0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color w:val="auto"/>
          <w:szCs w:val="24"/>
          <w:lang w:val="ru-RU" w:eastAsia="ru-RU"/>
        </w:rPr>
      </w:pP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0"/>
        <w:rPr>
          <w:rFonts w:eastAsia="Calibri"/>
          <w:b/>
          <w:color w:val="auto"/>
          <w:szCs w:val="24"/>
          <w:lang w:val="ru-RU" w:eastAsia="ru-RU"/>
        </w:rPr>
      </w:pPr>
    </w:p>
    <w:p w:rsidR="00E420B8" w:rsidRDefault="00E420B8">
      <w:pPr>
        <w:spacing w:after="200" w:line="276" w:lineRule="auto"/>
        <w:ind w:left="0" w:firstLine="0"/>
        <w:jc w:val="left"/>
        <w:rPr>
          <w:lang w:val="ru-RU"/>
        </w:rPr>
      </w:pPr>
    </w:p>
    <w:p w:rsidR="00D133CA" w:rsidRPr="00D133CA" w:rsidRDefault="00D133CA" w:rsidP="00D133CA">
      <w:pPr>
        <w:spacing w:after="0" w:line="240" w:lineRule="auto"/>
        <w:ind w:left="0" w:firstLine="567"/>
        <w:jc w:val="left"/>
        <w:rPr>
          <w:lang w:val="ru-RU"/>
        </w:rPr>
      </w:pPr>
    </w:p>
    <w:p w:rsidR="00E420B8" w:rsidRDefault="00E420B8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E420B8" w:rsidRDefault="00E420B8" w:rsidP="00D133CA">
      <w:pPr>
        <w:ind w:left="0" w:firstLine="567"/>
        <w:rPr>
          <w:lang w:val="ru-RU"/>
        </w:rPr>
        <w:sectPr w:rsidR="00E420B8" w:rsidSect="00E420B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  <w:lang w:val="ru-RU" w:eastAsia="ru-RU"/>
        </w:rPr>
      </w:pPr>
      <w:r w:rsidRPr="00E420B8">
        <w:rPr>
          <w:b/>
          <w:caps/>
          <w:color w:val="auto"/>
          <w:szCs w:val="24"/>
          <w:lang w:val="ru-RU" w:eastAsia="ru-RU"/>
        </w:rPr>
        <w:lastRenderedPageBreak/>
        <w:t>3. условия реализации учебной дисциплины</w:t>
      </w:r>
    </w:p>
    <w:p w:rsidR="00E420B8" w:rsidRPr="00E420B8" w:rsidRDefault="00E420B8" w:rsidP="00E42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caps/>
          <w:color w:val="auto"/>
          <w:szCs w:val="24"/>
          <w:lang w:val="ru-RU" w:eastAsia="ru-RU"/>
        </w:rPr>
      </w:pP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>3.1. Требования к минимальному материально-техническому обеспечению.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Реализация учебной дисциплины требует наличия учебного кабинета «Иностранного языка».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>Оборудование учебного кабинета: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рабочее место преподавателя;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посадочные места по количеству обучающихся;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color w:val="auto"/>
          <w:szCs w:val="24"/>
          <w:lang w:val="ru-RU" w:eastAsia="ru-RU"/>
        </w:rPr>
      </w:pPr>
      <w:r w:rsidRPr="00E420B8">
        <w:rPr>
          <w:color w:val="auto"/>
          <w:szCs w:val="24"/>
          <w:lang w:val="ru-RU" w:eastAsia="ru-RU"/>
        </w:rPr>
        <w:t>- учебные стенды,</w:t>
      </w:r>
    </w:p>
    <w:p w:rsidR="00E420B8" w:rsidRPr="00E420B8" w:rsidRDefault="00E420B8" w:rsidP="00E420B8">
      <w:pPr>
        <w:tabs>
          <w:tab w:val="left" w:pos="851"/>
        </w:tabs>
        <w:spacing w:after="0" w:line="240" w:lineRule="auto"/>
        <w:ind w:left="0" w:firstLine="567"/>
        <w:jc w:val="left"/>
        <w:rPr>
          <w:color w:val="auto"/>
          <w:szCs w:val="24"/>
          <w:lang w:val="ru-RU" w:eastAsia="ru-RU"/>
        </w:rPr>
      </w:pPr>
      <w:r w:rsidRPr="00E420B8">
        <w:rPr>
          <w:color w:val="auto"/>
          <w:szCs w:val="24"/>
          <w:lang w:val="ru-RU" w:eastAsia="ru-RU"/>
        </w:rPr>
        <w:t>- плакаты, таблицы, словари.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 xml:space="preserve">Технические средства обучения: 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 xml:space="preserve">- компьютеры 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Cs/>
          <w:color w:val="auto"/>
          <w:szCs w:val="24"/>
          <w:lang w:val="ru-RU" w:eastAsia="ru-RU"/>
        </w:rPr>
      </w:pPr>
      <w:r w:rsidRPr="00E420B8">
        <w:rPr>
          <w:bCs/>
          <w:color w:val="auto"/>
          <w:szCs w:val="24"/>
          <w:lang w:val="ru-RU" w:eastAsia="ru-RU"/>
        </w:rPr>
        <w:t>- тематические обучающие и тестирующие программы.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:rsidR="00E420B8" w:rsidRPr="00E420B8" w:rsidRDefault="00E420B8" w:rsidP="00E420B8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567"/>
        <w:jc w:val="left"/>
        <w:outlineLvl w:val="0"/>
        <w:rPr>
          <w:b/>
          <w:color w:val="auto"/>
          <w:kern w:val="32"/>
          <w:szCs w:val="24"/>
          <w:lang w:val="ru-RU" w:eastAsia="x-none"/>
        </w:rPr>
      </w:pPr>
      <w:r w:rsidRPr="00E420B8">
        <w:rPr>
          <w:b/>
          <w:color w:val="auto"/>
          <w:kern w:val="32"/>
          <w:szCs w:val="24"/>
          <w:lang w:val="x-none" w:eastAsia="x-none"/>
        </w:rPr>
        <w:t>3.2. Информационное обеспечение обучения</w:t>
      </w:r>
      <w:r w:rsidRPr="00E420B8">
        <w:rPr>
          <w:b/>
          <w:color w:val="auto"/>
          <w:kern w:val="32"/>
          <w:szCs w:val="24"/>
          <w:lang w:val="ru-RU" w:eastAsia="x-none"/>
        </w:rPr>
        <w:t>.</w:t>
      </w:r>
    </w:p>
    <w:p w:rsidR="00E420B8" w:rsidRPr="00E420B8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E420B8">
        <w:rPr>
          <w:b/>
          <w:bCs/>
          <w:color w:val="auto"/>
          <w:szCs w:val="24"/>
          <w:lang w:val="ru-RU" w:eastAsia="ru-RU"/>
        </w:rPr>
        <w:t>Перечень рекомендуемых учебных изданий, Интернет-ресурсов, дополнительной литературы.</w:t>
      </w:r>
    </w:p>
    <w:p w:rsidR="00E420B8" w:rsidRPr="00022BA0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:rsidR="00E420B8" w:rsidRPr="00022BA0" w:rsidRDefault="00E420B8" w:rsidP="00E420B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022BA0">
        <w:rPr>
          <w:b/>
          <w:bCs/>
          <w:color w:val="auto"/>
          <w:szCs w:val="24"/>
          <w:lang w:val="ru-RU" w:eastAsia="ru-RU"/>
        </w:rPr>
        <w:t xml:space="preserve">Основные источники: 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022BA0">
        <w:rPr>
          <w:bCs/>
          <w:color w:val="auto"/>
          <w:szCs w:val="24"/>
          <w:lang w:val="ru-RU" w:eastAsia="ru-RU"/>
        </w:rPr>
        <w:t xml:space="preserve">Английский язык в морском бизнесе и судовождении. Ред. Н.А. </w:t>
      </w:r>
      <w:proofErr w:type="spellStart"/>
      <w:r w:rsidRPr="00022BA0">
        <w:rPr>
          <w:bCs/>
          <w:color w:val="auto"/>
          <w:szCs w:val="24"/>
          <w:lang w:val="ru-RU" w:eastAsia="ru-RU"/>
        </w:rPr>
        <w:t>Ивасюк</w:t>
      </w:r>
      <w:proofErr w:type="spellEnd"/>
      <w:r w:rsidRPr="00022BA0">
        <w:rPr>
          <w:bCs/>
          <w:color w:val="auto"/>
          <w:szCs w:val="24"/>
          <w:lang w:val="ru-RU" w:eastAsia="ru-RU"/>
        </w:rPr>
        <w:t>. – Одесса: Феникс, 2014. – 171 с.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022BA0">
        <w:rPr>
          <w:bCs/>
          <w:color w:val="auto"/>
          <w:szCs w:val="24"/>
          <w:lang w:val="ru-RU" w:eastAsia="ru-RU"/>
        </w:rPr>
        <w:t xml:space="preserve">Вохмянин С.Н. Деловой английский язык на море. </w:t>
      </w:r>
      <w:proofErr w:type="spellStart"/>
      <w:r w:rsidRPr="00022BA0">
        <w:rPr>
          <w:bCs/>
          <w:color w:val="auto"/>
          <w:szCs w:val="24"/>
          <w:lang w:val="ru-RU" w:eastAsia="ru-RU"/>
        </w:rPr>
        <w:t>Аудиопрактикум</w:t>
      </w:r>
      <w:proofErr w:type="spellEnd"/>
      <w:r w:rsidRPr="00022BA0">
        <w:rPr>
          <w:bCs/>
          <w:color w:val="auto"/>
          <w:szCs w:val="24"/>
          <w:lang w:val="ru-RU" w:eastAsia="ru-RU"/>
        </w:rPr>
        <w:t xml:space="preserve">. – М.: </w:t>
      </w:r>
      <w:proofErr w:type="spellStart"/>
      <w:r w:rsidRPr="00022BA0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022BA0">
        <w:rPr>
          <w:bCs/>
          <w:color w:val="auto"/>
          <w:szCs w:val="24"/>
          <w:lang w:val="ru-RU" w:eastAsia="ru-RU"/>
        </w:rPr>
        <w:t>, 201</w:t>
      </w:r>
      <w:r w:rsidRPr="00022BA0">
        <w:rPr>
          <w:bCs/>
          <w:color w:val="auto"/>
          <w:szCs w:val="24"/>
          <w:lang w:eastAsia="ru-RU"/>
        </w:rPr>
        <w:t>5</w:t>
      </w:r>
      <w:r w:rsidRPr="00022BA0">
        <w:rPr>
          <w:bCs/>
          <w:color w:val="auto"/>
          <w:szCs w:val="24"/>
          <w:lang w:val="ru-RU" w:eastAsia="ru-RU"/>
        </w:rPr>
        <w:t>. – 80 с.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022BA0">
        <w:rPr>
          <w:bCs/>
          <w:color w:val="auto"/>
          <w:szCs w:val="24"/>
          <w:lang w:val="ru-RU" w:eastAsia="ru-RU"/>
        </w:rPr>
        <w:t xml:space="preserve">Вохмянин С.Н. Деловой английский язык на море. Учебное пособие. – М.: </w:t>
      </w:r>
      <w:proofErr w:type="spellStart"/>
      <w:r w:rsidRPr="00022BA0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022BA0">
        <w:rPr>
          <w:bCs/>
          <w:color w:val="auto"/>
          <w:szCs w:val="24"/>
          <w:lang w:val="ru-RU" w:eastAsia="ru-RU"/>
        </w:rPr>
        <w:t>, 2009. – 272 с.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022BA0">
        <w:rPr>
          <w:bCs/>
          <w:color w:val="auto"/>
          <w:szCs w:val="24"/>
          <w:lang w:val="ru-RU" w:eastAsia="ru-RU"/>
        </w:rPr>
        <w:t>Ивасюк</w:t>
      </w:r>
      <w:proofErr w:type="spellEnd"/>
      <w:r w:rsidRPr="00022BA0">
        <w:rPr>
          <w:bCs/>
          <w:color w:val="auto"/>
          <w:szCs w:val="24"/>
          <w:lang w:val="ru-RU" w:eastAsia="ru-RU"/>
        </w:rPr>
        <w:t xml:space="preserve"> Н.А. и др. Морской практических английский язык. – Одесса: Феникс, 2007. – 256 с.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022BA0">
        <w:rPr>
          <w:bCs/>
          <w:color w:val="auto"/>
          <w:szCs w:val="24"/>
          <w:lang w:val="ru-RU" w:eastAsia="ru-RU"/>
        </w:rPr>
        <w:t>Китаевич</w:t>
      </w:r>
      <w:proofErr w:type="spellEnd"/>
      <w:r w:rsidRPr="00022BA0">
        <w:rPr>
          <w:bCs/>
          <w:color w:val="auto"/>
          <w:szCs w:val="24"/>
          <w:lang w:val="ru-RU" w:eastAsia="ru-RU"/>
        </w:rPr>
        <w:t xml:space="preserve"> Б.Е. и др. Морские грузовые операции. – М.: </w:t>
      </w:r>
      <w:proofErr w:type="spellStart"/>
      <w:r w:rsidRPr="00022BA0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022BA0">
        <w:rPr>
          <w:bCs/>
          <w:color w:val="auto"/>
          <w:szCs w:val="24"/>
          <w:lang w:val="ru-RU" w:eastAsia="ru-RU"/>
        </w:rPr>
        <w:t>, 2015. – 160 с.</w:t>
      </w:r>
    </w:p>
    <w:p w:rsidR="00E420B8" w:rsidRPr="00022BA0" w:rsidRDefault="00E420B8" w:rsidP="00E420B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022BA0">
        <w:rPr>
          <w:bCs/>
          <w:color w:val="auto"/>
          <w:szCs w:val="24"/>
          <w:lang w:val="ru-RU" w:eastAsia="ru-RU"/>
        </w:rPr>
        <w:t>Стандартные фразы ИМО для общения на море. – СПб.: ЗАО «ЦНИИМФ», 2011. – 368 с.</w:t>
      </w:r>
    </w:p>
    <w:p w:rsidR="00E420B8" w:rsidRPr="00022BA0" w:rsidRDefault="00E420B8" w:rsidP="00E420B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bCs/>
          <w:color w:val="auto"/>
          <w:szCs w:val="24"/>
          <w:lang w:val="ru-RU" w:eastAsia="ru-RU"/>
        </w:rPr>
      </w:pPr>
    </w:p>
    <w:p w:rsidR="00022BA0" w:rsidRPr="00022BA0" w:rsidRDefault="00022BA0" w:rsidP="00022BA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left"/>
        <w:rPr>
          <w:b/>
          <w:bCs/>
          <w:color w:val="auto"/>
          <w:szCs w:val="24"/>
          <w:lang w:val="ru-RU" w:eastAsia="ru-RU"/>
        </w:rPr>
      </w:pPr>
      <w:r w:rsidRPr="00022BA0">
        <w:rPr>
          <w:b/>
          <w:bCs/>
          <w:color w:val="auto"/>
          <w:szCs w:val="24"/>
          <w:lang w:val="ru-RU" w:eastAsia="ru-RU"/>
        </w:rPr>
        <w:t>Дополнительные источники:</w:t>
      </w:r>
    </w:p>
    <w:p w:rsidR="00022BA0" w:rsidRPr="00D80EA2" w:rsidRDefault="00022BA0" w:rsidP="00022BA0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022BA0">
        <w:rPr>
          <w:bCs/>
          <w:color w:val="auto"/>
          <w:szCs w:val="24"/>
          <w:lang w:val="ru-RU" w:eastAsia="ru-RU"/>
        </w:rPr>
        <w:t xml:space="preserve">Бобин В.И. Терминологический справочник капитана по ведению дел и документации на </w:t>
      </w:r>
      <w:r w:rsidRPr="00D80EA2">
        <w:rPr>
          <w:bCs/>
          <w:color w:val="auto"/>
          <w:szCs w:val="24"/>
          <w:lang w:val="ru-RU" w:eastAsia="ru-RU"/>
        </w:rPr>
        <w:t xml:space="preserve">английском языке. – М.: </w:t>
      </w:r>
      <w:proofErr w:type="spellStart"/>
      <w:r w:rsidRPr="00D80EA2">
        <w:rPr>
          <w:bCs/>
          <w:color w:val="auto"/>
          <w:szCs w:val="24"/>
          <w:lang w:val="ru-RU" w:eastAsia="ru-RU"/>
        </w:rPr>
        <w:t>ТрансЛит</w:t>
      </w:r>
      <w:proofErr w:type="spellEnd"/>
      <w:r w:rsidRPr="00D80EA2">
        <w:rPr>
          <w:bCs/>
          <w:color w:val="auto"/>
          <w:szCs w:val="24"/>
          <w:lang w:val="ru-RU" w:eastAsia="ru-RU"/>
        </w:rPr>
        <w:t>, 2006. – 496 с.</w:t>
      </w:r>
    </w:p>
    <w:p w:rsidR="00022BA0" w:rsidRPr="00D80EA2" w:rsidRDefault="00022BA0" w:rsidP="00022BA0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D80EA2">
        <w:rPr>
          <w:bCs/>
          <w:color w:val="auto"/>
          <w:szCs w:val="24"/>
          <w:lang w:val="ru-RU" w:eastAsia="ru-RU"/>
        </w:rPr>
        <w:t>Китаевич</w:t>
      </w:r>
      <w:proofErr w:type="spellEnd"/>
      <w:r w:rsidRPr="00D80EA2">
        <w:rPr>
          <w:bCs/>
          <w:color w:val="auto"/>
          <w:szCs w:val="24"/>
          <w:lang w:val="ru-RU" w:eastAsia="ru-RU"/>
        </w:rPr>
        <w:t xml:space="preserve"> Б.Е., Сергеева М.Н., Каминская Л.И., </w:t>
      </w:r>
      <w:proofErr w:type="spellStart"/>
      <w:r w:rsidRPr="00D80EA2">
        <w:rPr>
          <w:bCs/>
          <w:color w:val="auto"/>
          <w:szCs w:val="24"/>
          <w:lang w:val="ru-RU" w:eastAsia="ru-RU"/>
        </w:rPr>
        <w:t>Вох</w:t>
      </w:r>
      <w:proofErr w:type="spellEnd"/>
      <w:r w:rsidRPr="00D80EA2">
        <w:rPr>
          <w:bCs/>
          <w:color w:val="auto"/>
          <w:szCs w:val="24"/>
          <w:lang w:val="ru-RU" w:eastAsia="ru-RU"/>
        </w:rPr>
        <w:t xml:space="preserve"> С.Н. Учебник английского языка для моряков. – М.: </w:t>
      </w:r>
      <w:proofErr w:type="spellStart"/>
      <w:r w:rsidRPr="00D80EA2">
        <w:rPr>
          <w:bCs/>
          <w:color w:val="auto"/>
          <w:szCs w:val="24"/>
          <w:lang w:val="ru-RU" w:eastAsia="ru-RU"/>
        </w:rPr>
        <w:t>РосКонсульт</w:t>
      </w:r>
      <w:proofErr w:type="spellEnd"/>
      <w:r w:rsidRPr="00D80EA2">
        <w:rPr>
          <w:bCs/>
          <w:color w:val="auto"/>
          <w:szCs w:val="24"/>
          <w:lang w:val="ru-RU" w:eastAsia="ru-RU"/>
        </w:rPr>
        <w:t>, 2003 – 400 с.</w:t>
      </w:r>
    </w:p>
    <w:p w:rsidR="00022BA0" w:rsidRPr="00D80EA2" w:rsidRDefault="00022BA0" w:rsidP="00022BA0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proofErr w:type="spellStart"/>
      <w:r w:rsidRPr="00D80EA2">
        <w:rPr>
          <w:bCs/>
          <w:color w:val="auto"/>
          <w:szCs w:val="24"/>
          <w:lang w:val="ru-RU" w:eastAsia="ru-RU"/>
        </w:rPr>
        <w:t>Свистельник</w:t>
      </w:r>
      <w:proofErr w:type="spellEnd"/>
      <w:r w:rsidRPr="00D80EA2">
        <w:rPr>
          <w:bCs/>
          <w:color w:val="auto"/>
          <w:szCs w:val="24"/>
          <w:lang w:val="ru-RU" w:eastAsia="ru-RU"/>
        </w:rPr>
        <w:t xml:space="preserve"> В.Н., </w:t>
      </w:r>
      <w:proofErr w:type="spellStart"/>
      <w:r w:rsidRPr="00D80EA2">
        <w:rPr>
          <w:bCs/>
          <w:color w:val="auto"/>
          <w:szCs w:val="24"/>
          <w:lang w:val="ru-RU" w:eastAsia="ru-RU"/>
        </w:rPr>
        <w:t>Помигуев</w:t>
      </w:r>
      <w:proofErr w:type="spellEnd"/>
      <w:r w:rsidRPr="00D80EA2">
        <w:rPr>
          <w:bCs/>
          <w:color w:val="auto"/>
          <w:szCs w:val="24"/>
          <w:lang w:val="ru-RU" w:eastAsia="ru-RU"/>
        </w:rPr>
        <w:t xml:space="preserve"> Г.П. Английский без преподавателя для моряков. – СПб., Специальная литература, 2003 – 396 с.</w:t>
      </w:r>
    </w:p>
    <w:p w:rsidR="00022BA0" w:rsidRPr="00D80EA2" w:rsidRDefault="00022BA0" w:rsidP="00022BA0">
      <w:pPr>
        <w:numPr>
          <w:ilvl w:val="0"/>
          <w:numId w:val="5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left"/>
        <w:rPr>
          <w:bCs/>
          <w:color w:val="auto"/>
          <w:szCs w:val="24"/>
          <w:lang w:val="ru-RU" w:eastAsia="ru-RU"/>
        </w:rPr>
      </w:pPr>
      <w:r w:rsidRPr="00D80EA2">
        <w:rPr>
          <w:bCs/>
          <w:color w:val="auto"/>
          <w:szCs w:val="24"/>
          <w:lang w:val="ru-RU" w:eastAsia="ru-RU"/>
        </w:rPr>
        <w:t>Терминологический справочник судоводителя по ведению дел и документации на английском языке – М.: Транспорт, 2002 – 271 с.</w:t>
      </w:r>
    </w:p>
    <w:p w:rsidR="00022BA0" w:rsidRPr="00D80EA2" w:rsidRDefault="00022BA0" w:rsidP="00022BA0">
      <w:pPr>
        <w:tabs>
          <w:tab w:val="left" w:pos="851"/>
        </w:tabs>
        <w:ind w:left="0" w:firstLine="567"/>
        <w:rPr>
          <w:color w:val="auto"/>
          <w:lang w:val="ru-RU"/>
        </w:rPr>
      </w:pPr>
      <w:r w:rsidRPr="00D80EA2">
        <w:rPr>
          <w:color w:val="auto"/>
          <w:lang w:val="ru-RU"/>
        </w:rPr>
        <w:t>5.</w:t>
      </w:r>
      <w:r w:rsidRPr="00D80EA2">
        <w:rPr>
          <w:color w:val="auto"/>
          <w:lang w:val="ru-RU"/>
        </w:rPr>
        <w:tab/>
      </w:r>
      <w:proofErr w:type="spellStart"/>
      <w:r w:rsidRPr="00D80EA2">
        <w:rPr>
          <w:color w:val="auto"/>
          <w:lang w:val="ru-RU"/>
        </w:rPr>
        <w:t>А.Брюно</w:t>
      </w:r>
      <w:proofErr w:type="spellEnd"/>
      <w:r w:rsidRPr="00D80EA2">
        <w:rPr>
          <w:color w:val="auto"/>
          <w:lang w:val="ru-RU"/>
        </w:rPr>
        <w:t xml:space="preserve"> </w:t>
      </w:r>
      <w:proofErr w:type="spellStart"/>
      <w:r w:rsidRPr="00D80EA2">
        <w:rPr>
          <w:color w:val="auto"/>
          <w:lang w:val="ru-RU"/>
        </w:rPr>
        <w:t>К.Муйерон</w:t>
      </w:r>
      <w:proofErr w:type="spellEnd"/>
      <w:r w:rsidRPr="00D80EA2">
        <w:rPr>
          <w:color w:val="auto"/>
          <w:lang w:val="ru-RU"/>
        </w:rPr>
        <w:t xml:space="preserve">-Бекар. Тематический морской словарь. 4-е издание. Библиотека </w:t>
      </w:r>
      <w:proofErr w:type="spellStart"/>
      <w:r w:rsidRPr="00D80EA2">
        <w:rPr>
          <w:color w:val="auto"/>
          <w:lang w:val="ru-RU"/>
        </w:rPr>
        <w:t>Мранцузского</w:t>
      </w:r>
      <w:proofErr w:type="spellEnd"/>
      <w:r w:rsidRPr="00D80EA2">
        <w:rPr>
          <w:color w:val="auto"/>
          <w:lang w:val="ru-RU"/>
        </w:rPr>
        <w:t xml:space="preserve"> института морского профессионального образования. Ренн. 2010. – 441 с</w:t>
      </w:r>
    </w:p>
    <w:p w:rsidR="00022BA0" w:rsidRPr="00D133CA" w:rsidRDefault="00022BA0" w:rsidP="00022BA0">
      <w:pPr>
        <w:tabs>
          <w:tab w:val="left" w:pos="851"/>
        </w:tabs>
        <w:ind w:left="0" w:firstLine="567"/>
        <w:rPr>
          <w:lang w:val="ru-RU"/>
        </w:rPr>
      </w:pPr>
      <w:r w:rsidRPr="00D80EA2">
        <w:rPr>
          <w:color w:val="auto"/>
          <w:lang w:val="ru-RU"/>
        </w:rPr>
        <w:t>6.</w:t>
      </w:r>
      <w:r w:rsidRPr="00D80EA2">
        <w:rPr>
          <w:color w:val="auto"/>
          <w:lang w:val="ru-RU"/>
        </w:rPr>
        <w:tab/>
      </w:r>
      <w:proofErr w:type="spellStart"/>
      <w:r w:rsidRPr="00D80EA2">
        <w:rPr>
          <w:color w:val="auto"/>
          <w:lang w:val="ru-RU"/>
        </w:rPr>
        <w:t>Machinery</w:t>
      </w:r>
      <w:proofErr w:type="spellEnd"/>
      <w:r w:rsidRPr="00D80EA2">
        <w:rPr>
          <w:color w:val="auto"/>
          <w:lang w:val="ru-RU"/>
        </w:rPr>
        <w:t xml:space="preserve"> </w:t>
      </w:r>
      <w:proofErr w:type="spellStart"/>
      <w:r w:rsidRPr="00D80EA2">
        <w:rPr>
          <w:color w:val="auto"/>
          <w:lang w:val="ru-RU"/>
        </w:rPr>
        <w:t>Systems</w:t>
      </w:r>
      <w:proofErr w:type="spellEnd"/>
      <w:r w:rsidRPr="00D80EA2">
        <w:rPr>
          <w:color w:val="auto"/>
          <w:lang w:val="ru-RU"/>
        </w:rPr>
        <w:t xml:space="preserve"> </w:t>
      </w:r>
      <w:proofErr w:type="spellStart"/>
      <w:r w:rsidRPr="00D80EA2">
        <w:rPr>
          <w:color w:val="auto"/>
          <w:lang w:val="ru-RU"/>
        </w:rPr>
        <w:t>Operating</w:t>
      </w:r>
      <w:proofErr w:type="spellEnd"/>
      <w:r w:rsidRPr="00D80EA2">
        <w:rPr>
          <w:color w:val="auto"/>
          <w:lang w:val="ru-RU"/>
        </w:rPr>
        <w:t xml:space="preserve"> </w:t>
      </w:r>
      <w:proofErr w:type="spellStart"/>
      <w:r w:rsidRPr="00D80EA2">
        <w:rPr>
          <w:color w:val="auto"/>
          <w:lang w:val="ru-RU"/>
        </w:rPr>
        <w:t>Manual</w:t>
      </w:r>
      <w:proofErr w:type="spellEnd"/>
      <w:r w:rsidRPr="00D80EA2">
        <w:rPr>
          <w:color w:val="auto"/>
          <w:lang w:val="ru-RU"/>
        </w:rPr>
        <w:t xml:space="preserve"> (Руководство по управлению мостиком танкера </w:t>
      </w:r>
      <w:proofErr w:type="spellStart"/>
      <w:r w:rsidRPr="00D80EA2">
        <w:rPr>
          <w:color w:val="auto"/>
          <w:lang w:val="ru-RU"/>
        </w:rPr>
        <w:t>Iran</w:t>
      </w:r>
      <w:proofErr w:type="spellEnd"/>
      <w:r w:rsidRPr="00D80EA2">
        <w:rPr>
          <w:color w:val="auto"/>
          <w:lang w:val="ru-RU"/>
        </w:rPr>
        <w:t xml:space="preserve"> </w:t>
      </w:r>
      <w:proofErr w:type="spellStart"/>
      <w:r w:rsidRPr="00007B46">
        <w:rPr>
          <w:lang w:val="ru-RU"/>
        </w:rPr>
        <w:t>Astara</w:t>
      </w:r>
      <w:proofErr w:type="spellEnd"/>
      <w:r w:rsidRPr="00007B46">
        <w:rPr>
          <w:lang w:val="ru-RU"/>
        </w:rPr>
        <w:t>). Судоходная компания NITC. Иран. 2012 – 155 с</w:t>
      </w:r>
    </w:p>
    <w:p w:rsidR="00E420B8" w:rsidRDefault="00022BA0" w:rsidP="00022BA0">
      <w:pPr>
        <w:tabs>
          <w:tab w:val="left" w:pos="851"/>
        </w:tabs>
        <w:spacing w:after="200" w:line="276" w:lineRule="auto"/>
        <w:ind w:left="0" w:firstLine="567"/>
        <w:jc w:val="left"/>
        <w:rPr>
          <w:lang w:val="ru-RU"/>
        </w:rPr>
      </w:pPr>
      <w:r>
        <w:rPr>
          <w:lang w:val="ru-RU"/>
        </w:rPr>
        <w:br w:type="page"/>
      </w:r>
    </w:p>
    <w:p w:rsidR="008A75DE" w:rsidRPr="008A75DE" w:rsidRDefault="008A75DE" w:rsidP="008A75DE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09" w:hanging="360"/>
        <w:jc w:val="left"/>
        <w:outlineLvl w:val="0"/>
        <w:rPr>
          <w:b/>
          <w:caps/>
          <w:color w:val="auto"/>
          <w:szCs w:val="24"/>
          <w:lang w:val="ru-RU" w:eastAsia="ru-RU"/>
        </w:rPr>
      </w:pPr>
      <w:r w:rsidRPr="008A75DE">
        <w:rPr>
          <w:b/>
          <w:caps/>
          <w:color w:val="auto"/>
          <w:szCs w:val="24"/>
          <w:lang w:val="ru-RU" w:eastAsia="ru-RU"/>
        </w:rPr>
        <w:lastRenderedPageBreak/>
        <w:t>4.Контроль и оценка результатов освоения учебной Дисциплины</w:t>
      </w:r>
    </w:p>
    <w:p w:rsidR="008A75DE" w:rsidRPr="008A75DE" w:rsidRDefault="008A75DE" w:rsidP="008A75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caps/>
          <w:color w:val="auto"/>
          <w:szCs w:val="24"/>
          <w:lang w:val="ru-RU" w:eastAsia="ru-RU"/>
        </w:rPr>
      </w:pPr>
    </w:p>
    <w:p w:rsidR="008A75DE" w:rsidRPr="008A75DE" w:rsidRDefault="008A75DE" w:rsidP="008A75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left"/>
        <w:outlineLvl w:val="0"/>
        <w:rPr>
          <w:color w:val="auto"/>
          <w:kern w:val="32"/>
          <w:szCs w:val="24"/>
          <w:lang w:val="x-none" w:eastAsia="x-none"/>
        </w:rPr>
      </w:pPr>
      <w:r>
        <w:rPr>
          <w:b/>
          <w:color w:val="auto"/>
          <w:kern w:val="32"/>
          <w:szCs w:val="24"/>
          <w:lang w:val="ru-RU" w:eastAsia="x-none"/>
        </w:rPr>
        <w:tab/>
      </w:r>
      <w:r w:rsidRPr="008A75DE">
        <w:rPr>
          <w:b/>
          <w:color w:val="auto"/>
          <w:kern w:val="32"/>
          <w:szCs w:val="24"/>
          <w:lang w:val="x-none" w:eastAsia="x-none"/>
        </w:rPr>
        <w:t>Контроль и оценка</w:t>
      </w:r>
      <w:r w:rsidRPr="008A75DE">
        <w:rPr>
          <w:color w:val="auto"/>
          <w:kern w:val="32"/>
          <w:szCs w:val="24"/>
          <w:lang w:val="x-none" w:eastAsia="x-none"/>
        </w:rPr>
        <w:t xml:space="preserve"> результатов освоения учебной дисциплины осуществляется преподавателем в процессе проведения текущего контроля, промежуточной аттестации, выполнения </w:t>
      </w:r>
      <w:r w:rsidRPr="008A75DE">
        <w:rPr>
          <w:color w:val="auto"/>
          <w:kern w:val="32"/>
          <w:szCs w:val="24"/>
          <w:lang w:val="ru-RU" w:eastAsia="x-none"/>
        </w:rPr>
        <w:t>обучающимися</w:t>
      </w:r>
      <w:r w:rsidRPr="008A75DE">
        <w:rPr>
          <w:color w:val="auto"/>
          <w:kern w:val="32"/>
          <w:szCs w:val="24"/>
          <w:lang w:val="x-none" w:eastAsia="x-none"/>
        </w:rPr>
        <w:t xml:space="preserve"> самостоятельных работ в виде написания </w:t>
      </w:r>
      <w:r w:rsidRPr="008A75DE">
        <w:rPr>
          <w:color w:val="auto"/>
          <w:kern w:val="32"/>
          <w:szCs w:val="24"/>
          <w:lang w:val="ru-RU" w:eastAsia="x-none"/>
        </w:rPr>
        <w:t>докладов</w:t>
      </w:r>
      <w:r w:rsidRPr="008A75DE">
        <w:rPr>
          <w:color w:val="auto"/>
          <w:kern w:val="32"/>
          <w:szCs w:val="24"/>
          <w:lang w:val="x-none" w:eastAsia="x-none"/>
        </w:rPr>
        <w:t xml:space="preserve"> и выполнения творческих проектов.</w:t>
      </w:r>
    </w:p>
    <w:p w:rsidR="008A75DE" w:rsidRDefault="008A75DE" w:rsidP="008A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ru-RU"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022BA0" w:rsidRPr="008A75DE" w:rsidTr="003C4304">
        <w:tc>
          <w:tcPr>
            <w:tcW w:w="4678" w:type="dxa"/>
            <w:vAlign w:val="center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Результаты обучения</w:t>
            </w:r>
          </w:p>
          <w:p w:rsidR="00022BA0" w:rsidRPr="008A75DE" w:rsidRDefault="00022BA0" w:rsidP="003C430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5386" w:type="dxa"/>
            <w:vAlign w:val="center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color w:val="auto"/>
                <w:szCs w:val="24"/>
                <w:lang w:val="ru-RU" w:eastAsia="ru-RU"/>
              </w:rPr>
              <w:t>Основные показатели оценки результата</w:t>
            </w:r>
          </w:p>
        </w:tc>
      </w:tr>
      <w:tr w:rsidR="00022BA0" w:rsidRPr="008A75DE" w:rsidTr="003C4304">
        <w:trPr>
          <w:trHeight w:val="96"/>
        </w:trPr>
        <w:tc>
          <w:tcPr>
            <w:tcW w:w="4678" w:type="dxa"/>
          </w:tcPr>
          <w:p w:rsidR="00022BA0" w:rsidRPr="008A75DE" w:rsidRDefault="00022BA0" w:rsidP="003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освоенные умения: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rPr>
                <w:bCs/>
                <w:i/>
                <w:color w:val="auto"/>
                <w:szCs w:val="24"/>
                <w:lang w:val="ru-RU" w:eastAsia="ru-RU"/>
              </w:rPr>
            </w:pPr>
          </w:p>
        </w:tc>
      </w:tr>
      <w:tr w:rsidR="00022BA0" w:rsidRPr="00811E81" w:rsidTr="003C4304">
        <w:trPr>
          <w:trHeight w:val="180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 xml:space="preserve">-передавать и принимать информацию, используя подсистемы ГМССБ, обеспечивать радиосвязь при чрезвычайных ситуациях;  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 xml:space="preserve">передавать и принимать информацию, используя подсистемы ГМССБ, обеспечивать радиосвязь при чрезвычайных ситуациях;  </w:t>
            </w:r>
          </w:p>
        </w:tc>
      </w:tr>
      <w:tr w:rsidR="00022BA0" w:rsidRPr="00811E81" w:rsidTr="003C4304">
        <w:trPr>
          <w:trHeight w:val="480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jc w:val="left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 xml:space="preserve">-использовать и истолковывать метеорологическую и навигационную информацию на английском языке, получаемую от береговых служб;  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 xml:space="preserve">использовать и истолковывать метеорологическую и навигационную информацию на английском языке, получаемую от береговых служб;  </w:t>
            </w:r>
          </w:p>
        </w:tc>
      </w:tr>
      <w:tr w:rsidR="00022BA0" w:rsidRPr="00811E81" w:rsidTr="003C4304">
        <w:trPr>
          <w:trHeight w:val="667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 xml:space="preserve">-осуществлять выполнение обязанностей вахтенного помощника капитана при плавании с лоцманом на борту и с использованием английского языка;  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 xml:space="preserve">осуществлять выполнение обязанностей вахтенного помощника капитана при плавании с лоцманом на борту и с использованием английского языка;  </w:t>
            </w:r>
          </w:p>
        </w:tc>
      </w:tr>
      <w:tr w:rsidR="00022BA0" w:rsidRPr="00811E81" w:rsidTr="003C4304">
        <w:trPr>
          <w:trHeight w:val="351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 xml:space="preserve">-обеспечивать коммуникативную составляющую системы охраны судна и береговых сооружений в соответствии с Кодексом ОСПС;  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 xml:space="preserve">обеспечивать коммуникативную составляющую системы охраны судна и береговых сооружений в соответствии с Кодексом ОСПС;  </w:t>
            </w:r>
          </w:p>
        </w:tc>
      </w:tr>
      <w:tr w:rsidR="00022BA0" w:rsidRPr="00811E81" w:rsidTr="003C4304">
        <w:trPr>
          <w:trHeight w:val="713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-обеспечить эффективное общение на английском языке во время погрузки и выгрузки;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>обеспечить эффективное общение на английском языке во время погрузки и выгрузки;</w:t>
            </w:r>
          </w:p>
        </w:tc>
      </w:tr>
      <w:tr w:rsidR="00022BA0" w:rsidRPr="00811E81" w:rsidTr="003C4304">
        <w:trPr>
          <w:trHeight w:val="852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-использовать навигационные карты и другие навигационные пособия на английском языке;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>использовать навигационные карты и другие навигационные пособия на английском языке;</w:t>
            </w:r>
          </w:p>
        </w:tc>
      </w:tr>
      <w:tr w:rsidR="00022BA0" w:rsidRPr="00811E81" w:rsidTr="003C4304">
        <w:trPr>
          <w:trHeight w:val="837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-вести письменную деловую коммуникацию и судовую документацию на английском языке;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34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>вести письменную деловую коммуникацию и судовую документацию на английском языке;</w:t>
            </w:r>
          </w:p>
        </w:tc>
      </w:tr>
      <w:tr w:rsidR="00022BA0" w:rsidRPr="00811E81" w:rsidTr="003C4304">
        <w:trPr>
          <w:trHeight w:val="834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-выполнять обязанности лица командного состава в многоязычном экипаже; поддерживать связь с другими суда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умения </w:t>
            </w:r>
            <w:r w:rsidRPr="00D133CA">
              <w:rPr>
                <w:lang w:val="ru-RU"/>
              </w:rPr>
              <w:t>выполнять обязанности лица командного состава в многоязычном экипаже; поддерживать связь с другими суда</w:t>
            </w:r>
          </w:p>
        </w:tc>
      </w:tr>
      <w:tr w:rsidR="00022BA0" w:rsidRPr="008A75DE" w:rsidTr="003C4304">
        <w:trPr>
          <w:trHeight w:val="96"/>
        </w:trPr>
        <w:tc>
          <w:tcPr>
            <w:tcW w:w="4678" w:type="dxa"/>
          </w:tcPr>
          <w:p w:rsidR="00022BA0" w:rsidRPr="008A75DE" w:rsidRDefault="00022BA0" w:rsidP="003C4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b/>
                <w:bCs/>
                <w:color w:val="auto"/>
                <w:szCs w:val="24"/>
                <w:lang w:val="ru-RU" w:eastAsia="ru-RU"/>
              </w:rPr>
              <w:t>усвоенные знания: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</w:p>
        </w:tc>
      </w:tr>
      <w:tr w:rsidR="00022BA0" w:rsidRPr="00811E81" w:rsidTr="003C4304">
        <w:trPr>
          <w:trHeight w:val="1391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-требования международного Регламента радиосвязи, системы судовых сообщений, предоставления медицинских консультаций по радио и осуществлять их на английском языке;</w:t>
            </w:r>
          </w:p>
        </w:tc>
        <w:tc>
          <w:tcPr>
            <w:tcW w:w="5386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Демонстрация знаний </w:t>
            </w:r>
            <w:r w:rsidRPr="00D133CA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  <w:r w:rsidRPr="00D133CA">
              <w:rPr>
                <w:lang w:val="ru-RU"/>
              </w:rPr>
              <w:t xml:space="preserve"> международного Регламента радиосвязи, системы судовых сообщений, предоставления медицинских консультаций по радио и осуществлять их на английском языке;</w:t>
            </w:r>
          </w:p>
        </w:tc>
      </w:tr>
      <w:tr w:rsidR="00022BA0" w:rsidRPr="00811E81" w:rsidTr="003C4304">
        <w:trPr>
          <w:trHeight w:val="318"/>
        </w:trPr>
        <w:tc>
          <w:tcPr>
            <w:tcW w:w="4678" w:type="dxa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-стандартные фразы словаря ИМО «Стандартные фразы для общения на море»;</w:t>
            </w:r>
          </w:p>
        </w:tc>
        <w:tc>
          <w:tcPr>
            <w:tcW w:w="5386" w:type="dxa"/>
            <w:vMerge w:val="restart"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8A75DE">
              <w:rPr>
                <w:color w:val="auto"/>
                <w:szCs w:val="24"/>
                <w:lang w:val="ru-RU" w:eastAsia="ru-RU"/>
              </w:rPr>
              <w:t>Навигационные пособия и сообщения на английском языке, относящиеся к безопасности судна, правильно понимаются или составляются.</w:t>
            </w:r>
          </w:p>
          <w:p w:rsidR="00022BA0" w:rsidRPr="008A75DE" w:rsidRDefault="00022BA0" w:rsidP="003C4304">
            <w:pPr>
              <w:spacing w:after="0" w:line="240" w:lineRule="auto"/>
              <w:ind w:left="0"/>
              <w:jc w:val="left"/>
              <w:rPr>
                <w:bCs/>
                <w:color w:val="auto"/>
                <w:szCs w:val="24"/>
                <w:lang w:val="ru-RU" w:eastAsia="ru-RU"/>
              </w:rPr>
            </w:pPr>
            <w:r w:rsidRPr="008A75DE">
              <w:rPr>
                <w:color w:val="auto"/>
                <w:szCs w:val="24"/>
                <w:lang w:val="ru-RU" w:eastAsia="ru-RU"/>
              </w:rPr>
              <w:t>Связь является четкой и хорошо понимаемой.</w:t>
            </w:r>
          </w:p>
        </w:tc>
      </w:tr>
      <w:tr w:rsidR="00022BA0" w:rsidRPr="00811E81" w:rsidTr="003C4304">
        <w:trPr>
          <w:trHeight w:val="318"/>
        </w:trPr>
        <w:tc>
          <w:tcPr>
            <w:tcW w:w="4678" w:type="dxa"/>
          </w:tcPr>
          <w:p w:rsidR="00022BA0" w:rsidRPr="008A75DE" w:rsidRDefault="00022BA0" w:rsidP="003C430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4"/>
                <w:lang w:val="ru-RU" w:eastAsia="ru-RU"/>
              </w:rPr>
            </w:pPr>
            <w:r w:rsidRPr="00D133CA">
              <w:rPr>
                <w:lang w:val="ru-RU"/>
              </w:rPr>
              <w:t>-стандартный морской разговорник ИМО (СМР ИМО)</w:t>
            </w:r>
          </w:p>
        </w:tc>
        <w:tc>
          <w:tcPr>
            <w:tcW w:w="5386" w:type="dxa"/>
            <w:vMerge/>
          </w:tcPr>
          <w:p w:rsidR="00022BA0" w:rsidRPr="008A75DE" w:rsidRDefault="00022BA0" w:rsidP="003C4304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</w:tbl>
    <w:p w:rsidR="00022BA0" w:rsidRPr="008A75DE" w:rsidRDefault="00022BA0" w:rsidP="008A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ru-RU" w:eastAsia="ru-RU"/>
        </w:rPr>
      </w:pPr>
    </w:p>
    <w:p w:rsidR="008A75DE" w:rsidRPr="008A75DE" w:rsidRDefault="008A75DE" w:rsidP="008A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ru-RU" w:eastAsia="ru-RU"/>
        </w:rPr>
      </w:pPr>
    </w:p>
    <w:p w:rsidR="008A75DE" w:rsidRPr="008A75DE" w:rsidRDefault="008A75DE" w:rsidP="008A75DE">
      <w:pPr>
        <w:spacing w:after="0" w:line="240" w:lineRule="auto"/>
        <w:ind w:left="0" w:firstLine="0"/>
        <w:jc w:val="left"/>
        <w:rPr>
          <w:color w:val="auto"/>
          <w:szCs w:val="24"/>
          <w:lang w:val="ru-RU" w:eastAsia="ru-RU"/>
        </w:rPr>
      </w:pPr>
    </w:p>
    <w:p w:rsidR="00F271A4" w:rsidRDefault="00F271A4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F271A4" w:rsidRPr="00F271A4" w:rsidRDefault="00F271A4" w:rsidP="00F271A4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color w:val="auto"/>
          <w:szCs w:val="24"/>
          <w:lang w:val="ru-RU" w:eastAsia="ru-RU"/>
        </w:rPr>
      </w:pPr>
      <w:r w:rsidRPr="00F271A4">
        <w:rPr>
          <w:rFonts w:eastAsia="Courier New"/>
          <w:b/>
          <w:color w:val="auto"/>
          <w:szCs w:val="24"/>
          <w:lang w:val="ru-RU" w:eastAsia="ru-RU"/>
        </w:rPr>
        <w:lastRenderedPageBreak/>
        <w:t xml:space="preserve">5 .ЛИСТ ИЗМЕНЕНИЙ, ДОПОЛНЕНИЙ </w:t>
      </w:r>
    </w:p>
    <w:p w:rsidR="00F271A4" w:rsidRPr="00F271A4" w:rsidRDefault="00F271A4" w:rsidP="00F271A4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color w:val="auto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F271A4" w:rsidRPr="00811E81" w:rsidTr="008F291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4" w:rsidRPr="00F271A4" w:rsidRDefault="00F271A4" w:rsidP="00F271A4">
            <w:pPr>
              <w:keepNext/>
              <w:autoSpaceDE w:val="0"/>
              <w:autoSpaceDN w:val="0"/>
              <w:snapToGrid w:val="0"/>
              <w:spacing w:after="0" w:line="240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F271A4">
              <w:rPr>
                <w:color w:val="auto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4" w:rsidRPr="00F271A4" w:rsidRDefault="00F271A4" w:rsidP="00F271A4">
            <w:pPr>
              <w:keepNext/>
              <w:autoSpaceDE w:val="0"/>
              <w:autoSpaceDN w:val="0"/>
              <w:snapToGrid w:val="0"/>
              <w:spacing w:after="0" w:line="240" w:lineRule="auto"/>
              <w:ind w:left="0" w:firstLine="34"/>
              <w:outlineLvl w:val="0"/>
              <w:rPr>
                <w:color w:val="auto"/>
                <w:szCs w:val="24"/>
                <w:lang w:val="ru-RU" w:eastAsia="ru-RU"/>
              </w:rPr>
            </w:pPr>
            <w:r w:rsidRPr="00F271A4">
              <w:rPr>
                <w:color w:val="auto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4" w:rsidRPr="00F271A4" w:rsidRDefault="00F271A4" w:rsidP="00F271A4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F271A4">
              <w:rPr>
                <w:color w:val="auto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4" w:rsidRPr="00F271A4" w:rsidRDefault="00F271A4" w:rsidP="00F271A4">
            <w:pPr>
              <w:keepNext/>
              <w:autoSpaceDE w:val="0"/>
              <w:autoSpaceDN w:val="0"/>
              <w:snapToGrid w:val="0"/>
              <w:spacing w:after="0" w:line="240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F271A4">
              <w:rPr>
                <w:color w:val="auto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4" w:rsidRPr="00F271A4" w:rsidRDefault="00F271A4" w:rsidP="00F271A4">
            <w:pPr>
              <w:keepNext/>
              <w:autoSpaceDE w:val="0"/>
              <w:autoSpaceDN w:val="0"/>
              <w:snapToGrid w:val="0"/>
              <w:spacing w:after="0" w:line="240" w:lineRule="auto"/>
              <w:ind w:left="0" w:firstLine="0"/>
              <w:outlineLvl w:val="0"/>
              <w:rPr>
                <w:color w:val="auto"/>
                <w:szCs w:val="24"/>
                <w:lang w:val="ru-RU" w:eastAsia="ru-RU"/>
              </w:rPr>
            </w:pPr>
            <w:r w:rsidRPr="00F271A4">
              <w:rPr>
                <w:color w:val="auto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F271A4" w:rsidRPr="00811E81" w:rsidTr="008F291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  <w:tr w:rsidR="00F271A4" w:rsidRPr="00811E81" w:rsidTr="008F291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A4" w:rsidRPr="00F271A4" w:rsidRDefault="00F271A4" w:rsidP="00F271A4">
            <w:pPr>
              <w:widowControl w:val="0"/>
              <w:spacing w:after="0" w:line="240" w:lineRule="auto"/>
              <w:ind w:left="0" w:firstLine="0"/>
              <w:rPr>
                <w:rFonts w:eastAsia="Courier New" w:cs="Courier New"/>
                <w:b/>
                <w:color w:val="auto"/>
                <w:szCs w:val="24"/>
                <w:lang w:val="ru-RU" w:eastAsia="ru-RU"/>
              </w:rPr>
            </w:pPr>
          </w:p>
        </w:tc>
      </w:tr>
    </w:tbl>
    <w:p w:rsidR="00F271A4" w:rsidRPr="00F271A4" w:rsidRDefault="00F271A4" w:rsidP="00F2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spacing w:after="0" w:line="240" w:lineRule="auto"/>
        <w:ind w:left="-567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ru-RU"/>
        </w:rPr>
      </w:pPr>
    </w:p>
    <w:p w:rsidR="00F271A4" w:rsidRPr="00F271A4" w:rsidRDefault="00F271A4" w:rsidP="00F2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i/>
          <w:color w:val="auto"/>
          <w:szCs w:val="24"/>
          <w:lang w:val="ru-RU" w:eastAsia="ru-RU"/>
        </w:rPr>
      </w:pPr>
    </w:p>
    <w:p w:rsidR="00F22597" w:rsidRPr="00D133CA" w:rsidRDefault="00F22597">
      <w:pPr>
        <w:rPr>
          <w:lang w:val="ru-RU"/>
        </w:rPr>
      </w:pPr>
    </w:p>
    <w:p w:rsidR="00F22597" w:rsidRPr="00D133CA" w:rsidRDefault="00F22597">
      <w:pPr>
        <w:rPr>
          <w:lang w:val="ru-RU"/>
        </w:rPr>
      </w:pPr>
    </w:p>
    <w:sectPr w:rsidR="00F22597" w:rsidRPr="00D133CA" w:rsidSect="00D133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17" w:rsidRDefault="000B4117">
      <w:pPr>
        <w:spacing w:after="0" w:line="240" w:lineRule="auto"/>
      </w:pPr>
      <w:r>
        <w:separator/>
      </w:r>
    </w:p>
  </w:endnote>
  <w:endnote w:type="continuationSeparator" w:id="0">
    <w:p w:rsidR="000B4117" w:rsidRDefault="000B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B8" w:rsidRDefault="00E420B8" w:rsidP="00E4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0B8" w:rsidRDefault="00E420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B8" w:rsidRDefault="00E420B8" w:rsidP="00E4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BA0">
      <w:rPr>
        <w:rStyle w:val="a5"/>
        <w:noProof/>
      </w:rPr>
      <w:t>3</w:t>
    </w:r>
    <w:r>
      <w:rPr>
        <w:rStyle w:val="a5"/>
      </w:rPr>
      <w:fldChar w:fldCharType="end"/>
    </w:r>
  </w:p>
  <w:p w:rsidR="00E420B8" w:rsidRDefault="00E420B8">
    <w:pPr>
      <w:pStyle w:val="a3"/>
      <w:jc w:val="right"/>
    </w:pPr>
  </w:p>
  <w:p w:rsidR="00E420B8" w:rsidRDefault="00E420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17" w:rsidRDefault="000B4117">
      <w:pPr>
        <w:spacing w:after="0" w:line="240" w:lineRule="auto"/>
      </w:pPr>
      <w:r>
        <w:separator/>
      </w:r>
    </w:p>
  </w:footnote>
  <w:footnote w:type="continuationSeparator" w:id="0">
    <w:p w:rsidR="000B4117" w:rsidRDefault="000B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B70105"/>
    <w:multiLevelType w:val="hybridMultilevel"/>
    <w:tmpl w:val="436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557C9A"/>
    <w:multiLevelType w:val="hybridMultilevel"/>
    <w:tmpl w:val="4366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597"/>
    <w:rsid w:val="00022BA0"/>
    <w:rsid w:val="00095296"/>
    <w:rsid w:val="000B4117"/>
    <w:rsid w:val="00120572"/>
    <w:rsid w:val="003D1573"/>
    <w:rsid w:val="00784CA8"/>
    <w:rsid w:val="0079540C"/>
    <w:rsid w:val="00811E81"/>
    <w:rsid w:val="008A75DE"/>
    <w:rsid w:val="00C22064"/>
    <w:rsid w:val="00D133CA"/>
    <w:rsid w:val="00E420B8"/>
    <w:rsid w:val="00F22597"/>
    <w:rsid w:val="00F271A4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0C23-BD07-4B42-A76A-28AA0326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97"/>
    <w:pPr>
      <w:spacing w:after="24" w:line="265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qFormat/>
    <w:rsid w:val="00D133CA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b/>
      <w:color w:val="auto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25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133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D133C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D133C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1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8</cp:revision>
  <dcterms:created xsi:type="dcterms:W3CDTF">2018-10-15T12:50:00Z</dcterms:created>
  <dcterms:modified xsi:type="dcterms:W3CDTF">2019-07-08T10:06:00Z</dcterms:modified>
</cp:coreProperties>
</file>