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A5" w:rsidRPr="00FB54A5" w:rsidRDefault="00D621AC" w:rsidP="00FB54A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678840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49" cy="106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B54A5" w:rsidRPr="00FB54A5" w:rsidRDefault="00FB54A5" w:rsidP="00FB54A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ГОСУДАРСТВЕННОЕ  БЮДЖЕТНОЕ ПРОФЕССИОНАЛЬНОЕ </w:t>
      </w:r>
    </w:p>
    <w:p w:rsidR="00FB54A5" w:rsidRPr="00FB54A5" w:rsidRDefault="00FB54A5" w:rsidP="00FB54A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ОБРАЗОВАТЕЛЬНОЕ УЧРЕЖДЕНИЕ рЕСПУБЛИКИ кРЫМ     </w:t>
      </w:r>
    </w:p>
    <w:p w:rsidR="00FB54A5" w:rsidRPr="00FB54A5" w:rsidRDefault="00FB54A5" w:rsidP="00FB54A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«КЕРЧЕНСКИЙ МОРСКОЙ ТЕХНИЧЕСКИЙ КОЛЛЕДЖ»</w:t>
      </w:r>
    </w:p>
    <w:p w:rsidR="00FB54A5" w:rsidRPr="00FB54A5" w:rsidRDefault="00FB54A5" w:rsidP="00FB54A5">
      <w:pPr>
        <w:widowControl w:val="0"/>
        <w:tabs>
          <w:tab w:val="left" w:pos="5812"/>
        </w:tabs>
        <w:suppressAutoHyphens/>
        <w:snapToGrid w:val="0"/>
        <w:spacing w:after="0" w:line="30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54A5" w:rsidRPr="00FB54A5" w:rsidRDefault="00FB54A5" w:rsidP="00FB54A5">
      <w:pPr>
        <w:widowControl w:val="0"/>
        <w:tabs>
          <w:tab w:val="left" w:pos="5812"/>
        </w:tabs>
        <w:suppressAutoHyphens/>
        <w:snapToGrid w:val="0"/>
        <w:spacing w:line="30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03"/>
        <w:gridCol w:w="5470"/>
      </w:tblGrid>
      <w:tr w:rsidR="00FB54A5" w:rsidRPr="00FB54A5" w:rsidTr="00B52139">
        <w:trPr>
          <w:trHeight w:val="1575"/>
        </w:trPr>
        <w:tc>
          <w:tcPr>
            <w:tcW w:w="4703" w:type="dxa"/>
          </w:tcPr>
          <w:p w:rsidR="00FB54A5" w:rsidRPr="00FB54A5" w:rsidRDefault="00FB54A5" w:rsidP="00FB54A5">
            <w:pPr>
              <w:widowControl w:val="0"/>
              <w:suppressAutoHyphens/>
              <w:snapToGri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70" w:type="dxa"/>
          </w:tcPr>
          <w:p w:rsidR="00FB54A5" w:rsidRPr="00FB54A5" w:rsidRDefault="00FB54A5" w:rsidP="00FB54A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4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FB54A5" w:rsidRPr="00FB54A5" w:rsidRDefault="00FB54A5" w:rsidP="00FB54A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B5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</w:t>
            </w:r>
            <w:proofErr w:type="gramStart"/>
            <w:r w:rsidRPr="00FB5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о.директора</w:t>
            </w:r>
            <w:proofErr w:type="spellEnd"/>
            <w:proofErr w:type="gramEnd"/>
          </w:p>
          <w:p w:rsidR="00FB54A5" w:rsidRPr="00FB54A5" w:rsidRDefault="00FB54A5" w:rsidP="00FB54A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 ОУ РК «КМТК»</w:t>
            </w:r>
          </w:p>
          <w:p w:rsidR="00FB54A5" w:rsidRPr="00FB54A5" w:rsidRDefault="00FB54A5" w:rsidP="00FB54A5">
            <w:pPr>
              <w:widowControl w:val="0"/>
              <w:tabs>
                <w:tab w:val="left" w:pos="5812"/>
              </w:tabs>
              <w:suppressAutoHyphens/>
              <w:snapToGrid w:val="0"/>
              <w:spacing w:after="0" w:line="300" w:lineRule="auto"/>
              <w:ind w:firstLine="167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_____________Е.А. Масленников</w:t>
            </w:r>
          </w:p>
          <w:p w:rsidR="00FB54A5" w:rsidRPr="00FB54A5" w:rsidRDefault="00FB54A5" w:rsidP="00FB54A5">
            <w:pPr>
              <w:widowControl w:val="0"/>
              <w:suppressAutoHyphens/>
              <w:snapToGrid w:val="0"/>
              <w:spacing w:after="0" w:line="240" w:lineRule="auto"/>
              <w:ind w:firstLine="16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«_____»________    2018г.</w:t>
            </w:r>
          </w:p>
        </w:tc>
      </w:tr>
    </w:tbl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FB54A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ЕН.01 математика</w:t>
      </w:r>
    </w:p>
    <w:p w:rsidR="00FB54A5" w:rsidRPr="00FB54A5" w:rsidRDefault="00FB54A5" w:rsidP="00FB54A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FB54A5">
        <w:rPr>
          <w:rFonts w:ascii="Times New Roman" w:eastAsia="Calibri" w:hAnsi="Times New Roman" w:cs="Times New Roman"/>
          <w:b/>
          <w:sz w:val="24"/>
          <w:szCs w:val="24"/>
        </w:rPr>
        <w:t xml:space="preserve">по специальности </w:t>
      </w:r>
      <w:r w:rsidRPr="00FB54A5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26.02.05   «Эксплуатация судовых энергетических установок»</w:t>
      </w: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Керчь 2018</w:t>
      </w: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:rsidR="00FB54A5" w:rsidRPr="00FB54A5" w:rsidRDefault="002F44D4" w:rsidP="00FB54A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53325" cy="10678838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085" cy="1069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4A5" w:rsidRPr="00FB54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учебной дисциплины разработана в соответствии с федеральным государственным образовательным стандартом среднего профессионального образования (ФГОС СПО) по специальности 26.02.05 «Эксплуатация судовых энергетических установок», утвержденного Приказом Министерства образования и науки РФ от 7 мая 2014 г. N 443</w:t>
      </w:r>
      <w:r w:rsidR="00FB54A5" w:rsidRPr="00FB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Министерством юстиции 03 июля 2014 г. № 32958.</w:t>
      </w: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Организация-разработчик: </w:t>
      </w: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Разработчики: </w:t>
      </w:r>
    </w:p>
    <w:p w:rsidR="00FB54A5" w:rsidRPr="00FB54A5" w:rsidRDefault="00FB54A5" w:rsidP="00FB5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23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>Сошенко</w:t>
      </w:r>
      <w:proofErr w:type="spellEnd"/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Людмила Викторовна, преподаватель ГБП ОУ РК  «КМТК».</w:t>
      </w: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Программа рассмотрена и одобрена на заседании </w:t>
      </w:r>
    </w:p>
    <w:p w:rsidR="00FB54A5" w:rsidRPr="00FB54A5" w:rsidRDefault="00FB54A5" w:rsidP="00FB54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>МЦК</w:t>
      </w: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электрооборудования и судомеханических дисциплин</w:t>
      </w:r>
    </w:p>
    <w:p w:rsidR="00FB54A5" w:rsidRPr="00FB54A5" w:rsidRDefault="00FB54A5" w:rsidP="00FB54A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___  от «___» ____________ 2018 г. </w:t>
      </w:r>
    </w:p>
    <w:p w:rsidR="00FB54A5" w:rsidRPr="00FB54A5" w:rsidRDefault="00FB54A5" w:rsidP="00FB54A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Председатель  __________________ С.Ю. Попенко</w:t>
      </w:r>
    </w:p>
    <w:p w:rsidR="00FB54A5" w:rsidRPr="00FB54A5" w:rsidRDefault="00FB54A5" w:rsidP="00FB54A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A5" w:rsidRPr="00FB54A5" w:rsidRDefault="00FB54A5" w:rsidP="00FB54A5">
      <w:pPr>
        <w:keepNext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54A5" w:rsidRPr="00FB54A5" w:rsidRDefault="00FB54A5" w:rsidP="00FB5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FB54A5" w:rsidRPr="00FB54A5" w:rsidRDefault="00FB54A5" w:rsidP="00FB5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Методического совета ГБП ОУ РК «КМТК»</w:t>
      </w:r>
    </w:p>
    <w:p w:rsidR="00FB54A5" w:rsidRPr="00FB54A5" w:rsidRDefault="00FB54A5" w:rsidP="00FB5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Протокол  № __  от «____» ___________ 2018 г. </w:t>
      </w:r>
    </w:p>
    <w:p w:rsidR="00FB54A5" w:rsidRPr="00FB54A5" w:rsidRDefault="00FB54A5" w:rsidP="00FB54A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FB54A5" w:rsidRPr="00FB54A5" w:rsidRDefault="00FB54A5" w:rsidP="00FB54A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4A5" w:rsidRPr="00FB54A5" w:rsidRDefault="00FB54A5" w:rsidP="00FB54A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4A5" w:rsidRPr="00FB54A5" w:rsidRDefault="00FB54A5" w:rsidP="00FB54A5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4A5" w:rsidRPr="00FB54A5" w:rsidRDefault="00FB54A5" w:rsidP="00FB54A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«Согласовано»</w:t>
      </w:r>
    </w:p>
    <w:p w:rsidR="00FB54A5" w:rsidRPr="00FB54A5" w:rsidRDefault="00FB54A5" w:rsidP="00FB54A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УР ГБП ОУ РК «КМТК»</w:t>
      </w:r>
    </w:p>
    <w:p w:rsidR="00FB54A5" w:rsidRPr="00FB54A5" w:rsidRDefault="00FB54A5" w:rsidP="00FB54A5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zh-CN"/>
        </w:rPr>
      </w:pPr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И.В. </w:t>
      </w:r>
      <w:proofErr w:type="spellStart"/>
      <w:r w:rsidRPr="00FB54A5">
        <w:rPr>
          <w:rFonts w:ascii="Times New Roman" w:eastAsia="Times New Roman" w:hAnsi="Times New Roman" w:cs="Times New Roman"/>
          <w:sz w:val="24"/>
          <w:szCs w:val="24"/>
          <w:lang w:eastAsia="ar-SA"/>
        </w:rPr>
        <w:t>Жигилий</w:t>
      </w:r>
      <w:proofErr w:type="spellEnd"/>
    </w:p>
    <w:p w:rsidR="00FB54A5" w:rsidRPr="00FB54A5" w:rsidRDefault="00FB54A5" w:rsidP="00FB54A5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4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</w:t>
      </w:r>
    </w:p>
    <w:p w:rsidR="007D0DDF" w:rsidRPr="006A518C" w:rsidRDefault="007D0DDF" w:rsidP="007D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  <w:t>СОДЕРЖАНИЕ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D0DDF" w:rsidRPr="006A518C" w:rsidTr="006A38C6">
        <w:tc>
          <w:tcPr>
            <w:tcW w:w="7668" w:type="dxa"/>
          </w:tcPr>
          <w:p w:rsidR="007D0DDF" w:rsidRPr="006A518C" w:rsidRDefault="007D0DDF" w:rsidP="006A38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  <w:hideMark/>
          </w:tcPr>
          <w:p w:rsidR="007D0DDF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DDF" w:rsidRPr="006A518C" w:rsidTr="006A38C6">
        <w:tc>
          <w:tcPr>
            <w:tcW w:w="7668" w:type="dxa"/>
          </w:tcPr>
          <w:p w:rsidR="007D0DDF" w:rsidRPr="006A518C" w:rsidRDefault="007D0DDF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 xml:space="preserve">ПАСПОРТ </w:t>
            </w: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x-none"/>
              </w:rPr>
              <w:t xml:space="preserve">рабочей </w:t>
            </w: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ПРОГРАММЫ УЧЕБНОЙ ДИСЦИПЛИНЫ</w:t>
            </w:r>
          </w:p>
          <w:p w:rsidR="007D0DDF" w:rsidRPr="006A518C" w:rsidRDefault="007D0DDF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0DDF" w:rsidRPr="006A518C" w:rsidTr="006A38C6">
        <w:tc>
          <w:tcPr>
            <w:tcW w:w="7668" w:type="dxa"/>
          </w:tcPr>
          <w:p w:rsidR="007D0DDF" w:rsidRPr="006A518C" w:rsidRDefault="007D0DDF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СТРУКТУРА и содержание УЧЕБНОЙ ДИСЦИПЛИНЫ</w:t>
            </w:r>
          </w:p>
          <w:p w:rsidR="007D0DDF" w:rsidRPr="006A518C" w:rsidRDefault="007D0DDF" w:rsidP="006A38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D0DDF" w:rsidRPr="006A518C" w:rsidTr="006A38C6">
        <w:trPr>
          <w:trHeight w:val="670"/>
        </w:trPr>
        <w:tc>
          <w:tcPr>
            <w:tcW w:w="7668" w:type="dxa"/>
          </w:tcPr>
          <w:p w:rsidR="007D0DDF" w:rsidRPr="006A518C" w:rsidRDefault="007D0DDF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 xml:space="preserve">условия реализации </w:t>
            </w: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x-none"/>
              </w:rPr>
              <w:t xml:space="preserve">РАБОЧЕЙ </w:t>
            </w: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программы учебной дисциплины</w:t>
            </w:r>
          </w:p>
          <w:p w:rsidR="007D0DDF" w:rsidRPr="006A518C" w:rsidRDefault="007D0DDF" w:rsidP="006A38C6">
            <w:pPr>
              <w:keepNext/>
              <w:autoSpaceDE w:val="0"/>
              <w:autoSpaceDN w:val="0"/>
              <w:spacing w:after="0" w:line="240" w:lineRule="auto"/>
              <w:ind w:left="-76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D0DDF" w:rsidRPr="006A518C" w:rsidTr="006A38C6">
        <w:tc>
          <w:tcPr>
            <w:tcW w:w="7668" w:type="dxa"/>
          </w:tcPr>
          <w:p w:rsidR="007D0DDF" w:rsidRPr="006A518C" w:rsidRDefault="007D0DDF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  <w:t>Контроль и оценка результатов Освоения учебной дисциплины</w:t>
            </w:r>
          </w:p>
          <w:p w:rsidR="007D0DDF" w:rsidRPr="006A518C" w:rsidRDefault="007D0DDF" w:rsidP="006A38C6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</w:p>
        </w:tc>
        <w:tc>
          <w:tcPr>
            <w:tcW w:w="1903" w:type="dxa"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57CEF" w:rsidRPr="006A518C" w:rsidTr="006A38C6">
        <w:tc>
          <w:tcPr>
            <w:tcW w:w="7668" w:type="dxa"/>
          </w:tcPr>
          <w:p w:rsidR="00157CEF" w:rsidRPr="006A518C" w:rsidRDefault="00157CEF" w:rsidP="006A38C6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x-none"/>
              </w:rPr>
              <w:t>лист изменений, дополнений</w:t>
            </w:r>
          </w:p>
        </w:tc>
        <w:tc>
          <w:tcPr>
            <w:tcW w:w="1903" w:type="dxa"/>
          </w:tcPr>
          <w:p w:rsidR="00157CEF" w:rsidRDefault="00157CE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br w:type="page"/>
      </w:r>
      <w:r w:rsidRPr="006A518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ЕН.01. «Математика»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программы:</w:t>
      </w:r>
    </w:p>
    <w:p w:rsidR="007D0DDF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подготовки специалистов среднего звена (ППССЗ)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 по специальности 26.02.05 «Эксплуатация судовых энергетических установок», утвержденного приказом Министерства образования и науки Российской Федерации от 07 мая 2014 г. № 443, зарегистрированного Министерством юстиции 03 июля 2014 г. № 32958. Программа разработана коллективом ГБП ОУ РК «Керченский морской технический колледж».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математический и общий естественнонаучный цикл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дифференциальные уравнения, применять основные численные методы для решения прикладных задач.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понятия и методы математического анализа, основы теории вероятностей и математической статистики, основы теории дифференциальных уравнений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дисциплины: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57</w:t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аудиторной учебной работы обучающегося (обязательных учебных занятий) </w:t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38</w:t>
      </w: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внеаудиторной (самостоятельной) учебной работы обучающегося </w:t>
      </w:r>
      <w:r w:rsidRPr="006A518C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  <w:lang w:eastAsia="ru-RU"/>
        </w:rPr>
        <w:t>9</w:t>
      </w:r>
      <w:r w:rsidRPr="006A518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часов.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Default="007D0DDF" w:rsidP="007D0D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D0DDF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7D0DDF" w:rsidRPr="006A518C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0DDF" w:rsidRPr="006A518C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57</w:t>
            </w:r>
          </w:p>
        </w:tc>
      </w:tr>
      <w:tr w:rsidR="007D0DDF" w:rsidRPr="006A518C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Аудиторная учебная работа (обязательные учебные занятия)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7D0DDF" w:rsidRPr="006A518C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D0DDF" w:rsidRPr="006A518C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BA30E7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7D0DDF" w:rsidRPr="006A518C" w:rsidTr="006A38C6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обучающегося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7D0DDF" w:rsidRPr="006A518C" w:rsidTr="006A38C6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DDF" w:rsidRPr="006A518C" w:rsidRDefault="007D0DDF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</w:t>
            </w:r>
            <w:r w:rsidRPr="006A51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A51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DF" w:rsidRPr="006A518C" w:rsidRDefault="007D0DDF" w:rsidP="007D0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0DDF" w:rsidRPr="006A518C" w:rsidSect="006A518C">
          <w:footerReference w:type="default" r:id="rId10"/>
          <w:pgSz w:w="11906" w:h="16838"/>
          <w:pgMar w:top="567" w:right="567" w:bottom="567" w:left="1134" w:header="708" w:footer="708" w:gutter="0"/>
          <w:cols w:space="720"/>
        </w:sectPr>
      </w:pPr>
    </w:p>
    <w:p w:rsidR="007D0DDF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ЕН.01. «Математика»</w:t>
      </w:r>
    </w:p>
    <w:p w:rsidR="0050431A" w:rsidRDefault="0050431A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2"/>
        <w:gridCol w:w="9185"/>
        <w:gridCol w:w="1026"/>
        <w:gridCol w:w="1309"/>
      </w:tblGrid>
      <w:tr w:rsidR="0050431A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занятия, внеаудиторная (самостоятельная) учебная работа обучающихся.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линейной алгебры и аналитической геометрии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Определители. Решение систем линейных уравнений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Матрицы и определители.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линейных уравнений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систем линейных уравнений методом Крамера»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116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Действия с матрицами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Ранг матрицы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определителей методом исключения неизвестных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Полярная система координат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 из декартовых координат в полярные и наоборот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Pr="006249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249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Полярная система координат. Переход от полярных координат к декартовым и обратно.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872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Декартова система координат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Построение точек в декартовых и полярных координатах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комплексных чисел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числа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 и их геометрическая интерпретация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числами в тригонометрической и показательной формах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№3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«Действия над комплексными числами в алгебраической форме»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Pr="00367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«Действия над комплексными числами в тригонометрической форме»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87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Графическое изображение комплексных чисел 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Формула Муавра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</w:p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Математический анализ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</w:t>
            </w: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Дифференциальное исчисление функции одной переменной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Производные. Производная сложной функции.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функций с помощью производных.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 5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«Вычисление производных сложных функций»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«Исследование функций</w:t>
            </w:r>
            <w:r w:rsidRPr="0036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производных (по полной схеме)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14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предела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пределов элементарных функций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исследования функций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Примеры на исследование функций по полной схеме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 Интегральное исчисление функций одной переменной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57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интегрирования.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площадей фигур с помощью определенного интеграла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№7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«Вычисление определенного интеграла»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87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 интегралов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Приближенное вычисление определенных интегралов методом прямоугольников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3.3. Обыкновенные дифференциальные уравнения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 нескольких переменных. Понятие о дифференциальном уравнении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Дифференциальные уравнения с разделенными и разделяющимися переменными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 №8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простейших дифференциальных уравнений»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872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дифференциальные уравнения первого порядка. 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дифференциальные уравнения первого порядка.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Основы теории вероятностей и математической статистики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Элементы комбинаторики, теории вероятностей и статистики</w:t>
            </w: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 комбинаторики, теории вероятностей и статистики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1, 2</w:t>
            </w: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занятие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  <w:r w:rsidRPr="00367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«Решение комбинаторных и упражнений с применением   формулы полной вероятности»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1460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Бином Ньютона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правил для решения комбинаторных задач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Мода и медиана выборки</w:t>
            </w:r>
          </w:p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полной вероятности событий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зачет</w:t>
            </w:r>
            <w:r w:rsidRPr="00367DD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31A" w:rsidRPr="00367DDF" w:rsidTr="009E13A7">
        <w:trPr>
          <w:trHeight w:val="284"/>
        </w:trPr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31A" w:rsidRPr="00367DDF" w:rsidRDefault="0050431A" w:rsidP="009E1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31A" w:rsidRPr="00367DDF" w:rsidRDefault="0050431A" w:rsidP="009E1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D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31A" w:rsidRPr="00412F1F" w:rsidRDefault="0050431A" w:rsidP="009E13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431A" w:rsidRPr="00412F1F" w:rsidRDefault="0050431A" w:rsidP="009E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0431A" w:rsidRPr="006A518C" w:rsidRDefault="0050431A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A51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6A51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7D0DDF" w:rsidRPr="006A518C" w:rsidRDefault="007D0DDF" w:rsidP="007D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7D0DDF" w:rsidRPr="006A518C" w:rsidRDefault="007D0DDF" w:rsidP="007D0D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D0DDF" w:rsidRPr="006A518C" w:rsidSect="006A518C">
          <w:pgSz w:w="16840" w:h="11907" w:orient="landscape"/>
          <w:pgMar w:top="567" w:right="567" w:bottom="567" w:left="1134" w:header="709" w:footer="709" w:gutter="0"/>
          <w:cols w:space="720"/>
        </w:sectPr>
      </w:pPr>
    </w:p>
    <w:p w:rsidR="007D0DDF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7D0DDF" w:rsidRPr="006A518C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математики.</w:t>
      </w:r>
    </w:p>
    <w:p w:rsidR="007D0DDF" w:rsidRPr="006A518C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Оборудование учебного кабинета:</w:t>
      </w:r>
      <w:r w:rsidRPr="006A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5плоскостная доска, доска белая для работы фломастером, одновременно является экраном для проектора, 30 посадочных мест, 8 стендов с необходимой информацией</w:t>
      </w:r>
    </w:p>
    <w:p w:rsidR="007D0DDF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мультимедийный проектор, 4 компьютера, папки с дидактическим материалом.</w:t>
      </w:r>
    </w:p>
    <w:p w:rsidR="007D0DDF" w:rsidRPr="006A518C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обучения</w:t>
      </w:r>
    </w:p>
    <w:p w:rsidR="007D0DDF" w:rsidRPr="006A518C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7D0DDF" w:rsidRDefault="007D0DDF" w:rsidP="007D0DD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DDF" w:rsidRDefault="007D0DDF" w:rsidP="007D0DD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источники: </w:t>
      </w:r>
      <w:r w:rsidRPr="006A51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522ED" w:rsidRPr="001522ED" w:rsidRDefault="001522ED" w:rsidP="001522E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Элементы алгебры. Электронный ресурс. Учебник. Санкт-Петербург. СПБ 2015-102 стр. Режим доступа: </w:t>
      </w:r>
      <w:r w:rsidRPr="001522ED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http</w:t>
      </w:r>
      <w:r w:rsidRPr="001522ED">
        <w:rPr>
          <w:rFonts w:ascii="Times New Roman" w:eastAsia="Courier New" w:hAnsi="Times New Roman" w:cs="Times New Roman"/>
          <w:sz w:val="24"/>
          <w:szCs w:val="24"/>
          <w:lang w:eastAsia="ru-RU"/>
        </w:rPr>
        <w:t>//</w:t>
      </w:r>
      <w:r w:rsidRPr="001522ED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www</w:t>
      </w:r>
      <w:r w:rsidRPr="001522E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. </w:t>
      </w:r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shop</w:t>
      </w:r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1522ED" w:rsidRPr="001522ED" w:rsidRDefault="001522ED" w:rsidP="001522E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Р.П. Шепелева. Математика. Электронный ресурс. Учебное пособие для студентов. ЭБС </w:t>
      </w:r>
      <w:proofErr w:type="spellStart"/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22ED" w:rsidRPr="001522ED" w:rsidRDefault="001522ED" w:rsidP="001522E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3.Тетруашвили А.В. Математика. Практикум. Саратов 2016 г.: 159стр. ЭБС </w:t>
      </w:r>
      <w:proofErr w:type="spellStart"/>
      <w:r w:rsidRPr="001522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</w:p>
    <w:p w:rsidR="001522ED" w:rsidRDefault="001522ED" w:rsidP="007D0DD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2ED" w:rsidRPr="001522ED" w:rsidRDefault="001522ED" w:rsidP="007D0DD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7D0DDF" w:rsidRPr="006A518C" w:rsidRDefault="007D0DDF" w:rsidP="007D0D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Лисичкин В.Т., Соловейчик И.Л., Сборник задач по математике с решениями для техникумов. М.: Издательство: ОНИКС 21 век, </w:t>
      </w:r>
      <w:smartTag w:uri="urn:schemas-microsoft-com:office:smarttags" w:element="metricconverter">
        <w:smartTagPr>
          <w:attr w:name="ProductID" w:val="2011 г"/>
        </w:smartTagPr>
        <w:r w:rsidRPr="006A5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.-464 с.</w:t>
      </w:r>
    </w:p>
    <w:p w:rsidR="007D0DDF" w:rsidRPr="006A518C" w:rsidRDefault="007D0DDF" w:rsidP="007D0D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 Н.В.</w:t>
      </w:r>
      <w:r w:rsidRPr="006A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задач по математике: учеб. пособие для </w:t>
      </w:r>
      <w:proofErr w:type="spellStart"/>
      <w:r w:rsidRPr="006A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ссузов</w:t>
      </w:r>
      <w:proofErr w:type="spellEnd"/>
      <w:r w:rsidRPr="006A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</w:t>
      </w: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Издательство: Дрофа, 2009г. – 204 с.</w:t>
      </w:r>
    </w:p>
    <w:p w:rsidR="007D0DDF" w:rsidRPr="006A518C" w:rsidRDefault="007D0DDF" w:rsidP="007D0DDF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Богомолов Н.В. Сборник дидактических заданий по математике для </w:t>
      </w:r>
      <w:proofErr w:type="spellStart"/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Серия: Среднее профессиональное образование. М. Издательство: Дрофа, </w:t>
      </w:r>
      <w:smartTag w:uri="urn:schemas-microsoft-com:office:smarttags" w:element="metricconverter">
        <w:smartTagPr>
          <w:attr w:name="ProductID" w:val="2009 г"/>
        </w:smartTagPr>
        <w:r w:rsidRPr="006A5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A518C">
        <w:rPr>
          <w:rFonts w:ascii="Times New Roman" w:eastAsia="Times New Roman" w:hAnsi="Times New Roman" w:cs="Times New Roman"/>
          <w:sz w:val="24"/>
          <w:szCs w:val="24"/>
          <w:lang w:eastAsia="ru-RU"/>
        </w:rPr>
        <w:t>. - 240 с.</w:t>
      </w:r>
    </w:p>
    <w:p w:rsidR="007D0DDF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DDF" w:rsidRDefault="007D0DDF" w:rsidP="007D0DD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  <w:r w:rsidRPr="006A51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6A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522ED" w:rsidRPr="001522ED" w:rsidRDefault="00406EF6" w:rsidP="001522ED">
      <w:pPr>
        <w:widowControl w:val="0"/>
        <w:numPr>
          <w:ilvl w:val="1"/>
          <w:numId w:val="6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1522ED" w:rsidRPr="00152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http://webmath.exponenta.ru</w:t>
        </w:r>
      </w:hyperlink>
      <w:r w:rsidR="001522ED" w:rsidRPr="001522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2ED" w:rsidRPr="001522ED" w:rsidRDefault="001522ED" w:rsidP="001522ED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522ED">
        <w:rPr>
          <w:rFonts w:ascii="Times New Roman" w:eastAsia="Calibri" w:hAnsi="Times New Roman" w:cs="Times New Roman"/>
          <w:sz w:val="24"/>
          <w:szCs w:val="24"/>
        </w:rPr>
        <w:t>На сайте д</w:t>
      </w:r>
      <w:r w:rsidRPr="001522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ан теоретический и практический материал по высшей математике </w:t>
      </w:r>
    </w:p>
    <w:p w:rsidR="001522ED" w:rsidRPr="001522ED" w:rsidRDefault="00406EF6" w:rsidP="001522ED">
      <w:pPr>
        <w:widowControl w:val="0"/>
        <w:numPr>
          <w:ilvl w:val="1"/>
          <w:numId w:val="6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1522ED" w:rsidRPr="00152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http://www.mathprofi.ru</w:t>
        </w:r>
      </w:hyperlink>
      <w:r w:rsidR="001522ED" w:rsidRPr="001522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22ED" w:rsidRPr="001522E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1522ED" w:rsidRPr="001522ED" w:rsidRDefault="001522ED" w:rsidP="001522ED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522E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Высшая математика для заочников и не только</w:t>
      </w:r>
    </w:p>
    <w:p w:rsidR="001522ED" w:rsidRPr="001522ED" w:rsidRDefault="00406EF6" w:rsidP="001522ED">
      <w:pPr>
        <w:widowControl w:val="0"/>
        <w:numPr>
          <w:ilvl w:val="1"/>
          <w:numId w:val="6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1522ED" w:rsidRPr="00152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http://matematik-master.ru</w:t>
        </w:r>
      </w:hyperlink>
      <w:r w:rsidR="001522ED" w:rsidRPr="001522E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22ED" w:rsidRPr="001522ED" w:rsidRDefault="001522ED" w:rsidP="001522ED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522ED">
        <w:rPr>
          <w:rFonts w:ascii="Times New Roman" w:eastAsia="Calibri" w:hAnsi="Times New Roman" w:cs="Times New Roman"/>
          <w:sz w:val="24"/>
          <w:szCs w:val="24"/>
        </w:rPr>
        <w:t>На сайте можно найти лекции по высшей математике, решения типовых примеров</w:t>
      </w:r>
    </w:p>
    <w:p w:rsidR="001522ED" w:rsidRPr="001522ED" w:rsidRDefault="00406EF6" w:rsidP="001522ED">
      <w:pPr>
        <w:widowControl w:val="0"/>
        <w:numPr>
          <w:ilvl w:val="1"/>
          <w:numId w:val="6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hyperlink r:id="rId14" w:history="1">
        <w:r w:rsidR="001522ED" w:rsidRPr="00152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http://integraloff.net</w:t>
        </w:r>
      </w:hyperlink>
      <w:r w:rsidR="001522ED" w:rsidRPr="001522E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522ED" w:rsidRPr="001522ED" w:rsidRDefault="001522ED" w:rsidP="001522ED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shd w:val="clear" w:color="auto" w:fill="FFFFF0"/>
        </w:rPr>
      </w:pPr>
      <w:r w:rsidRPr="001522ED">
        <w:rPr>
          <w:rFonts w:ascii="Times New Roman" w:eastAsia="Calibri" w:hAnsi="Times New Roman" w:cs="Times New Roman"/>
          <w:sz w:val="24"/>
          <w:szCs w:val="24"/>
        </w:rPr>
        <w:t>С</w:t>
      </w:r>
      <w:r w:rsidRPr="001522ED">
        <w:rPr>
          <w:rFonts w:ascii="Times New Roman" w:eastAsia="Calibri" w:hAnsi="Times New Roman" w:cs="Times New Roman"/>
          <w:sz w:val="24"/>
          <w:szCs w:val="24"/>
          <w:shd w:val="clear" w:color="auto" w:fill="FFFFF0"/>
        </w:rPr>
        <w:t>айт предназначен для решения различных задач по математике в режиме </w:t>
      </w:r>
      <w:r w:rsidRPr="001522ED">
        <w:rPr>
          <w:rFonts w:ascii="Times New Roman" w:eastAsia="Calibri" w:hAnsi="Times New Roman" w:cs="Times New Roman"/>
          <w:bCs/>
          <w:sz w:val="24"/>
          <w:szCs w:val="24"/>
          <w:shd w:val="clear" w:color="auto" w:fill="FFFFF0"/>
        </w:rPr>
        <w:t>онлайн</w:t>
      </w:r>
    </w:p>
    <w:p w:rsidR="001522ED" w:rsidRPr="001522ED" w:rsidRDefault="00406EF6" w:rsidP="001522ED">
      <w:pPr>
        <w:widowControl w:val="0"/>
        <w:numPr>
          <w:ilvl w:val="1"/>
          <w:numId w:val="6"/>
        </w:numPr>
        <w:tabs>
          <w:tab w:val="num" w:pos="900"/>
        </w:tabs>
        <w:spacing w:after="0" w:line="240" w:lineRule="auto"/>
        <w:ind w:left="0" w:firstLine="567"/>
        <w:rPr>
          <w:rFonts w:ascii="Times New Roman" w:eastAsia="Calibri" w:hAnsi="Times New Roman" w:cs="Times New Roman"/>
          <w:bCs/>
          <w:sz w:val="24"/>
          <w:szCs w:val="24"/>
        </w:rPr>
      </w:pPr>
      <w:hyperlink r:id="rId15" w:history="1">
        <w:r w:rsidR="001522ED" w:rsidRPr="001522E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http://www.exponenta.ru</w:t>
        </w:r>
      </w:hyperlink>
      <w:r w:rsidR="001522ED" w:rsidRPr="001522E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522ED" w:rsidRPr="001522ED" w:rsidRDefault="001522ED" w:rsidP="001522ED">
      <w:pPr>
        <w:spacing w:after="0" w:line="240" w:lineRule="auto"/>
        <w:ind w:firstLine="567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522ED">
        <w:rPr>
          <w:rFonts w:ascii="Times New Roman" w:eastAsia="Calibri" w:hAnsi="Times New Roman" w:cs="Times New Roman"/>
          <w:sz w:val="24"/>
          <w:szCs w:val="24"/>
        </w:rPr>
        <w:t>Образовательный математический сайт</w:t>
      </w:r>
    </w:p>
    <w:p w:rsidR="007D0DDF" w:rsidRDefault="007D0DDF" w:rsidP="007D0DDF">
      <w:pPr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  <w:br w:type="page"/>
      </w:r>
    </w:p>
    <w:p w:rsidR="007D0DDF" w:rsidRPr="004C5DA1" w:rsidRDefault="007D0DDF" w:rsidP="007D0DDF">
      <w:pPr>
        <w:keepNext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x-none"/>
        </w:rPr>
      </w:pPr>
    </w:p>
    <w:p w:rsidR="007D0DDF" w:rsidRPr="006A518C" w:rsidRDefault="007D0DDF" w:rsidP="007D0DD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ДИСЦИПЛИНЫ</w:t>
      </w:r>
    </w:p>
    <w:p w:rsidR="007D0DDF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51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и лабораторных занятий, контрольных работ, а также выполнения обучающимися индивидуальных заданий, проектов, исследований.</w:t>
      </w:r>
    </w:p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7D0DDF" w:rsidRPr="006A518C" w:rsidTr="006A38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7D0DDF" w:rsidRPr="006A518C" w:rsidTr="006A38C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DF" w:rsidRPr="006A518C" w:rsidRDefault="007D0DDF" w:rsidP="006A3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DF" w:rsidRPr="006A518C" w:rsidRDefault="007D0DDF" w:rsidP="006A3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0DDF" w:rsidRPr="006A518C" w:rsidTr="006A38C6">
        <w:trPr>
          <w:trHeight w:val="149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решать простые дифференциальные уравнения, применять основные численные методы для решения прикладных задач.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методов решения систем линейных уравнений для определения трех и более неизвестных. Решение дифференциальных уравнений с разделенными и разделяющимися переменными.</w:t>
            </w:r>
          </w:p>
        </w:tc>
      </w:tr>
      <w:tr w:rsidR="007D0DDF" w:rsidRPr="006A518C" w:rsidTr="006A38C6">
        <w:trPr>
          <w:trHeight w:val="27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D0DDF" w:rsidRPr="006A518C" w:rsidTr="006A38C6">
        <w:trPr>
          <w:trHeight w:val="45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и методы математического анализа, основы теории вероятностей и математической статистики, основы теории дифференциальных уравнений</w:t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F" w:rsidRPr="006A518C" w:rsidRDefault="007D0DDF" w:rsidP="006A3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решения упражнений и задач на применение производной, исследование функций с применением методов математического анализа. Применять законы математической статистики для прикладных задач Укрупненной Группы 26.00.00.</w:t>
            </w:r>
          </w:p>
        </w:tc>
      </w:tr>
    </w:tbl>
    <w:p w:rsidR="007D0DDF" w:rsidRPr="006A518C" w:rsidRDefault="007D0DD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D0DDF" w:rsidRPr="006A518C" w:rsidRDefault="007D0DDF" w:rsidP="007D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CEF" w:rsidRDefault="00157C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7CEF" w:rsidRPr="00157CEF" w:rsidRDefault="00157CEF" w:rsidP="00157CE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57CEF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lastRenderedPageBreak/>
        <w:t xml:space="preserve">5 .ЛИСТ ИЗМЕНЕНИЙ, ДОПОЛНЕНИЙ </w:t>
      </w:r>
    </w:p>
    <w:p w:rsidR="00157CEF" w:rsidRPr="00157CEF" w:rsidRDefault="00157CEF" w:rsidP="00157CE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157CEF" w:rsidRPr="00157CEF" w:rsidTr="00C5101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F" w:rsidRPr="00157CEF" w:rsidRDefault="00157CEF" w:rsidP="00157CEF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F" w:rsidRPr="00157CEF" w:rsidRDefault="00157CEF" w:rsidP="00157CEF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F" w:rsidRPr="00157CEF" w:rsidRDefault="00157CEF" w:rsidP="00157CEF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F" w:rsidRPr="00157CEF" w:rsidRDefault="00157CEF" w:rsidP="00157CEF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CEF" w:rsidRPr="00157CEF" w:rsidRDefault="00157CEF" w:rsidP="00157CEF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которое вносит изменения</w:t>
            </w:r>
          </w:p>
        </w:tc>
      </w:tr>
      <w:tr w:rsidR="00157CEF" w:rsidRPr="00157CEF" w:rsidTr="00C5101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157CEF" w:rsidRPr="00157CEF" w:rsidTr="00C5101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CEF" w:rsidRPr="00157CEF" w:rsidRDefault="00157CEF" w:rsidP="00157CEF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</w:tbl>
    <w:p w:rsidR="00157CEF" w:rsidRPr="00157CEF" w:rsidRDefault="00157CEF" w:rsidP="00157C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7CEF" w:rsidRPr="00157CEF" w:rsidRDefault="00157CEF" w:rsidP="00157CEF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7CEF" w:rsidRPr="00157CEF" w:rsidRDefault="00157CEF" w:rsidP="00157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7CEF" w:rsidRPr="00157CEF" w:rsidRDefault="00157CEF" w:rsidP="00157C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F56FF" w:rsidRPr="00E76C33" w:rsidRDefault="003F56FF" w:rsidP="007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right="231"/>
        <w:jc w:val="both"/>
        <w:rPr>
          <w:rFonts w:ascii="Times New Roman" w:hAnsi="Times New Roman" w:cs="Times New Roman"/>
          <w:sz w:val="24"/>
          <w:szCs w:val="24"/>
        </w:rPr>
      </w:pPr>
    </w:p>
    <w:sectPr w:rsidR="003F56FF" w:rsidRPr="00E76C33" w:rsidSect="007D0DDF">
      <w:footerReference w:type="default" r:id="rId16"/>
      <w:pgSz w:w="11906" w:h="16838"/>
      <w:pgMar w:top="567" w:right="567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F6" w:rsidRDefault="00406EF6" w:rsidP="00622E04">
      <w:pPr>
        <w:spacing w:after="0" w:line="240" w:lineRule="auto"/>
      </w:pPr>
      <w:r>
        <w:separator/>
      </w:r>
    </w:p>
  </w:endnote>
  <w:endnote w:type="continuationSeparator" w:id="0">
    <w:p w:rsidR="00406EF6" w:rsidRDefault="00406EF6" w:rsidP="0062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9618165"/>
      <w:docPartObj>
        <w:docPartGallery w:val="Page Numbers (Bottom of Page)"/>
        <w:docPartUnique/>
      </w:docPartObj>
    </w:sdtPr>
    <w:sdtEndPr/>
    <w:sdtContent>
      <w:p w:rsidR="007D0DDF" w:rsidRDefault="007D0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F7">
          <w:rPr>
            <w:noProof/>
          </w:rPr>
          <w:t>8</w:t>
        </w:r>
        <w:r>
          <w:fldChar w:fldCharType="end"/>
        </w:r>
      </w:p>
    </w:sdtContent>
  </w:sdt>
  <w:p w:rsidR="007D0DDF" w:rsidRDefault="007D0D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5066634"/>
      <w:docPartObj>
        <w:docPartGallery w:val="Page Numbers (Bottom of Page)"/>
        <w:docPartUnique/>
      </w:docPartObj>
    </w:sdtPr>
    <w:sdtEndPr/>
    <w:sdtContent>
      <w:p w:rsidR="00CC73F1" w:rsidRDefault="00CC73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F7">
          <w:rPr>
            <w:noProof/>
          </w:rPr>
          <w:t>9</w:t>
        </w:r>
        <w:r>
          <w:fldChar w:fldCharType="end"/>
        </w:r>
      </w:p>
    </w:sdtContent>
  </w:sdt>
  <w:p w:rsidR="00CC73F1" w:rsidRDefault="00CC73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F6" w:rsidRDefault="00406EF6" w:rsidP="00622E04">
      <w:pPr>
        <w:spacing w:after="0" w:line="240" w:lineRule="auto"/>
      </w:pPr>
      <w:r>
        <w:separator/>
      </w:r>
    </w:p>
  </w:footnote>
  <w:footnote w:type="continuationSeparator" w:id="0">
    <w:p w:rsidR="00406EF6" w:rsidRDefault="00406EF6" w:rsidP="00622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 w15:restartNumberingAfterBreak="0">
    <w:nsid w:val="00586EF7"/>
    <w:multiLevelType w:val="hybridMultilevel"/>
    <w:tmpl w:val="2404229C"/>
    <w:lvl w:ilvl="0" w:tplc="753CDEA0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39A2415B"/>
    <w:multiLevelType w:val="hybridMultilevel"/>
    <w:tmpl w:val="33EEA33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55F53"/>
    <w:multiLevelType w:val="hybridMultilevel"/>
    <w:tmpl w:val="5328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cs="Times New Roman" w:hint="default"/>
      </w:rPr>
    </w:lvl>
  </w:abstractNum>
  <w:abstractNum w:abstractNumId="5" w15:restartNumberingAfterBreak="0">
    <w:nsid w:val="7DF14E5C"/>
    <w:multiLevelType w:val="multilevel"/>
    <w:tmpl w:val="EC3AFD7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D98"/>
    <w:rsid w:val="00021875"/>
    <w:rsid w:val="00023A7B"/>
    <w:rsid w:val="00035DCE"/>
    <w:rsid w:val="00040D66"/>
    <w:rsid w:val="000C34B5"/>
    <w:rsid w:val="000C7A53"/>
    <w:rsid w:val="000E610B"/>
    <w:rsid w:val="00101150"/>
    <w:rsid w:val="00117B3F"/>
    <w:rsid w:val="00135146"/>
    <w:rsid w:val="0014100F"/>
    <w:rsid w:val="001522ED"/>
    <w:rsid w:val="00157CEF"/>
    <w:rsid w:val="00162047"/>
    <w:rsid w:val="00172C4B"/>
    <w:rsid w:val="00191502"/>
    <w:rsid w:val="001C5D33"/>
    <w:rsid w:val="001D5389"/>
    <w:rsid w:val="001E782E"/>
    <w:rsid w:val="001F1C67"/>
    <w:rsid w:val="00207120"/>
    <w:rsid w:val="00221D71"/>
    <w:rsid w:val="00257FD8"/>
    <w:rsid w:val="0027569F"/>
    <w:rsid w:val="00295AA1"/>
    <w:rsid w:val="002A10DE"/>
    <w:rsid w:val="002A175E"/>
    <w:rsid w:val="002A69D7"/>
    <w:rsid w:val="002B6471"/>
    <w:rsid w:val="002D0C1A"/>
    <w:rsid w:val="002D7825"/>
    <w:rsid w:val="002E58D2"/>
    <w:rsid w:val="002F3731"/>
    <w:rsid w:val="002F44D4"/>
    <w:rsid w:val="00306D06"/>
    <w:rsid w:val="00310B57"/>
    <w:rsid w:val="00327C6A"/>
    <w:rsid w:val="00333439"/>
    <w:rsid w:val="0036407E"/>
    <w:rsid w:val="00373CD2"/>
    <w:rsid w:val="0037434B"/>
    <w:rsid w:val="0038186E"/>
    <w:rsid w:val="00383F0F"/>
    <w:rsid w:val="003974A9"/>
    <w:rsid w:val="003A3A07"/>
    <w:rsid w:val="003F56FF"/>
    <w:rsid w:val="00406EF6"/>
    <w:rsid w:val="00415F10"/>
    <w:rsid w:val="00416383"/>
    <w:rsid w:val="0042138E"/>
    <w:rsid w:val="0042297D"/>
    <w:rsid w:val="00434361"/>
    <w:rsid w:val="00444257"/>
    <w:rsid w:val="00455F10"/>
    <w:rsid w:val="0048750E"/>
    <w:rsid w:val="004919E3"/>
    <w:rsid w:val="00495B22"/>
    <w:rsid w:val="004B2EDA"/>
    <w:rsid w:val="0050431A"/>
    <w:rsid w:val="00514B7B"/>
    <w:rsid w:val="005176D4"/>
    <w:rsid w:val="00520979"/>
    <w:rsid w:val="00520CE8"/>
    <w:rsid w:val="005226BD"/>
    <w:rsid w:val="005321E9"/>
    <w:rsid w:val="0053473D"/>
    <w:rsid w:val="005433A0"/>
    <w:rsid w:val="005529CD"/>
    <w:rsid w:val="005638B1"/>
    <w:rsid w:val="0056455C"/>
    <w:rsid w:val="0056696F"/>
    <w:rsid w:val="0059384F"/>
    <w:rsid w:val="00593985"/>
    <w:rsid w:val="00593BC0"/>
    <w:rsid w:val="005A39FF"/>
    <w:rsid w:val="005A56AC"/>
    <w:rsid w:val="005A7093"/>
    <w:rsid w:val="005C7E5C"/>
    <w:rsid w:val="005E03C6"/>
    <w:rsid w:val="005E2501"/>
    <w:rsid w:val="00622E04"/>
    <w:rsid w:val="006370B9"/>
    <w:rsid w:val="00647D6D"/>
    <w:rsid w:val="00650044"/>
    <w:rsid w:val="00657E68"/>
    <w:rsid w:val="00665ACD"/>
    <w:rsid w:val="006735C3"/>
    <w:rsid w:val="006736CE"/>
    <w:rsid w:val="0068119A"/>
    <w:rsid w:val="0068608C"/>
    <w:rsid w:val="00692E5C"/>
    <w:rsid w:val="006C07CF"/>
    <w:rsid w:val="006D6F6C"/>
    <w:rsid w:val="006E2B2C"/>
    <w:rsid w:val="007313EB"/>
    <w:rsid w:val="007318D0"/>
    <w:rsid w:val="00741EE5"/>
    <w:rsid w:val="007704C7"/>
    <w:rsid w:val="00774FBE"/>
    <w:rsid w:val="007764F0"/>
    <w:rsid w:val="00780965"/>
    <w:rsid w:val="00782175"/>
    <w:rsid w:val="007A555A"/>
    <w:rsid w:val="007C022D"/>
    <w:rsid w:val="007C1046"/>
    <w:rsid w:val="007D0DDF"/>
    <w:rsid w:val="007E6145"/>
    <w:rsid w:val="00815AFC"/>
    <w:rsid w:val="008517EC"/>
    <w:rsid w:val="008766E4"/>
    <w:rsid w:val="00882EB3"/>
    <w:rsid w:val="008A1420"/>
    <w:rsid w:val="008B5245"/>
    <w:rsid w:val="008C24F8"/>
    <w:rsid w:val="008E7536"/>
    <w:rsid w:val="008F01F6"/>
    <w:rsid w:val="008F0CA3"/>
    <w:rsid w:val="008F3A9D"/>
    <w:rsid w:val="00912AC0"/>
    <w:rsid w:val="00920906"/>
    <w:rsid w:val="00927EDB"/>
    <w:rsid w:val="00932527"/>
    <w:rsid w:val="00934795"/>
    <w:rsid w:val="009374E2"/>
    <w:rsid w:val="0095624E"/>
    <w:rsid w:val="00980CA3"/>
    <w:rsid w:val="00981596"/>
    <w:rsid w:val="00997A8E"/>
    <w:rsid w:val="009B4652"/>
    <w:rsid w:val="009D1CFD"/>
    <w:rsid w:val="009D4C77"/>
    <w:rsid w:val="009F39BF"/>
    <w:rsid w:val="009F4AE2"/>
    <w:rsid w:val="00A54F90"/>
    <w:rsid w:val="00A70717"/>
    <w:rsid w:val="00A76025"/>
    <w:rsid w:val="00A83EE0"/>
    <w:rsid w:val="00A9789D"/>
    <w:rsid w:val="00AA686F"/>
    <w:rsid w:val="00AC3C2C"/>
    <w:rsid w:val="00AC4ABF"/>
    <w:rsid w:val="00AE7BE3"/>
    <w:rsid w:val="00AF1BEA"/>
    <w:rsid w:val="00AF33FC"/>
    <w:rsid w:val="00AF771C"/>
    <w:rsid w:val="00B04D90"/>
    <w:rsid w:val="00B07010"/>
    <w:rsid w:val="00B443BD"/>
    <w:rsid w:val="00B46BC2"/>
    <w:rsid w:val="00B56C29"/>
    <w:rsid w:val="00B65B99"/>
    <w:rsid w:val="00B72746"/>
    <w:rsid w:val="00BA30E7"/>
    <w:rsid w:val="00BA7AAA"/>
    <w:rsid w:val="00BD3B47"/>
    <w:rsid w:val="00BE31AC"/>
    <w:rsid w:val="00BF5BE6"/>
    <w:rsid w:val="00BF7864"/>
    <w:rsid w:val="00C11D98"/>
    <w:rsid w:val="00C13010"/>
    <w:rsid w:val="00C30837"/>
    <w:rsid w:val="00C824B3"/>
    <w:rsid w:val="00C834D4"/>
    <w:rsid w:val="00CB35E0"/>
    <w:rsid w:val="00CB3704"/>
    <w:rsid w:val="00CB43AD"/>
    <w:rsid w:val="00CC7356"/>
    <w:rsid w:val="00CC73F1"/>
    <w:rsid w:val="00CD0A16"/>
    <w:rsid w:val="00CD3581"/>
    <w:rsid w:val="00CF116A"/>
    <w:rsid w:val="00D0290F"/>
    <w:rsid w:val="00D15410"/>
    <w:rsid w:val="00D621AC"/>
    <w:rsid w:val="00D6220F"/>
    <w:rsid w:val="00D700E0"/>
    <w:rsid w:val="00D72B20"/>
    <w:rsid w:val="00D84735"/>
    <w:rsid w:val="00D91028"/>
    <w:rsid w:val="00DA26F0"/>
    <w:rsid w:val="00DA395F"/>
    <w:rsid w:val="00DA59B1"/>
    <w:rsid w:val="00DA6F8C"/>
    <w:rsid w:val="00DC44A5"/>
    <w:rsid w:val="00DD45FA"/>
    <w:rsid w:val="00DD7FAA"/>
    <w:rsid w:val="00DE5BF7"/>
    <w:rsid w:val="00E461CB"/>
    <w:rsid w:val="00E538DA"/>
    <w:rsid w:val="00E65137"/>
    <w:rsid w:val="00E75884"/>
    <w:rsid w:val="00E76C33"/>
    <w:rsid w:val="00E8326A"/>
    <w:rsid w:val="00EE21B5"/>
    <w:rsid w:val="00EE6890"/>
    <w:rsid w:val="00EE690F"/>
    <w:rsid w:val="00EF200B"/>
    <w:rsid w:val="00F04ECC"/>
    <w:rsid w:val="00F21352"/>
    <w:rsid w:val="00F31ADF"/>
    <w:rsid w:val="00F40DBC"/>
    <w:rsid w:val="00F50D1A"/>
    <w:rsid w:val="00F51A44"/>
    <w:rsid w:val="00F53559"/>
    <w:rsid w:val="00F53612"/>
    <w:rsid w:val="00F604C6"/>
    <w:rsid w:val="00F622F3"/>
    <w:rsid w:val="00F7671F"/>
    <w:rsid w:val="00F826C2"/>
    <w:rsid w:val="00F91F78"/>
    <w:rsid w:val="00F95B51"/>
    <w:rsid w:val="00FA7CB0"/>
    <w:rsid w:val="00FB0215"/>
    <w:rsid w:val="00FB2AAF"/>
    <w:rsid w:val="00FB54A5"/>
    <w:rsid w:val="00FD0D1B"/>
    <w:rsid w:val="00FD1897"/>
    <w:rsid w:val="00FE6473"/>
    <w:rsid w:val="00FF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55F0AC-D130-4F48-948D-AF8E7A4F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04D90"/>
    <w:pPr>
      <w:keepNext/>
      <w:numPr>
        <w:numId w:val="5"/>
      </w:numPr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B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E04"/>
  </w:style>
  <w:style w:type="paragraph" w:styleId="a6">
    <w:name w:val="footer"/>
    <w:basedOn w:val="a"/>
    <w:link w:val="a7"/>
    <w:uiPriority w:val="99"/>
    <w:unhideWhenUsed/>
    <w:rsid w:val="0062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E04"/>
  </w:style>
  <w:style w:type="paragraph" w:styleId="a8">
    <w:name w:val="Balloon Text"/>
    <w:basedOn w:val="a"/>
    <w:link w:val="a9"/>
    <w:uiPriority w:val="99"/>
    <w:semiHidden/>
    <w:unhideWhenUsed/>
    <w:rsid w:val="0067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35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4D9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tematik-mast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prof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math.exponen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xponenta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ntegraloff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59D0D-42D7-40F9-9798-3B94D2CF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Сервис</cp:lastModifiedBy>
  <cp:revision>9</cp:revision>
  <cp:lastPrinted>2019-03-25T05:02:00Z</cp:lastPrinted>
  <dcterms:created xsi:type="dcterms:W3CDTF">2017-09-26T06:36:00Z</dcterms:created>
  <dcterms:modified xsi:type="dcterms:W3CDTF">2019-07-08T11:08:00Z</dcterms:modified>
</cp:coreProperties>
</file>