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F7" w:rsidRPr="00D53949" w:rsidRDefault="004D4FF6" w:rsidP="009435B6">
      <w:pPr>
        <w:pStyle w:val="s34"/>
        <w:shd w:val="clear" w:color="auto" w:fill="FFFFFF"/>
        <w:rPr>
          <w:b w:val="0"/>
          <w:color w:val="auto"/>
          <w:sz w:val="24"/>
          <w:szCs w:val="24"/>
        </w:rPr>
      </w:pPr>
      <w:bookmarkStart w:id="0" w:name="_GoBack"/>
      <w:r>
        <w:rPr>
          <w:b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254564" wp14:editId="4FE3CCA4">
            <wp:simplePos x="0" y="0"/>
            <wp:positionH relativeFrom="column">
              <wp:posOffset>-755015</wp:posOffset>
            </wp:positionH>
            <wp:positionV relativeFrom="paragraph">
              <wp:posOffset>-727710</wp:posOffset>
            </wp:positionV>
            <wp:extent cx="7465695" cy="10504805"/>
            <wp:effectExtent l="0" t="0" r="1905" b="0"/>
            <wp:wrapNone/>
            <wp:docPr id="1" name="Рисунок 1" descr="C:\Users\Секретарь\Desktop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695" cy="1050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49F7" w:rsidRPr="00D53949">
        <w:rPr>
          <w:b w:val="0"/>
          <w:color w:val="auto"/>
          <w:sz w:val="24"/>
          <w:szCs w:val="24"/>
        </w:rPr>
        <w:t>Государственное бюджетное профессиональное образовательное учреждение</w:t>
      </w:r>
    </w:p>
    <w:p w:rsidR="005749F7" w:rsidRPr="00D53949" w:rsidRDefault="005749F7" w:rsidP="009435B6">
      <w:pPr>
        <w:pStyle w:val="s34"/>
        <w:shd w:val="clear" w:color="auto" w:fill="FFFFFF"/>
        <w:rPr>
          <w:b w:val="0"/>
          <w:color w:val="auto"/>
          <w:sz w:val="24"/>
          <w:szCs w:val="24"/>
        </w:rPr>
      </w:pPr>
      <w:r w:rsidRPr="00D53949">
        <w:rPr>
          <w:b w:val="0"/>
          <w:color w:val="auto"/>
          <w:sz w:val="24"/>
          <w:szCs w:val="24"/>
        </w:rPr>
        <w:t>Республики Крым</w:t>
      </w:r>
    </w:p>
    <w:p w:rsidR="005749F7" w:rsidRPr="00D53949" w:rsidRDefault="005749F7" w:rsidP="009435B6">
      <w:pPr>
        <w:pStyle w:val="s34"/>
        <w:shd w:val="clear" w:color="auto" w:fill="FFFFFF"/>
        <w:rPr>
          <w:b w:val="0"/>
          <w:color w:val="auto"/>
          <w:sz w:val="24"/>
          <w:szCs w:val="24"/>
        </w:rPr>
      </w:pPr>
      <w:r w:rsidRPr="00D53949">
        <w:rPr>
          <w:b w:val="0"/>
          <w:color w:val="auto"/>
          <w:sz w:val="24"/>
          <w:szCs w:val="24"/>
        </w:rPr>
        <w:t>«Керченский морской технический колледж»</w:t>
      </w:r>
    </w:p>
    <w:p w:rsidR="005749F7" w:rsidRPr="00D53949" w:rsidRDefault="005749F7" w:rsidP="00F03741">
      <w:pPr>
        <w:pStyle w:val="s34"/>
        <w:shd w:val="clear" w:color="auto" w:fill="FFFFFF"/>
        <w:jc w:val="both"/>
        <w:rPr>
          <w:b w:val="0"/>
          <w:color w:val="auto"/>
          <w:sz w:val="24"/>
          <w:szCs w:val="24"/>
        </w:rPr>
      </w:pPr>
    </w:p>
    <w:p w:rsidR="005749F7" w:rsidRPr="00D53949" w:rsidRDefault="005749F7" w:rsidP="00F03741">
      <w:pPr>
        <w:pStyle w:val="s34"/>
        <w:shd w:val="clear" w:color="auto" w:fill="FFFFFF"/>
        <w:jc w:val="both"/>
        <w:rPr>
          <w:b w:val="0"/>
          <w:color w:val="auto"/>
          <w:sz w:val="24"/>
          <w:szCs w:val="24"/>
        </w:rPr>
      </w:pPr>
    </w:p>
    <w:p w:rsidR="00E525A5" w:rsidRPr="00D53949" w:rsidRDefault="00E525A5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p w:rsidR="00E525A5" w:rsidRPr="00D53949" w:rsidRDefault="00E525A5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9A295E" w:rsidRPr="00D53949" w:rsidTr="00204020">
        <w:tc>
          <w:tcPr>
            <w:tcW w:w="5070" w:type="dxa"/>
            <w:shd w:val="clear" w:color="auto" w:fill="auto"/>
          </w:tcPr>
          <w:p w:rsidR="009A295E" w:rsidRPr="00D53949" w:rsidRDefault="009A295E" w:rsidP="00C67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Рассмотрено и принято                                                      Советом колледжа         </w:t>
            </w:r>
            <w:proofErr w:type="gramStart"/>
            <w:r w:rsidRPr="00D5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  <w:r w:rsidRPr="00D5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295E" w:rsidRPr="00D53949" w:rsidRDefault="009A295E" w:rsidP="00486D5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 __ от _______ 201</w:t>
            </w:r>
            <w:r w:rsidR="0048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5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4961" w:type="dxa"/>
            <w:shd w:val="clear" w:color="auto" w:fill="auto"/>
          </w:tcPr>
          <w:p w:rsidR="009A295E" w:rsidRPr="00D53949" w:rsidRDefault="009A295E" w:rsidP="00C67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УТВЕРЖДЕНО</w:t>
            </w:r>
          </w:p>
          <w:p w:rsidR="009A295E" w:rsidRPr="00D53949" w:rsidRDefault="009A295E" w:rsidP="00C67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директора ГБП ОУ РК «КМТК»</w:t>
            </w:r>
          </w:p>
          <w:p w:rsidR="009A295E" w:rsidRPr="00D53949" w:rsidRDefault="009A295E" w:rsidP="00486D5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153C" w:rsidRPr="00D5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«</w:t>
            </w:r>
            <w:r w:rsidRPr="00D5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_____»</w:t>
            </w:r>
            <w:r w:rsidR="00E1153C" w:rsidRPr="00D5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</w:t>
            </w:r>
            <w:r w:rsidRPr="00D5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 201</w:t>
            </w:r>
            <w:r w:rsidR="0048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5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  ___________В.П. Чернопятов</w:t>
            </w:r>
          </w:p>
        </w:tc>
      </w:tr>
    </w:tbl>
    <w:p w:rsidR="00E525A5" w:rsidRPr="00D53949" w:rsidRDefault="00E525A5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p w:rsidR="005749F7" w:rsidRPr="00D53949" w:rsidRDefault="005749F7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p w:rsidR="005749F7" w:rsidRPr="00D53949" w:rsidRDefault="0087538D" w:rsidP="009435B6">
      <w:pPr>
        <w:pStyle w:val="s34"/>
        <w:shd w:val="clear" w:color="auto" w:fill="FFFFFF"/>
        <w:tabs>
          <w:tab w:val="left" w:pos="-5812"/>
        </w:tabs>
        <w:jc w:val="both"/>
        <w:rPr>
          <w:b w:val="0"/>
          <w:color w:val="000000" w:themeColor="text1"/>
          <w:sz w:val="24"/>
          <w:szCs w:val="24"/>
        </w:rPr>
      </w:pPr>
      <w:r w:rsidRPr="00D53949">
        <w:rPr>
          <w:b w:val="0"/>
          <w:color w:val="000000" w:themeColor="text1"/>
          <w:sz w:val="24"/>
          <w:szCs w:val="24"/>
        </w:rPr>
        <w:tab/>
      </w:r>
    </w:p>
    <w:p w:rsidR="005749F7" w:rsidRPr="00D53949" w:rsidRDefault="005749F7" w:rsidP="00775D72">
      <w:pPr>
        <w:pStyle w:val="s34"/>
        <w:shd w:val="clear" w:color="auto" w:fill="FFFFFF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 w:rsidRPr="00D53949">
        <w:rPr>
          <w:b w:val="0"/>
          <w:color w:val="000000" w:themeColor="text1"/>
          <w:sz w:val="24"/>
          <w:szCs w:val="24"/>
        </w:rPr>
        <w:t xml:space="preserve">.                                    </w:t>
      </w:r>
    </w:p>
    <w:p w:rsidR="005749F7" w:rsidRPr="00D53949" w:rsidRDefault="005749F7" w:rsidP="00775D72">
      <w:pPr>
        <w:pStyle w:val="s34"/>
        <w:shd w:val="clear" w:color="auto" w:fill="FFFFFF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 w:rsidRPr="00D53949">
        <w:rPr>
          <w:b w:val="0"/>
          <w:color w:val="000000" w:themeColor="text1"/>
          <w:sz w:val="24"/>
          <w:szCs w:val="24"/>
        </w:rPr>
        <w:tab/>
      </w:r>
      <w:r w:rsidRPr="00D53949">
        <w:rPr>
          <w:b w:val="0"/>
          <w:color w:val="000000" w:themeColor="text1"/>
          <w:sz w:val="24"/>
          <w:szCs w:val="24"/>
        </w:rPr>
        <w:tab/>
        <w:t xml:space="preserve">  </w:t>
      </w:r>
      <w:r w:rsidRPr="00D53949">
        <w:rPr>
          <w:b w:val="0"/>
          <w:color w:val="000000" w:themeColor="text1"/>
          <w:sz w:val="24"/>
          <w:szCs w:val="24"/>
        </w:rPr>
        <w:tab/>
      </w:r>
      <w:r w:rsidRPr="00D53949">
        <w:rPr>
          <w:b w:val="0"/>
          <w:color w:val="000000" w:themeColor="text1"/>
          <w:sz w:val="24"/>
          <w:szCs w:val="24"/>
        </w:rPr>
        <w:tab/>
      </w:r>
      <w:r w:rsidRPr="00D53949">
        <w:rPr>
          <w:b w:val="0"/>
          <w:color w:val="000000" w:themeColor="text1"/>
          <w:sz w:val="24"/>
          <w:szCs w:val="24"/>
        </w:rPr>
        <w:tab/>
      </w:r>
      <w:r w:rsidRPr="00D53949">
        <w:rPr>
          <w:b w:val="0"/>
          <w:color w:val="000000" w:themeColor="text1"/>
          <w:sz w:val="24"/>
          <w:szCs w:val="24"/>
        </w:rPr>
        <w:tab/>
      </w:r>
      <w:r w:rsidRPr="00D53949">
        <w:rPr>
          <w:b w:val="0"/>
          <w:color w:val="000000" w:themeColor="text1"/>
          <w:sz w:val="24"/>
          <w:szCs w:val="24"/>
        </w:rPr>
        <w:tab/>
      </w:r>
      <w:r w:rsidRPr="00D53949">
        <w:rPr>
          <w:b w:val="0"/>
          <w:color w:val="000000" w:themeColor="text1"/>
          <w:sz w:val="24"/>
          <w:szCs w:val="24"/>
        </w:rPr>
        <w:tab/>
      </w:r>
    </w:p>
    <w:p w:rsidR="005749F7" w:rsidRPr="00D53949" w:rsidRDefault="005749F7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p w:rsidR="00E525A5" w:rsidRPr="00D53949" w:rsidRDefault="00E525A5" w:rsidP="00F03741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E525A5" w:rsidRPr="00D53949" w:rsidRDefault="00E525A5" w:rsidP="00F03741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D53949" w:rsidRDefault="00D53949" w:rsidP="00D5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lang w:eastAsia="ru-RU"/>
        </w:rPr>
      </w:pPr>
      <w:r w:rsidRPr="00D53949"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lang w:eastAsia="ru-RU"/>
        </w:rPr>
        <w:t>ПРАВИЛА ВНУТРЕННЕГО ТРУДОВОГО РАСПОРЯДКА</w:t>
      </w:r>
    </w:p>
    <w:p w:rsidR="00486D56" w:rsidRPr="00D53949" w:rsidRDefault="00486D56" w:rsidP="00D5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lang w:eastAsia="ru-RU"/>
        </w:rPr>
        <w:t>(новая редакция)</w:t>
      </w:r>
    </w:p>
    <w:p w:rsidR="00C67338" w:rsidRPr="00D53949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53949">
        <w:rPr>
          <w:rFonts w:ascii="Times New Roman" w:hAnsi="Times New Roman" w:cs="Times New Roman"/>
          <w:sz w:val="24"/>
          <w:szCs w:val="28"/>
        </w:rPr>
        <w:t>регистрационный № _____________</w:t>
      </w:r>
    </w:p>
    <w:p w:rsidR="00C67338" w:rsidRPr="00D53949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53949">
        <w:rPr>
          <w:rFonts w:ascii="Times New Roman" w:hAnsi="Times New Roman" w:cs="Times New Roman"/>
          <w:sz w:val="24"/>
          <w:szCs w:val="28"/>
        </w:rPr>
        <w:t>экземпляр №____________</w:t>
      </w:r>
    </w:p>
    <w:p w:rsidR="00C67338" w:rsidRPr="00D53949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Pr="00D53949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Pr="00D53949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Pr="00D53949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Pr="00D53949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Pr="00D53949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Pr="00D53949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Pr="00D53949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Pr="00D53949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73" w:rsidRPr="00D53949" w:rsidRDefault="00AD5E73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73" w:rsidRPr="00D53949" w:rsidRDefault="00AD5E73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Pr="00D53949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Pr="00D53949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Pr="00D53949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C32" w:rsidRPr="00D53949" w:rsidRDefault="00DE1C32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Pr="00D53949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Pr="00D53949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E0" w:rsidRPr="00D53949" w:rsidRDefault="006E20E0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E0" w:rsidRPr="00D53949" w:rsidRDefault="006E20E0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Pr="00D53949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38" w:rsidRPr="00D53949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949">
        <w:rPr>
          <w:rFonts w:ascii="Times New Roman" w:hAnsi="Times New Roman" w:cs="Times New Roman"/>
          <w:sz w:val="24"/>
          <w:szCs w:val="24"/>
        </w:rPr>
        <w:t>КЕРЧЬ</w:t>
      </w:r>
    </w:p>
    <w:p w:rsidR="00C67338" w:rsidRPr="00D53949" w:rsidRDefault="00C67338" w:rsidP="00C67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949">
        <w:rPr>
          <w:rFonts w:ascii="Times New Roman" w:hAnsi="Times New Roman" w:cs="Times New Roman"/>
          <w:sz w:val="24"/>
          <w:szCs w:val="24"/>
        </w:rPr>
        <w:t>201</w:t>
      </w:r>
      <w:r w:rsidR="00D53949" w:rsidRPr="00D53949">
        <w:rPr>
          <w:rFonts w:ascii="Times New Roman" w:hAnsi="Times New Roman" w:cs="Times New Roman"/>
          <w:sz w:val="24"/>
          <w:szCs w:val="24"/>
        </w:rPr>
        <w:t>7</w:t>
      </w:r>
    </w:p>
    <w:p w:rsidR="00EF00F2" w:rsidRPr="00D53949" w:rsidRDefault="00EF00F2" w:rsidP="00C67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338" w:rsidRPr="00D53949" w:rsidRDefault="00C67338" w:rsidP="00C6733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53949">
        <w:rPr>
          <w:rFonts w:ascii="Times New Roman" w:hAnsi="Times New Roman" w:cs="Times New Roman"/>
          <w:sz w:val="24"/>
          <w:szCs w:val="24"/>
        </w:rPr>
        <w:t>СОДЕРЖАНИЕ</w:t>
      </w:r>
    </w:p>
    <w:p w:rsidR="00C67338" w:rsidRPr="00D53949" w:rsidRDefault="00C67338" w:rsidP="00DE1C3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D5E73" w:rsidRPr="002D4256" w:rsidRDefault="00D53949" w:rsidP="002407D7">
      <w:pPr>
        <w:pStyle w:val="a5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56">
        <w:rPr>
          <w:rFonts w:ascii="Times New Roman" w:hAnsi="Times New Roman" w:cs="Times New Roman"/>
          <w:sz w:val="24"/>
          <w:szCs w:val="24"/>
        </w:rPr>
        <w:t xml:space="preserve">ПОРЯДОК ПРИЕМА И УВОЛЬНЕНИЯ РАБОТНИКОВ </w:t>
      </w:r>
      <w:r w:rsidR="00FF1780" w:rsidRPr="00FF178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D5E73" w:rsidRPr="002D4256">
        <w:rPr>
          <w:rFonts w:ascii="Times New Roman" w:hAnsi="Times New Roman" w:cs="Times New Roman"/>
          <w:sz w:val="24"/>
          <w:szCs w:val="24"/>
        </w:rPr>
        <w:t>3-</w:t>
      </w:r>
      <w:r w:rsidR="00FF1780" w:rsidRPr="00FF1780">
        <w:rPr>
          <w:rFonts w:ascii="Times New Roman" w:hAnsi="Times New Roman" w:cs="Times New Roman"/>
          <w:sz w:val="24"/>
          <w:szCs w:val="24"/>
        </w:rPr>
        <w:t>5</w:t>
      </w:r>
    </w:p>
    <w:p w:rsidR="00D53949" w:rsidRPr="002D4256" w:rsidRDefault="00D53949" w:rsidP="002407D7">
      <w:pPr>
        <w:pStyle w:val="a5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56">
        <w:rPr>
          <w:rFonts w:ascii="Times New Roman" w:hAnsi="Times New Roman" w:cs="Times New Roman"/>
          <w:sz w:val="24"/>
          <w:szCs w:val="24"/>
        </w:rPr>
        <w:t>ОСНОВНЫЕ ОБЯЗАННОСТИ РАБОТНИКОВ</w:t>
      </w:r>
      <w:r w:rsidR="00FF178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5-7</w:t>
      </w:r>
    </w:p>
    <w:p w:rsidR="00D53949" w:rsidRPr="002D4256" w:rsidRDefault="00D53949" w:rsidP="002407D7">
      <w:pPr>
        <w:pStyle w:val="a5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56">
        <w:rPr>
          <w:rFonts w:ascii="Times New Roman" w:hAnsi="Times New Roman" w:cs="Times New Roman"/>
          <w:sz w:val="24"/>
          <w:szCs w:val="24"/>
        </w:rPr>
        <w:t>ОСНОВНЫЕОБЯЗАННОСТИ АДМИНИСТРАЦИИ КОЛЛЕДЖА</w:t>
      </w:r>
      <w:r w:rsidR="00FF178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7-8</w:t>
      </w:r>
    </w:p>
    <w:p w:rsidR="00D53949" w:rsidRPr="002D4256" w:rsidRDefault="00D53949" w:rsidP="002407D7">
      <w:pPr>
        <w:pStyle w:val="a5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56">
        <w:rPr>
          <w:rFonts w:ascii="Times New Roman" w:hAnsi="Times New Roman" w:cs="Times New Roman"/>
          <w:sz w:val="24"/>
          <w:szCs w:val="24"/>
        </w:rPr>
        <w:t>РАБОЧЕЕ ВРЕМЯ И ЕГО ИСПОЛЬЗОВАНИЕ</w:t>
      </w:r>
      <w:r w:rsidR="00FF1780" w:rsidRPr="00FF1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8-11</w:t>
      </w:r>
    </w:p>
    <w:p w:rsidR="00D53949" w:rsidRPr="002D4256" w:rsidRDefault="00D53949" w:rsidP="002407D7">
      <w:pPr>
        <w:pStyle w:val="a5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56">
        <w:rPr>
          <w:rFonts w:ascii="Times New Roman" w:hAnsi="Times New Roman" w:cs="Times New Roman"/>
          <w:sz w:val="24"/>
          <w:szCs w:val="24"/>
        </w:rPr>
        <w:t>ПООЩРЕНИЕ ЗА УСПЕХИ В РАБОТЕ</w:t>
      </w:r>
      <w:r w:rsidR="00FF1780" w:rsidRPr="00FF1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11</w:t>
      </w:r>
    </w:p>
    <w:p w:rsidR="00D53949" w:rsidRPr="002D4256" w:rsidRDefault="00D53949" w:rsidP="002407D7">
      <w:pPr>
        <w:pStyle w:val="a5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56">
        <w:rPr>
          <w:rFonts w:ascii="Times New Roman" w:hAnsi="Times New Roman" w:cs="Times New Roman"/>
          <w:sz w:val="24"/>
          <w:szCs w:val="24"/>
        </w:rPr>
        <w:t>ОТВЕТСТВЕННОСТЬ ЗА НАРУШЕНИЕ ТРУДОВОЙ ДИСЦИПЛИНЫ</w:t>
      </w:r>
      <w:r w:rsidR="00FF1780" w:rsidRPr="00FF1780">
        <w:rPr>
          <w:rFonts w:ascii="Times New Roman" w:hAnsi="Times New Roman" w:cs="Times New Roman"/>
          <w:sz w:val="24"/>
          <w:szCs w:val="24"/>
        </w:rPr>
        <w:t xml:space="preserve">           11-12</w:t>
      </w:r>
    </w:p>
    <w:p w:rsidR="00D53949" w:rsidRPr="002D4256" w:rsidRDefault="00D53949" w:rsidP="002407D7">
      <w:pPr>
        <w:pStyle w:val="a5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56">
        <w:rPr>
          <w:rFonts w:ascii="Times New Roman" w:hAnsi="Times New Roman" w:cs="Times New Roman"/>
          <w:sz w:val="24"/>
          <w:szCs w:val="24"/>
        </w:rPr>
        <w:t>ПОРЯДОК В ПОМЕЩЕНИЯХ КОЛЛЕДЖА</w:t>
      </w:r>
      <w:r w:rsidR="00FF178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12-13</w:t>
      </w:r>
    </w:p>
    <w:p w:rsidR="00C67338" w:rsidRPr="001F5EBC" w:rsidRDefault="00C67338" w:rsidP="00D827DF">
      <w:pPr>
        <w:spacing w:before="120"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53949">
        <w:rPr>
          <w:rFonts w:ascii="Times New Roman" w:hAnsi="Times New Roman" w:cs="Times New Roman"/>
          <w:sz w:val="24"/>
          <w:szCs w:val="24"/>
        </w:rPr>
        <w:t xml:space="preserve">ЛИСТ ОЗНАКОМЛЕНИЯ ПЕРСОНАЛА                                                                                  </w:t>
      </w:r>
      <w:r w:rsidR="00FF1780" w:rsidRPr="001F5EBC">
        <w:rPr>
          <w:rFonts w:ascii="Times New Roman" w:hAnsi="Times New Roman" w:cs="Times New Roman"/>
          <w:sz w:val="24"/>
          <w:szCs w:val="24"/>
        </w:rPr>
        <w:t>14</w:t>
      </w:r>
    </w:p>
    <w:p w:rsidR="00C67338" w:rsidRPr="001F5EBC" w:rsidRDefault="00C67338" w:rsidP="00D827DF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53949">
        <w:rPr>
          <w:rFonts w:ascii="Times New Roman" w:hAnsi="Times New Roman" w:cs="Times New Roman"/>
          <w:sz w:val="24"/>
          <w:szCs w:val="24"/>
        </w:rPr>
        <w:t xml:space="preserve">ЛИСТ РАССЫЛКИ                                                                                                              </w:t>
      </w:r>
      <w:r w:rsidR="00AD5E73" w:rsidRPr="00D53949">
        <w:rPr>
          <w:rFonts w:ascii="Times New Roman" w:hAnsi="Times New Roman" w:cs="Times New Roman"/>
          <w:sz w:val="24"/>
          <w:szCs w:val="24"/>
        </w:rPr>
        <w:t xml:space="preserve"> </w:t>
      </w:r>
      <w:r w:rsidRPr="00D53949">
        <w:rPr>
          <w:rFonts w:ascii="Times New Roman" w:hAnsi="Times New Roman" w:cs="Times New Roman"/>
          <w:sz w:val="24"/>
          <w:szCs w:val="24"/>
        </w:rPr>
        <w:t xml:space="preserve">        </w:t>
      </w:r>
      <w:r w:rsidR="00FF1780" w:rsidRPr="001F5EBC">
        <w:rPr>
          <w:rFonts w:ascii="Times New Roman" w:hAnsi="Times New Roman" w:cs="Times New Roman"/>
          <w:sz w:val="24"/>
          <w:szCs w:val="24"/>
        </w:rPr>
        <w:t>15</w:t>
      </w:r>
    </w:p>
    <w:p w:rsidR="00C67338" w:rsidRPr="00FF1780" w:rsidRDefault="00C67338" w:rsidP="00D827DF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53949">
        <w:rPr>
          <w:rFonts w:ascii="Times New Roman" w:hAnsi="Times New Roman" w:cs="Times New Roman"/>
          <w:sz w:val="24"/>
          <w:szCs w:val="24"/>
        </w:rPr>
        <w:t xml:space="preserve">ЛИСТ ИЗМЕНЕНИЙ, ДОПОЛНЕНИЙ И РЕВИЗИЙ ДОКУМЕНТА                           </w:t>
      </w:r>
      <w:r w:rsidR="00AD5E73" w:rsidRPr="00D53949">
        <w:rPr>
          <w:rFonts w:ascii="Times New Roman" w:hAnsi="Times New Roman" w:cs="Times New Roman"/>
          <w:sz w:val="24"/>
          <w:szCs w:val="24"/>
        </w:rPr>
        <w:t xml:space="preserve"> </w:t>
      </w:r>
      <w:r w:rsidRPr="00D539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1780" w:rsidRPr="00FF1780">
        <w:rPr>
          <w:rFonts w:ascii="Times New Roman" w:hAnsi="Times New Roman" w:cs="Times New Roman"/>
          <w:sz w:val="24"/>
          <w:szCs w:val="24"/>
        </w:rPr>
        <w:t>16</w:t>
      </w:r>
    </w:p>
    <w:p w:rsidR="00C67338" w:rsidRPr="00D53949" w:rsidRDefault="00C67338">
      <w:pPr>
        <w:rPr>
          <w:rFonts w:ascii="Times New Roman" w:hAnsi="Times New Roman" w:cs="Times New Roman"/>
          <w:sz w:val="24"/>
          <w:szCs w:val="24"/>
        </w:rPr>
      </w:pPr>
      <w:r w:rsidRPr="00D53949">
        <w:rPr>
          <w:rFonts w:ascii="Times New Roman" w:hAnsi="Times New Roman" w:cs="Times New Roman"/>
          <w:sz w:val="24"/>
          <w:szCs w:val="24"/>
        </w:rPr>
        <w:br w:type="page"/>
      </w:r>
    </w:p>
    <w:p w:rsidR="00D53949" w:rsidRPr="00D53949" w:rsidRDefault="00D53949" w:rsidP="00D5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 w:eastAsia="ru-RU"/>
        </w:rPr>
        <w:lastRenderedPageBreak/>
        <w:t>I</w:t>
      </w:r>
      <w:r w:rsidRPr="00D5394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. ПОРЯДОК ПРИЕМА И УВОЛЬНЕНИЯ РАБОТНИКОВ</w:t>
      </w:r>
    </w:p>
    <w:p w:rsidR="00D53949" w:rsidRPr="004365C4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работникам ГБП ОУ РК «КМТК» (далее - Колледж) относятся </w:t>
      </w:r>
      <w:r w:rsidR="0043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43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педагогические работники, учебно-вспомогательный персонал, а также специалисты и служащие Колледжа.</w:t>
      </w:r>
    </w:p>
    <w:p w:rsidR="004365C4" w:rsidRPr="004365C4" w:rsidRDefault="00D53949" w:rsidP="0043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администрации относятся</w:t>
      </w:r>
      <w:r w:rsidR="00512261" w:rsidRPr="0043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65C4" w:rsidRPr="0043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1, 2 ,3 уровня управления</w:t>
      </w:r>
      <w:r w:rsidR="0043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Колледжа</w:t>
      </w:r>
      <w:r w:rsidR="004365C4" w:rsidRPr="0043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реализуют свое право на труд путем заключения трудового договора на вакантные должности в Колледже в соответствии с Трудовым кодексом Российской Федерации, Федеральным законом «Об образовании в Российской Федерации», Уставом ГБП ОУ РК «КМТК» и иными нормативно-правовыми и локальными актами.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поступающие на работу в Колледж, обязаны предоставить следующие документы:</w:t>
      </w:r>
    </w:p>
    <w:p w:rsidR="00D53949" w:rsidRPr="00D53949" w:rsidRDefault="00D53949" w:rsidP="002407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или </w:t>
      </w:r>
      <w:proofErr w:type="gramStart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 документ</w:t>
      </w:r>
      <w:proofErr w:type="gramEnd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удостоверяющий личность (иным документов удостоверяющим личность является документ определенный нормативно-правовыми актами Российской федерации); </w:t>
      </w:r>
    </w:p>
    <w:p w:rsidR="00D53949" w:rsidRPr="00D53949" w:rsidRDefault="00D53949" w:rsidP="002407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D53949" w:rsidRPr="00D53949" w:rsidRDefault="00D53949" w:rsidP="002407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D53949" w:rsidRPr="00D53949" w:rsidRDefault="00D53949" w:rsidP="002407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страховое свидетельство государственного пенсионного страхования;</w:t>
      </w:r>
    </w:p>
    <w:p w:rsidR="00D53949" w:rsidRPr="00D53949" w:rsidRDefault="00D53949" w:rsidP="002407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личную медицинскую книжку с результатами медицинского осмотра и допуском к работе, действующую на момент поступления на работу;</w:t>
      </w:r>
    </w:p>
    <w:p w:rsidR="00D53949" w:rsidRPr="00D53949" w:rsidRDefault="00D53949" w:rsidP="002407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медицинскую справку, при заключении трудового договора с лицами, не достигшими возраста 18 лет, а также </w:t>
      </w:r>
      <w:proofErr w:type="gramStart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</w:t>
      </w:r>
      <w:proofErr w:type="gramEnd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 Трудовым кодексом и иными федеральными законами;</w:t>
      </w:r>
    </w:p>
    <w:p w:rsidR="00D53949" w:rsidRPr="00D53949" w:rsidRDefault="00D53949" w:rsidP="002407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кодексом и иными федеральным законом не допускаются лица, имеющие судимость, подвергающиеся или подвергавшиеся уголовному преследованию.</w:t>
      </w:r>
    </w:p>
    <w:p w:rsidR="00D53949" w:rsidRPr="00D53949" w:rsidRDefault="00D53949" w:rsidP="002407D7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образовании, о квалификации или наличии специальных знаний. Лица, принимаемые на работу, требующую специальных знаний (педагогические работники, медицинские работники, библиотекари, водители и др.), обязаны предоставить документы, подтверждающие образовательный уровень и (или) профессиональную подготовку, копии, которых, заверенные администрацией, должны храниться в личном деле.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работу в Колледж без предъявления указанных документов не допускается.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заключении трудового договора впервые трудовая книжка оформляются администрацией Колледжа. При приеме на работу, требующую специальных знаний администрация вправе потребовать от работника предъявления диплома или иного документа о получении соответствующего образования или профессиональной подготовки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К </w:t>
      </w:r>
      <w:r w:rsidRPr="00D5394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педагогической деятельности </w:t>
      </w:r>
      <w:r w:rsidRPr="00D5394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в Колледже не допускаются лица (ст.331 ТК РФ):</w:t>
      </w:r>
    </w:p>
    <w:p w:rsidR="00D53949" w:rsidRPr="00D53949" w:rsidRDefault="00D53949" w:rsidP="002407D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лиш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енные права заниматься педагогической деятельностью в соответствии с вступившим в законную силу приговором суда;</w:t>
      </w:r>
    </w:p>
    <w:p w:rsidR="00D53949" w:rsidRPr="00D53949" w:rsidRDefault="00D53949" w:rsidP="002407D7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D53949" w:rsidRPr="00D53949" w:rsidRDefault="00D53949" w:rsidP="002407D7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неснятую или непогашенную судимость за умышленные тяжкие и особо тяжкие преступления;</w:t>
      </w:r>
    </w:p>
    <w:p w:rsidR="00D53949" w:rsidRPr="00D53949" w:rsidRDefault="00D53949" w:rsidP="002407D7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признанные недееспособными в установленном федеральным законом порядке;</w:t>
      </w:r>
    </w:p>
    <w:p w:rsidR="00D53949" w:rsidRPr="00D53949" w:rsidRDefault="00D53949" w:rsidP="002407D7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имеющие заболевания, предусмотренные перечнем, утвержденным федеральным органом исполнительной власти, осуществляющим функции по </w:t>
      </w:r>
      <w:proofErr w:type="spellStart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рзаработке</w:t>
      </w:r>
      <w:proofErr w:type="spellEnd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политики нормативно-правовому регулированию в области здравоохранения.</w:t>
      </w:r>
    </w:p>
    <w:p w:rsidR="00D53949" w:rsidRPr="00D53949" w:rsidRDefault="00D53949" w:rsidP="00D53949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допущению другим видам деятельности (кроме педагогической) в </w:t>
      </w:r>
      <w:proofErr w:type="gramStart"/>
      <w:r w:rsidRPr="00D53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Колледже  устанавливаются</w:t>
      </w:r>
      <w:proofErr w:type="gramEnd"/>
      <w:r w:rsidRPr="00D53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ограничения для следующих лиц (ст.351.1 ТК РФ):</w:t>
      </w:r>
    </w:p>
    <w:p w:rsidR="00D53949" w:rsidRPr="00D53949" w:rsidRDefault="00D53949" w:rsidP="002407D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лица:</w:t>
      </w:r>
    </w:p>
    <w:p w:rsidR="00D53949" w:rsidRPr="00D53949" w:rsidRDefault="00D53949" w:rsidP="00D53949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D53949" w:rsidRPr="00D53949" w:rsidRDefault="00D53949" w:rsidP="00D53949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имеющие неснятую или непогашенную судимость за умышленные тяжкие и особо тяжкие преступления;</w:t>
      </w:r>
    </w:p>
    <w:p w:rsidR="00D53949" w:rsidRPr="00D53949" w:rsidRDefault="00D53949" w:rsidP="002407D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отстраняются от работы </w:t>
      </w:r>
    </w:p>
    <w:p w:rsidR="00D53949" w:rsidRPr="00D53949" w:rsidRDefault="00D53949" w:rsidP="00D539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статьи 331 настоящего Кодекса. Работодатель отстраняет от работы (не допускает к работе) работника на весь период производства по уголовному делу до его прекращения либо до вступления в силу приговора суда.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3949" w:rsidRPr="00D53949" w:rsidRDefault="00D53949" w:rsidP="00D53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требовать от поступающих на работу документы, которые не предусмотренные трудовым законодательством (ст. 65 ТК РФ).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 с работниками Колледжа заключается в письменной форме.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работу оформляется приказом директора Колледжа, изданный на основании заключенного трудового договора, который объявляется работнику под роспись. В приказе указываются наименование работы (должности) соответствии с ЕТКС работ и профессий рабочих или штатным расписанием и условия оплаты труда.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Колледжа могут работать по совместительству, в порядке и на условиях</w:t>
      </w:r>
      <w:r w:rsidRPr="00D5394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,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установленных действующим законодательством, а также на условиях совмещения профессий (должностей).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При приеме на работу или переводе работника Колледжа на другую работу Колледж обязан: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на работу ознакомить работника с действующими в Колледже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договором, должностной инструкцией, инструкцией по охране труда.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</w:t>
      </w:r>
      <w:r w:rsidR="001F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трудовой договор,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о полной материальной ответственности при приеме на работу с лицами, которые принимаются на должности или выполняют работы, указанные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Постановлении Министерства труда и социально развития Российской Федерации № 85 от 31.12.2002 г. 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документом о трудовой деятельности работника является трудовая книжка. Трудовые книжки ведутся на всех </w:t>
      </w:r>
      <w:r w:rsidR="001F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проработавших н Колледже свыше пяти дней, в случае, если данная работа является для них основной.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трудового договора может с работниками осуществляется по основаниям, предусмотренным Трудовым кодексом РФ.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Колледжа, работающие на условиях трудового договора, имеют право расторгнуть его по своей инициативе, предупредив администрацию письменно за две недели, если иной срок не будет установлен законодательством.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заявление работника об увольнении по собственному желанию обусловлено невозможностью продолжения им работы (зачисление в учебное заведение, выход на пенсию и т.п.), а также в случаях установленного нарушения работодателем законов и иных нормативных правовых актов, содержащих нормы трудового права, условий коллективного договора или трудового договора работодатель обязан расторгнуть с ним договор в срок, указанный в заявлении работника.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соглашению между работником и Колледжем трудовой договор может быть расторгнут в любое время.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Трудовой договор может быть расторгнут по инициативе Колледжа по основаниям, предусмотренным в ст. 81 и ст.83 ТК РФ, а также по дополнительным основания ст. 336 и ст.351.1 ТК РФ с соблюдением положений законодательства о порядке увольнения. 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трудового договора оформляется приказом директора Колледжа об увольнении работника.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расчёт.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 предусмотренных настоящими Правилами внутреннего трудового распорядка, следует руководствоваться законодательством Российской федерации.</w:t>
      </w:r>
    </w:p>
    <w:p w:rsidR="00D53949" w:rsidRPr="00D53949" w:rsidRDefault="00D53949" w:rsidP="00D539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949" w:rsidRPr="00D53949" w:rsidRDefault="002D4256" w:rsidP="00D5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 w:eastAsia="ru-RU"/>
        </w:rPr>
        <w:t>II</w:t>
      </w:r>
      <w:r w:rsidR="00D53949" w:rsidRPr="00D5394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. ОСНОВНЫЕ ОБЯЗАННОСТИ РАБОТНИКОВ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1)Все работники Колледжа обязаны: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Устав Колледжа, Правила внутреннего распорядка и иные локальные акты;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честно и добросовестно, соблюдать дисциплину труда - основу порядка в Колледже, своевременно и точно исполнять распоряжения администрации Колледжа</w:t>
      </w:r>
      <w:r w:rsidRPr="00D53949">
        <w:rPr>
          <w:rFonts w:ascii="Times New Roman" w:eastAsia="Times New Roman" w:hAnsi="Times New Roman" w:cs="Times New Roman"/>
          <w:i/>
          <w:iCs/>
          <w:smallCaps/>
          <w:color w:val="000000"/>
          <w:spacing w:val="30"/>
          <w:sz w:val="24"/>
          <w:szCs w:val="24"/>
          <w:lang w:eastAsia="ru-RU"/>
        </w:rPr>
        <w:t>,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все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воздерживаться от действий и высказываний, ведущих к осложнению морально-психологического климата в коллективе Колледжа;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условия трудового договора (контракта)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 повышать свою деловую (производственную)квалификацию;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требования по охране труда, технике безопасности, производственной санитарии, гигиене труда и противопожарной безопасности, предусмотренные соответствующими правилами и инструкциями;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начала работы </w:t>
      </w:r>
      <w:r w:rsidRPr="00D53949">
        <w:rPr>
          <w:rFonts w:ascii="Times New Roman" w:hAnsi="Times New Roman" w:cs="Times New Roman"/>
          <w:sz w:val="24"/>
          <w:szCs w:val="24"/>
        </w:rPr>
        <w:t>осуществлять осмотр помещений на предмет обнаружения бесхозных предметов, нарушений Правил пожарной безопасности, а также для оценки состояния окон, дверей, решёток, засовов и замков;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D53949">
        <w:rPr>
          <w:rFonts w:ascii="Times New Roman" w:hAnsi="Times New Roman" w:cs="Times New Roman"/>
          <w:sz w:val="24"/>
          <w:szCs w:val="24"/>
        </w:rPr>
        <w:t xml:space="preserve">окончании работы работник, уходящий последним из помещения, обязан закрыть окна, отключить электроприборы, провести осмотр помещения на наличие посторонних предметов, выключить освещение и закрыть на ключ помещение; 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принимать меры к немедленному устранению причин и условий, препятствующих или затрудняющих нормальную работу (простой, авария), и (или) немедленно сообщать о случившемся администрации;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сохранность материальных ценностей, документов, зданий и сооружений Колледжа;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 использовать оборудование и инвентарь, бережно относиться к инструментам, измерительным приборам, спецодежде и другим предметам,</w:t>
      </w: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выдаваемым в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работникам, экономно и рационально расходовать</w:t>
      </w: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сырье,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энергию, топливо и другие материальные ресурсы;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имуществу Колледжа и других работников;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3949">
        <w:rPr>
          <w:rFonts w:ascii="Times New Roman" w:hAnsi="Times New Roman" w:cs="Times New Roman"/>
          <w:sz w:val="24"/>
          <w:szCs w:val="24"/>
        </w:rPr>
        <w:t>знать способы извещения о чрезвычайной ситуации, номера телефонов для вызова пожарной команды и аварийных служб, знать и уметь пользоваться средствами пожаротушения;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содержать в порядке и чистоте свое рабочее место;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носить </w:t>
      </w:r>
      <w:r w:rsidRPr="00D53949">
        <w:rPr>
          <w:rFonts w:ascii="Times New Roman" w:hAnsi="Times New Roman" w:cs="Times New Roman"/>
          <w:sz w:val="24"/>
          <w:szCs w:val="24"/>
        </w:rPr>
        <w:t>бейдж с указанием фамилии, имени, отчества и должности;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неукоснительно соблюдать </w:t>
      </w:r>
      <w:proofErr w:type="gramStart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внутриобъектовый </w:t>
      </w:r>
      <w:r w:rsidRPr="00D53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пропускной режим, при каждом входе и выходе из Колледжа использовать индивидуальный пропуск;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предъявлять документ, удостоверяющий личность (служебное удостоверение, пропуск), по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требованию уполномоченных лиц Колледжа. 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D5394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2) ПРЕПОДАВАТЕЛЬСКИЙ СОСТАВ КОЛЛЕДЖА ОБЯЗАН:</w:t>
      </w:r>
      <w:bookmarkEnd w:id="1"/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необходимый профессиональный уровень своей деятельности для успешной реализации образовательных программ и гарантирующий соблюдение прав обучающихся;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учебные занятия, предусмотренные учебными планами и программами Колледжа, на высоком профессиональном уровне по всем формам обучения;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индивидуальный план работы, отражающий все виды деятельности преподавателя, и представлять его ежегодно на утверждение до 5 сентября;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(корректировать) программно-планирующую документацию (рабочую программу, календарно-тематический план, технологические карты,</w:t>
      </w: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уроков), конспекты лекций, календарный график проведения занятий с указанием практических, лабораторных, курсовых и обязательных контрольных работ по дисциплине (практике) и представлять на рассмотрение цикловой комиссии и утверждение заместителю директора по учебной работе до </w:t>
      </w:r>
      <w:r w:rsidR="001F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июля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и разрабатывать учебно-методическое обеспечение дисциплин для всех форм обучения, реализуемых Колледжем. Методические разработки (конспекты, описание лабораторных и иных работ), методические рекомендации должны храниться в методическом кабинете и использоваться всеми преподавателями;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каждом учебном занятии иметь программно-планирующую документацию по дисциплине;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открытые занятия на разных уровнях и посещать учебные занятия преподавателей Колледжа с целью обмена опытом;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-участвовать в заседаниях цикловой и других комиссия, а также </w:t>
      </w:r>
      <w:proofErr w:type="gramStart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 мероприятиях</w:t>
      </w:r>
      <w:proofErr w:type="gramEnd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плану работы Колледжа;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воспитательную работу с обучающимися (в т.ч. студентами и слушателями); 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регулярно контактировать с родителями по вопросам повышения образовательного уровня обучающихся;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3949">
        <w:rPr>
          <w:rFonts w:ascii="Times New Roman" w:hAnsi="Times New Roman" w:cs="Times New Roman"/>
          <w:sz w:val="24"/>
          <w:szCs w:val="24"/>
        </w:rPr>
        <w:t xml:space="preserve"> владеть персональным компьютером (текстовыми редакторами, электронными таблицами), электронной почтой и браузерами, мультимедийным оборудованием;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и принимать участие в профессиональных и творческих конкурсах, а также олимпиадах;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строго следовать нормам профессиональной этики; не применять антипедагогических методов воспитания, связанных с физическим или моральным насилием над личностью обучающихся;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повышать педагогическую и профессиональную квалификацию;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причины неуспеваемости обучающихся и принимать меры по их устранению, организовывать внеаудиторную самостоятельную работу обучающихся;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руководить научно-исследовательской работой обучающихся, развивать у них творческие способности, инициативу, самостоятельность;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обучающихся профессиональные навыки по избранному направлению подготовки (специальности), гражданскую позицию;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инструктажи с обучающимися по охране труда, пожарной безопасности, </w:t>
      </w: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дорожной безопасности, антитеррористической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защищённости, проводить мероприятия по профилактике экстремизма;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болезни не позднее чем </w:t>
      </w:r>
      <w:proofErr w:type="gramStart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час</w:t>
      </w:r>
      <w:proofErr w:type="gramEnd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занятий, сообщать о своей неявке в учебную часть.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обязанностей (работ), которые выполняет каждый работник по своей специальности, квалификации или должности, определяется должностными инструкциями и утвержденными положениями, а также квалификационными справочниками должностей служащих и тарифно-квалификационными справочниками работ и профессий рабочих.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949" w:rsidRPr="00D53949" w:rsidRDefault="002D4256" w:rsidP="002D4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="00D53949" w:rsidRPr="00D53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ОСНОВНЫЕ</w:t>
      </w:r>
      <w:r w:rsidR="00D53949" w:rsidRPr="00D5394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ОБЯЗАННОСТИ АДМИНИСТРАЦИИ КОЛЛЕДЖА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законы и иные нормативно-правовые акты, условия соглашений и трудовых договоров;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законодательство о труде и правила охраны груда, улучшать условия труда и учебы </w:t>
      </w:r>
      <w:r w:rsidR="001F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студентов (обучающихся) и слушателей;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обеспечивать надлежащее техническое оснащение всех рабочих мест и создавать соответствующие правилам по охране труда, технике безопасности санитарным нормам и правилам и другое;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деятельность, направленную на повышение материального благополучия и социальной защищенности сотрудников, созданию благоприятного морально-психологического климата в коллективе;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строгое соблюдение трудовой и производственной дисциплины </w:t>
      </w:r>
      <w:r w:rsidR="001F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обучающимися Колледжа;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стимулировать и развивать формы участия работников в управлении учебно-воспитательным и административно-хозяйственным процессами;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стабильный учебно-производственный процесс;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создавать условия для профессионального и внутриорганизационного роста </w:t>
      </w:r>
      <w:r w:rsidR="001F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мотивационную систему, одним из ведущих направлений которой является удовлетворение потребности высшего порядка - потребности в уважении и признании, самовыражении, возможности реализовывать </w:t>
      </w:r>
      <w:proofErr w:type="spellStart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своивозможности</w:t>
      </w:r>
      <w:proofErr w:type="spellEnd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iCs/>
          <w:color w:val="000000"/>
          <w:spacing w:val="30"/>
          <w:sz w:val="24"/>
          <w:szCs w:val="24"/>
          <w:lang w:eastAsia="ru-RU"/>
        </w:rPr>
        <w:t>-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рассматривать и внедрять предложения общественных </w:t>
      </w:r>
      <w:r w:rsidRPr="00D539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организаций,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 и других работников, направленные на улучшение работы и материально-технической базы Колледжа;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заключить коллективный договор, в соответствии с нормами и требованиями действующего законодательства;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-постоянно контролировать знание и соблюдение работниками, обучающимися всех требований инструкций по технике безопасности, производственной санитарии и гигиене труда, противопожарной охране;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обеспечивать исправное содержание помещений, отопления, освещения, вентиляции, оборудования, 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условия для хранения верхней</w:t>
      </w: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одежды;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выдавать заработную плату с и стипендию в установленные сроки;</w:t>
      </w:r>
    </w:p>
    <w:p w:rsidR="00D53949" w:rsidRPr="00D53949" w:rsidRDefault="00D53949" w:rsidP="00D53949">
      <w:pPr>
        <w:pStyle w:val="a3"/>
        <w:spacing w:before="0" w:beforeAutospacing="0" w:after="0" w:afterAutospacing="0"/>
        <w:jc w:val="both"/>
      </w:pPr>
      <w:r w:rsidRPr="00D53949">
        <w:rPr>
          <w:color w:val="000000"/>
        </w:rPr>
        <w:lastRenderedPageBreak/>
        <w:t xml:space="preserve">-  при выплате заработной платы в письменном виде уведомлять </w:t>
      </w:r>
      <w:r w:rsidRPr="00D53949">
        <w:t>о составных частях заработной платы, причитающейся ему за соответствующий период; о размерах иных сумм, начисленных работнику; о размерах и об основаниях произведенных удержаний; об общей денежной сумме, подлежащей выплате.</w:t>
      </w:r>
    </w:p>
    <w:p w:rsidR="00D53949" w:rsidRPr="00D53949" w:rsidRDefault="00D53949" w:rsidP="00D53949">
      <w:pPr>
        <w:pStyle w:val="a3"/>
        <w:spacing w:before="0" w:beforeAutospacing="0" w:after="0" w:afterAutospacing="0"/>
        <w:jc w:val="both"/>
      </w:pPr>
      <w:r w:rsidRPr="00D53949">
        <w:rPr>
          <w:color w:val="000000"/>
        </w:rPr>
        <w:t>-обеспечивать необходимым оборудованием, материалами, инвентарем,</w:t>
      </w:r>
      <w:r w:rsidRPr="00D53949">
        <w:t xml:space="preserve"> инст</w:t>
      </w:r>
      <w:r w:rsidRPr="00D53949">
        <w:rPr>
          <w:color w:val="000000"/>
        </w:rPr>
        <w:t>рументами учебный процесс, культурную, оздоровительную и массовую работу.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D5394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 осуществляет свои обязанности, в соответствующих</w:t>
      </w: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5394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>лучаях совместно или по согласованию с профсоюзным комитетом Колледжа, а также с учетом полномочий коллектива работников.</w:t>
      </w:r>
    </w:p>
    <w:p w:rsidR="00D53949" w:rsidRPr="00D53949" w:rsidRDefault="00D53949" w:rsidP="00D5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949" w:rsidRPr="00D53949" w:rsidRDefault="002D4256" w:rsidP="00D5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="00D53949" w:rsidRPr="00D53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РАБОЧЕЕ </w:t>
      </w:r>
      <w:r w:rsidR="00D53949" w:rsidRPr="00D5394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ВРЕМЯ И ЕГО ИСПОЛЬЗОВАНИЕ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Рабочим временем считается время, в течение которого работник в соответствии с настоящими Правилами и условиями трудового договора должен исполнять трудовые обязанности, а также иные периоды времени, которые в соответствие с ТК РФ, другими федеральными законами и иными нормативными правовыми актам РФ относятся к рабочему времени.</w:t>
      </w:r>
    </w:p>
    <w:p w:rsidR="00D53949" w:rsidRPr="00D53949" w:rsidRDefault="00D53949" w:rsidP="00D539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корпус, производственные мастерские, общежитие и другие здания и сооружения, предназначенные для работы, должны быть оснащены системой контроля и управления доступом. Данные указанной системы используются работодателем для учёта рабочего времени.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Автоматизированный учет рабочего времени не снимает с работодателя обязанности по выяснению наличия уважительных причин отсутствия на работе, по проверке и документальному оформлению опоздания, прогула.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данных учета рабочего времени на входе-выходе в здания в подразделениях Колледжа, лицами из числа работников, назначенных руководителями структурных подразделений, ведется табель рабочего времени, который предоставляется в бухгалтерию один раз в месяц.</w:t>
      </w:r>
    </w:p>
    <w:p w:rsidR="001F5EBC" w:rsidRPr="00D53949" w:rsidRDefault="001F5EBC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руководящего, учебно-вспомогательного персонала, педагогических работников, специалистов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Колледже устанавливается один из следующих режимов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3949" w:rsidRPr="00596BDA" w:rsidRDefault="00D53949" w:rsidP="002407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пятидневная рабочая неделя с двумя выходными днями</w:t>
      </w:r>
      <w:r w:rsidR="0059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(суббота, воскресенье)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продолжительностью не более 40 часов в неделю (8-часовой рабочий день), для педагогических работников – не более 36 часов в неделю;</w:t>
      </w:r>
    </w:p>
    <w:p w:rsidR="00596BDA" w:rsidRPr="00596BDA" w:rsidRDefault="00596BDA" w:rsidP="002407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шестидневная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неделя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днем (воскресенье)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продолжительностью не более 40 часов в неделю, для педагогических работников – не более 36 часов в неделю;</w:t>
      </w:r>
    </w:p>
    <w:p w:rsidR="00D53949" w:rsidRPr="00D53949" w:rsidRDefault="00D53949" w:rsidP="002407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режим рабочего времени в соответствии с трудовым договором (ст. 100 ТК РФ).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пятидневной рабочей неделе время начала и окончания работы для работников Колледжа:</w:t>
      </w:r>
    </w:p>
    <w:p w:rsidR="00D53949" w:rsidRPr="00D53949" w:rsidRDefault="00D53949" w:rsidP="002407D7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D5394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3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учебно-вспомогательного персонала, специалистов и служащих: </w:t>
      </w:r>
    </w:p>
    <w:p w:rsidR="00D53949" w:rsidRPr="00D53949" w:rsidRDefault="00D53949" w:rsidP="00596BD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08.00 до 16.30 часов, в предпраздничные дни с 08.00 до 15.30 часов; перерыв для отдыха и питания - с 12.00 до 12.30 часов;</w:t>
      </w:r>
    </w:p>
    <w:p w:rsidR="00D53949" w:rsidRPr="00D53949" w:rsidRDefault="00D53949" w:rsidP="002407D7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педагогических работников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3949" w:rsidRPr="00D53949" w:rsidRDefault="00D53949" w:rsidP="00596BD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8.00 до 16.00 (четыре дня в неделю), в предпраздничные дни с 8.00 до 15.00; перерыв для отдыха и питания – с 12.00 до 13.00.</w:t>
      </w:r>
    </w:p>
    <w:p w:rsidR="00D53949" w:rsidRPr="00B5743E" w:rsidRDefault="00D53949" w:rsidP="00596BD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8.00 до 16.00 </w:t>
      </w:r>
      <w:r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 на отдых и питание (один раз в неделю). Время для питания и отдыха определяется в рабочее время между занятиями.</w:t>
      </w:r>
    </w:p>
    <w:p w:rsidR="00D53949" w:rsidRPr="00B5743E" w:rsidRDefault="00B5743E" w:rsidP="002407D7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D53949"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мастеров производственного обучения, работающих </w:t>
      </w:r>
      <w:r w:rsidR="00D53949" w:rsidRPr="00B57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вторую смену</w:t>
      </w:r>
      <w:r w:rsidR="00D53949"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12.30 до 19.30 без перерыва для отдыха и питания; в предпраздничные дни с 12.30 до 18.30.</w:t>
      </w:r>
    </w:p>
    <w:p w:rsidR="00596BDA" w:rsidRPr="00B5743E" w:rsidRDefault="00596BDA" w:rsidP="00596BD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DA" w:rsidRPr="00B5743E" w:rsidRDefault="00596BDA" w:rsidP="00596B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шестидневной рабочей неделе время начала и окончания работы для работников Колледжа:</w:t>
      </w:r>
    </w:p>
    <w:p w:rsidR="00596BDA" w:rsidRPr="00B5743E" w:rsidRDefault="00596BDA" w:rsidP="002407D7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B5743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B57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учебно-вспомогательного персонала, специалистов и служащих: </w:t>
      </w:r>
    </w:p>
    <w:p w:rsidR="00596BDA" w:rsidRPr="00B5743E" w:rsidRDefault="00596BDA" w:rsidP="00596BD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t>с 08.00 до 16.10 часов, в предпраздничные дни с 08.00 до 15.10 часов; перерыв для отдыха и питания - с 12.00 до 12.30 часов;</w:t>
      </w:r>
    </w:p>
    <w:p w:rsidR="00596BDA" w:rsidRPr="00B5743E" w:rsidRDefault="00596BDA" w:rsidP="002407D7">
      <w:pPr>
        <w:pStyle w:val="a5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педагогических работников</w:t>
      </w:r>
      <w:proofErr w:type="gramEnd"/>
      <w:r w:rsidRPr="00B57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работающих в первую смену</w:t>
      </w:r>
      <w:r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6BDA" w:rsidRPr="00B5743E" w:rsidRDefault="00596BDA" w:rsidP="00DA37F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8.00 до 14.00, в предпраздничные дни с 8.00 до 13.00; </w:t>
      </w:r>
      <w:r w:rsidR="00DA37F6"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перерыва </w:t>
      </w:r>
      <w:r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отдыха и </w:t>
      </w:r>
      <w:proofErr w:type="gramStart"/>
      <w:r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</w:t>
      </w:r>
      <w:r w:rsidR="00DA37F6"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A37F6"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для питания и отдыха определяется в рабочее время между занятиями.</w:t>
      </w:r>
    </w:p>
    <w:p w:rsidR="00DA37F6" w:rsidRPr="00B5743E" w:rsidRDefault="00DA37F6" w:rsidP="002407D7">
      <w:pPr>
        <w:pStyle w:val="a5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педагогических работников</w:t>
      </w:r>
      <w:proofErr w:type="gramEnd"/>
      <w:r w:rsidRPr="00B57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работающих во вторую смену</w:t>
      </w:r>
      <w:r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37F6" w:rsidRPr="00B5743E" w:rsidRDefault="00DA37F6" w:rsidP="00DA37F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13.00 до 19.00, в предпраздничные дни с 13.00 до 18.00; без перерыва для отдыха и </w:t>
      </w:r>
      <w:proofErr w:type="gramStart"/>
      <w:r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.</w:t>
      </w:r>
      <w:proofErr w:type="gramEnd"/>
      <w:r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для питания и отдыха определяется в рабочее время между занятиями.</w:t>
      </w:r>
    </w:p>
    <w:p w:rsidR="00596BDA" w:rsidRPr="00B5743E" w:rsidRDefault="00596BDA" w:rsidP="00B5743E">
      <w:pPr>
        <w:pStyle w:val="a5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мастеров производственного обучения, работающих </w:t>
      </w:r>
      <w:r w:rsidRPr="00B57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вторую смену</w:t>
      </w:r>
      <w:r w:rsidRPr="00B5743E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12.30 до 19.30 без перерыва для отдыха и питания; в предпраздничные дни с 12.30 до 18.30.</w:t>
      </w:r>
    </w:p>
    <w:p w:rsidR="00596BDA" w:rsidRPr="00B5743E" w:rsidRDefault="00596BDA" w:rsidP="0059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949" w:rsidRPr="00D53949" w:rsidRDefault="00D53949" w:rsidP="00D5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3E">
        <w:rPr>
          <w:rFonts w:ascii="Times New Roman" w:hAnsi="Times New Roman" w:cs="Times New Roman"/>
          <w:sz w:val="24"/>
          <w:szCs w:val="24"/>
        </w:rPr>
        <w:t xml:space="preserve">Для </w:t>
      </w:r>
      <w:r w:rsidRPr="00B5743E">
        <w:rPr>
          <w:rFonts w:ascii="Times New Roman" w:hAnsi="Times New Roman" w:cs="Times New Roman"/>
          <w:b/>
          <w:sz w:val="24"/>
          <w:szCs w:val="24"/>
        </w:rPr>
        <w:t>мастеров производственного обучения</w:t>
      </w:r>
      <w:r w:rsidRPr="00B5743E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D53949">
        <w:rPr>
          <w:rFonts w:ascii="Times New Roman" w:hAnsi="Times New Roman" w:cs="Times New Roman"/>
          <w:sz w:val="24"/>
          <w:szCs w:val="24"/>
        </w:rPr>
        <w:t>выполняют функции кураторов групп, перерыв для отдыха и питания составляет 1 час в свободное от выполнения своих обязанностей время.</w:t>
      </w:r>
    </w:p>
    <w:p w:rsidR="00D53949" w:rsidRPr="00D53949" w:rsidRDefault="00D53949" w:rsidP="00D539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Pr="00D53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педагогических работников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A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невозможности соблюсти установленную продолжительность рабочего времени, в соответствии со ст. 104 ТК ведется суммированный учет рабочего времени, с учетным периодом, равным одному учебному году. Графиком рабочего времени (скользящий график в условиях гибкого рабочего времени) для преподавательского состава, является </w:t>
      </w:r>
      <w:r w:rsidRPr="00D539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расписание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занятий. Контроль проведения преподавателями </w:t>
      </w:r>
      <w:proofErr w:type="gramStart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D539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частью.</w:t>
      </w:r>
    </w:p>
    <w:p w:rsidR="00D53949" w:rsidRPr="00D53949" w:rsidRDefault="00D53949" w:rsidP="00D539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занимающиеся </w:t>
      </w:r>
      <w:r w:rsidRPr="00D53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преподавательской деятельность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обязаны заблаговременно (за 20 минут) явиться на рабочее место с целью подготовки кабинета, собственной подготовки, </w:t>
      </w:r>
      <w:proofErr w:type="gramStart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также</w:t>
      </w:r>
      <w:proofErr w:type="gramEnd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необходимого оборудования, техники, материалов и т.д. для проведения занятий.</w:t>
      </w:r>
    </w:p>
    <w:p w:rsidR="00723FDD" w:rsidRDefault="00D53949" w:rsidP="00DA37F6">
      <w:pPr>
        <w:pStyle w:val="1"/>
        <w:ind w:firstLine="708"/>
        <w:jc w:val="both"/>
        <w:rPr>
          <w:b w:val="0"/>
          <w:sz w:val="24"/>
          <w:szCs w:val="24"/>
        </w:rPr>
      </w:pPr>
      <w:r w:rsidRPr="00DA37F6">
        <w:rPr>
          <w:b w:val="0"/>
          <w:sz w:val="24"/>
          <w:szCs w:val="24"/>
        </w:rPr>
        <w:t xml:space="preserve">Режим работы </w:t>
      </w:r>
      <w:r w:rsidR="00DA37F6">
        <w:rPr>
          <w:b w:val="0"/>
          <w:sz w:val="24"/>
          <w:szCs w:val="24"/>
        </w:rPr>
        <w:t>руководящих работников</w:t>
      </w:r>
      <w:r w:rsidR="00DA37F6" w:rsidRPr="00DA37F6">
        <w:rPr>
          <w:b w:val="0"/>
          <w:sz w:val="24"/>
          <w:szCs w:val="24"/>
        </w:rPr>
        <w:t xml:space="preserve"> </w:t>
      </w:r>
      <w:r w:rsidRPr="00DA37F6">
        <w:rPr>
          <w:b w:val="0"/>
          <w:sz w:val="24"/>
          <w:szCs w:val="24"/>
        </w:rPr>
        <w:t xml:space="preserve">(согласно </w:t>
      </w:r>
      <w:r w:rsidR="00DA37F6" w:rsidRPr="00DA37F6">
        <w:rPr>
          <w:b w:val="0"/>
          <w:sz w:val="24"/>
          <w:szCs w:val="24"/>
        </w:rPr>
        <w:t>Приказ</w:t>
      </w:r>
      <w:r w:rsidR="00DA37F6">
        <w:rPr>
          <w:b w:val="0"/>
          <w:sz w:val="24"/>
          <w:szCs w:val="24"/>
        </w:rPr>
        <w:t>у</w:t>
      </w:r>
      <w:r w:rsidR="00DA37F6" w:rsidRPr="00DA37F6">
        <w:rPr>
          <w:b w:val="0"/>
          <w:sz w:val="24"/>
          <w:szCs w:val="24"/>
        </w:rPr>
        <w:t xml:space="preserve"> Министерства образования и науки РФ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  <w:r w:rsidRPr="00DA37F6">
        <w:rPr>
          <w:b w:val="0"/>
          <w:sz w:val="24"/>
          <w:szCs w:val="24"/>
        </w:rPr>
        <w:t xml:space="preserve">.) определяется </w:t>
      </w:r>
      <w:r w:rsidR="00DA37F6" w:rsidRPr="00DA37F6">
        <w:rPr>
          <w:b w:val="0"/>
          <w:sz w:val="24"/>
          <w:szCs w:val="24"/>
        </w:rPr>
        <w:t>графиком работы с учётом необходимости обеспечения руководящих функций</w:t>
      </w:r>
      <w:r w:rsidR="00723FDD">
        <w:rPr>
          <w:b w:val="0"/>
          <w:sz w:val="24"/>
          <w:szCs w:val="24"/>
        </w:rPr>
        <w:t>, а именно:</w:t>
      </w:r>
    </w:p>
    <w:p w:rsidR="00723FDD" w:rsidRPr="00D53949" w:rsidRDefault="00723FDD" w:rsidP="00723FD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08.00 до 16.30 часов, в предпраздничные дни с 08.00 до 15.30 часов; перерыв для отдыха и питания - с 12.00 до 12.30 часов;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работников, осуществляющих работу </w:t>
      </w:r>
      <w:r w:rsidRPr="00D5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гибкому графику</w:t>
      </w: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(сторожа и дежурные по общежитию), начало, окончание и продолжительность рабочего дня (смены) определяется по соглашению с обязательным предоставлением непрерывного еженедельного отдыха продолжительностью не менее 42 часов.</w:t>
      </w:r>
    </w:p>
    <w:p w:rsidR="00D53949" w:rsidRPr="00D53949" w:rsidRDefault="00D53949" w:rsidP="00D53949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D53949">
        <w:rPr>
          <w:rFonts w:ascii="Times New Roman" w:eastAsia="Times New Roman" w:hAnsi="Times New Roman"/>
          <w:sz w:val="24"/>
          <w:szCs w:val="24"/>
          <w:lang w:eastAsia="ru-RU"/>
        </w:rPr>
        <w:t xml:space="preserve">К работе в ночное время не допускаются беременные женщины, работники, не достигшие возраста 18 лет, </w:t>
      </w:r>
      <w:proofErr w:type="gramStart"/>
      <w:r w:rsidRPr="00D53949">
        <w:rPr>
          <w:rFonts w:ascii="Times New Roman" w:eastAsia="Times New Roman" w:hAnsi="Times New Roman"/>
          <w:sz w:val="24"/>
          <w:szCs w:val="24"/>
          <w:lang w:eastAsia="ru-RU"/>
        </w:rPr>
        <w:t>женщины</w:t>
      </w:r>
      <w:proofErr w:type="gramEnd"/>
      <w:r w:rsidRPr="00D5394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имеющие детей от трёх лет, инвалиды, работники, имеющее детей-инвалидов.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порядке совместительства, разрешенного действующим законодательством, преподавательским составом, рабочими и служащими должна </w:t>
      </w: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выполняться во внерабочее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основной работе время.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согласованию с выборным профсоюзным органом работодатель может устанавливать подразделениям Колледжа и отдельным работникам другую продолжительность рабочей недели и (или) график работы.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Сверхурочные работы, как правило, не допускаются. Привлечение к сверхурочным работам администрация осуществляет в соответствии с Трудовым кодексом РФ.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неявке на работу работника Колледжа администрация обязана немедленно принять меры к замене его другим работником. </w:t>
      </w:r>
    </w:p>
    <w:p w:rsidR="00D53949" w:rsidRPr="00D53949" w:rsidRDefault="00D53949" w:rsidP="00D53949">
      <w:pPr>
        <w:pStyle w:val="af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/>
          <w:sz w:val="24"/>
          <w:szCs w:val="24"/>
          <w:lang w:eastAsia="ru-RU"/>
        </w:rPr>
        <w:t xml:space="preserve">В нерабочее время, праздничные и выходные дни беспрепятственно допускается в Колледж: </w:t>
      </w:r>
    </w:p>
    <w:p w:rsidR="00D53949" w:rsidRPr="00D53949" w:rsidRDefault="00D53949" w:rsidP="002407D7">
      <w:pPr>
        <w:pStyle w:val="af4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директор; </w:t>
      </w:r>
    </w:p>
    <w:p w:rsidR="00D53949" w:rsidRPr="00D53949" w:rsidRDefault="00D53949" w:rsidP="002407D7">
      <w:pPr>
        <w:pStyle w:val="af4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/>
          <w:sz w:val="24"/>
          <w:szCs w:val="24"/>
          <w:lang w:eastAsia="ru-RU"/>
        </w:rPr>
        <w:t>заместители директора;</w:t>
      </w:r>
    </w:p>
    <w:p w:rsidR="00D53949" w:rsidRPr="00D53949" w:rsidRDefault="00D53949" w:rsidP="002407D7">
      <w:pPr>
        <w:pStyle w:val="af4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/>
          <w:sz w:val="24"/>
          <w:szCs w:val="24"/>
          <w:lang w:eastAsia="ru-RU"/>
        </w:rPr>
        <w:t>работники, ответственные за эксплуатацию зданий, мобилизационную работу;</w:t>
      </w:r>
    </w:p>
    <w:p w:rsidR="00D53949" w:rsidRPr="00D53949" w:rsidRDefault="00D53949" w:rsidP="002407D7">
      <w:pPr>
        <w:pStyle w:val="af4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/>
          <w:sz w:val="24"/>
          <w:szCs w:val="24"/>
          <w:lang w:eastAsia="ru-RU"/>
        </w:rPr>
        <w:t>другие работники – согласно письменного приказа по Колледжу.</w:t>
      </w:r>
    </w:p>
    <w:p w:rsidR="00D53949" w:rsidRPr="00D53949" w:rsidRDefault="00723FDD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3949"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по роду работы необходимо быть в образовательном учреждении в нерабочее время, праздничные и выходные дни, допускаются на основании письменного разрешения директора</w:t>
      </w:r>
      <w:r w:rsidR="00D53949" w:rsidRPr="00D539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 предоставляются ежегодные отпуска с сохранением места работа (должности) и среднего заработка. </w:t>
      </w:r>
    </w:p>
    <w:p w:rsidR="00D53949" w:rsidRPr="00D53949" w:rsidRDefault="00D53949" w:rsidP="00D5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Ежегодный оплачиваемый отпуск предоставляется продолжительностью:</w:t>
      </w:r>
    </w:p>
    <w:p w:rsidR="00D53949" w:rsidRPr="00D53949" w:rsidRDefault="00D53949" w:rsidP="002407D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оплачиваемый отпуск - не менее 28 календарных дней (ст. 115 </w:t>
      </w:r>
      <w:proofErr w:type="gramStart"/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ТК  РФ</w:t>
      </w:r>
      <w:proofErr w:type="gramEnd"/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53949" w:rsidRPr="00D53949" w:rsidRDefault="00D53949" w:rsidP="002407D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в возрасте до 18 лет – 31 календарный день (ст. 267 </w:t>
      </w:r>
      <w:hyperlink r:id="rId9" w:anchor="block_267" w:history="1">
        <w:r w:rsidRPr="00D539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ТК РФ</w:t>
        </w:r>
      </w:hyperlink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53949" w:rsidRPr="00D53949" w:rsidRDefault="00D53949" w:rsidP="002407D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работникам – 56 календарных дней (ст. 334 </w:t>
      </w:r>
      <w:hyperlink r:id="rId10" w:anchor="block_334" w:history="1">
        <w:r w:rsidRPr="00D539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ТК РФ</w:t>
        </w:r>
      </w:hyperlink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3949" w:rsidRPr="00D53949" w:rsidRDefault="00D53949" w:rsidP="002407D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работающим инвалидам - 30 календарных дней (ст. 23 Федерального закона </w:t>
      </w:r>
      <w:hyperlink r:id="rId11" w:anchor="block_23" w:history="1">
        <w:r w:rsidRPr="00D539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"О социальной защите инвалидов в Российской Федерации"</w:t>
        </w:r>
      </w:hyperlink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3949" w:rsidRPr="00D53949" w:rsidRDefault="00D53949" w:rsidP="00D53949">
      <w:pPr>
        <w:spacing w:after="0" w:line="240" w:lineRule="auto"/>
        <w:ind w:left="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отпуска предоставляются сверх установленных законодательством (ст. 116,117,118,119 </w:t>
      </w:r>
      <w:proofErr w:type="gramStart"/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ТК  РФ</w:t>
      </w:r>
      <w:proofErr w:type="gramEnd"/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53949" w:rsidRPr="00D53949" w:rsidRDefault="00D53949" w:rsidP="002407D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занятым на работах с вредными и (или) опасными условиями труда в соответствии с перечнем работ, утверждённым Правительством РФ – не менее 7 календарных дней;</w:t>
      </w:r>
    </w:p>
    <w:p w:rsidR="00D53949" w:rsidRPr="00D53949" w:rsidRDefault="00D53949" w:rsidP="002407D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особо важных и особо сложных работ - 3 календарных дня;</w:t>
      </w:r>
    </w:p>
    <w:p w:rsidR="00D53949" w:rsidRPr="00D53949" w:rsidRDefault="00D53949" w:rsidP="002407D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с ненормированным рабочим днём – не менее 3 рабочих дней.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Нерабочие праздничные дни, приходящиеся на период отпуска, в число календарных дней отпуска не включаются и не оплачиваются.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использование отпуска за первый год работы возникает у работника по истечении шести месяцев его непрерывной работы в данной организации. По соглашению сторон оплачиваемый отпуск работнику может быть предоставлен и до истечения шести месяцев.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в Колледже и учетом учебного плана для педагогических работников.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отпусков составляется каждый календарный год не позднее, чем за 2 недели до наступления календарного года и доводится до сведения каждого </w:t>
      </w:r>
      <w:proofErr w:type="spellStart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работникане</w:t>
      </w:r>
      <w:proofErr w:type="spellEnd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позднее, чем за две недели до начала отпуска. Преподавательскому составу ежегодные отпуска предоставляются, как правило, в летний каникулярный период.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оплачиваемый отпуск по соглашению между работником и работодателем переносится на другой срок, если работнику своевременно не была произведена оплата за время этого отпуска либо работник был предупрежден о времени начала отпуска позднее, чем за две недели до его начала.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непредставление ежегодного оплачиваемого отпуска в течение двух лет подряд.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 (соответственно преподавательского состава - 28 календарных дней).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отпуска, превышающая 28 календарных дней, по письменному согласию работника может быть заменена денежной компенсацией (соответственно для преподавательского состава - 56 календарных дней).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949" w:rsidRPr="00D53949" w:rsidRDefault="002D4256" w:rsidP="00D5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 w:eastAsia="ru-RU"/>
        </w:rPr>
        <w:t>V</w:t>
      </w:r>
      <w:r w:rsidR="00D53949" w:rsidRPr="00D5394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. ПООЩРЕНИЕ ЗА УСПЕХИ В РАБОТЕ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образцовое выполнение трудовых обязанностей, повышение производительности труда, продолжительную и безупречную работу, новаторство в труде, воспитательную и внеучебную работу и другие достижения в трудовой деятельности </w:t>
      </w:r>
      <w:proofErr w:type="gramStart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работникам</w:t>
      </w:r>
      <w:proofErr w:type="gramEnd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применяются следующие поощрения:</w:t>
      </w:r>
    </w:p>
    <w:p w:rsidR="00D53949" w:rsidRPr="00D53949" w:rsidRDefault="00D53949" w:rsidP="002407D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благодарности;</w:t>
      </w:r>
    </w:p>
    <w:p w:rsidR="00D53949" w:rsidRPr="00D53949" w:rsidRDefault="00D53949" w:rsidP="002407D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награждение Почетной грамотой; </w:t>
      </w:r>
    </w:p>
    <w:p w:rsidR="00D53949" w:rsidRPr="00D53949" w:rsidRDefault="00D53949" w:rsidP="002407D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занесение на доску почета.</w:t>
      </w:r>
    </w:p>
    <w:p w:rsidR="00D53949" w:rsidRPr="00D53949" w:rsidRDefault="00D53949" w:rsidP="002407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выдачи премии; </w:t>
      </w:r>
    </w:p>
    <w:p w:rsidR="00D53949" w:rsidRPr="00D53949" w:rsidRDefault="00D53949" w:rsidP="002407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ценным подарком;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Поощрения объявляются приказом директора Колледжа, доводятся до сведения всего коллектива и заносятся в трудовую книжку работника. 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мер поощрения могут сочетаться меры материального и морального стимулирования труда.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особые трудовые заслуги работники Колледжа предоставляются в вышестоящие органы к поощрению, к награждению орденами, медалями, почетными грамотами, нагрудными значками и к присвоению почетных званий.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949" w:rsidRPr="00D53949" w:rsidRDefault="002D4256" w:rsidP="00D5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 w:eastAsia="ru-RU"/>
        </w:rPr>
        <w:t>VI</w:t>
      </w:r>
      <w:r w:rsidR="00D53949" w:rsidRPr="00D5394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. ОТВЕТСТВЕННОСТЬ ЗА НАРУШЕНИЕ ТРУДОВОЙ ДИСЦИПЛИНЫ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трудовой дисциплины, то есть не исполнение или ненадлежащее исполнение по вине работника, возложенных на него трудовых обязанностей, влечет </w:t>
      </w:r>
      <w:proofErr w:type="gramStart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собой</w:t>
      </w:r>
      <w:proofErr w:type="gramEnd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дисциплинарного взыскания и мер общественного воздействия.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За совершение дисциплинарного проступка администрация Колледжа применяет к сотрудникам следующие дисциплинарные взыскания:</w:t>
      </w:r>
    </w:p>
    <w:p w:rsidR="00D53949" w:rsidRPr="00D53949" w:rsidRDefault="00D53949" w:rsidP="002407D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замечание;</w:t>
      </w:r>
    </w:p>
    <w:p w:rsidR="00D53949" w:rsidRPr="00D53949" w:rsidRDefault="00D53949" w:rsidP="002407D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выговор;</w:t>
      </w:r>
    </w:p>
    <w:p w:rsidR="00D53949" w:rsidRPr="00D53949" w:rsidRDefault="00D53949" w:rsidP="002407D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(п. 5, 6, 7, 8, 9, 10. 11 ст. 81 и ст. 336 ТК РФ).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Увольнение в качестве дисциплинарного взыскания может быть применено без согласования с профсоюзным комитетом за неоднократное неисполнение работником без уважительных причин обязанностей, возложенных на него трудовым договором, должностной инструкцией и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правилами внутреннего трудового распорядка, если к работнику применялись ранее меры дисциплинарного или общественного взыскания, за прогул (в том числе отсутствие</w:t>
      </w: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аботе более 4-х часов в течение рабочего дня непрерывно), а также за </w:t>
      </w:r>
      <w:r w:rsidRPr="00D539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появление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работе в нетрезвом состоянии, состоянии наркотического или </w:t>
      </w:r>
      <w:r w:rsidRPr="00D5394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токсического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опьянения.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принятии решения о возможном расторжении трудового договора в </w:t>
      </w:r>
      <w:proofErr w:type="gramStart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с</w:t>
      </w:r>
      <w:proofErr w:type="gramEnd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2, подпунктом "б" пункта 3 и пунктом 5 статьи 81 ТК РФ с работником, являющимся членом профессионального союза, администрация  направляет в соответствующий выборный профсоюзный орган Колледжа проект </w:t>
      </w:r>
      <w:r w:rsidRPr="00D5394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>приказа</w:t>
      </w:r>
      <w:r w:rsidRPr="00D5394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,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копии документов, являющихся основанием для принятия </w:t>
      </w:r>
      <w:r w:rsidRPr="00D5394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указанного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Выборный профсоюзный орган в течение семи рабочих дней со дня </w:t>
      </w:r>
      <w:r w:rsidRPr="00D5394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>получения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приказа и копий документов рассматривает этот вопрос и направляет администрации Колледжа свое мотивированное мнение в письменной форме. Мнение, не представленное в семидневный срок, или немотивированное мнение администрацией не учитывается.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выборный профсоюзный орган выразил несогласие с </w:t>
      </w:r>
      <w:proofErr w:type="gramStart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предполагаемым  решением</w:t>
      </w:r>
      <w:proofErr w:type="gramEnd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 то он в течение трех рабочих дней проводит с директором или его представителем дополнительные консультации, результаты которых оформляются протоколом. При не достижении общего согласия по результатам консультаций директор по истечении десяти рабочих дней со дня направления в выборный профсоюзный орган проекта приказа и копий документов имеет право принять окончательное решение, которое может </w:t>
      </w:r>
      <w:r w:rsidRPr="00D539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бы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обжаловано </w:t>
      </w:r>
      <w:proofErr w:type="gramStart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</w:t>
      </w:r>
      <w:proofErr w:type="gramEnd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предусмотренном законодательством Российской Федерации.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трудовые споры, возникающие в Колледже, могут рассматриваться комиссией по трудовым спорам.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исциплинарные взыскания применяются директором Колледжа и объявляются в приказе.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применения дисциплинарного взыскания от нарушителей трудовой дисциплины должны быть затребованы объяснения в письменной форме. В случае </w:t>
      </w:r>
      <w:r w:rsidRPr="00D5394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отказа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дать указанное объяснение составляется соответствующий акт. Отказ работника дать объяснение не может служить препятствием для применения </w:t>
      </w:r>
      <w:r w:rsidRPr="00D5394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>взыскания</w:t>
      </w:r>
      <w:r w:rsidRPr="00D5394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работника или пребывания его в отпуске.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 не включается время производства по уголовному делу.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3а каждый проступок может быть применено только одно дисциплинарное взыскание.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 применении дисциплинарного взыскания с указанием мотивов его применения объявляется работнику под расписку в течение трех рабочих дней </w:t>
      </w:r>
      <w:proofErr w:type="spellStart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соего</w:t>
      </w:r>
      <w:proofErr w:type="spellEnd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издания. В случае отказа работника подписать указанный приказ (распоряжение) составляется соответствующий акт. Работодатель имеет право вместо наложения дисциплинарного взыскания передать вопрос о нарушении трудовой дисциплины на рассмотрение трудового коллектива.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года со дня применения дисциплинарного взыскания работник не будет подвергнут новому взысканию, то он считается не имеющим дисциплинарного взыскания.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по своей инициативе, по просьбе самого работника, ходатайству его непосредственного руководителя или профкома может издать приказ о снятии взыскания, не ожидая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истечения года, если работник не допустил нового нарушения трудовой дисциплины и при этом проявил себя как хороший, добросовестный работник.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вправе лишить работника премии или уменьшить ее размер, если работник имеет дисциплинарное взыскание.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3949" w:rsidRPr="00D53949" w:rsidRDefault="00D53949" w:rsidP="00D53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949" w:rsidRPr="00D53949" w:rsidRDefault="002D4256" w:rsidP="00D5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 w:eastAsia="ru-RU"/>
        </w:rPr>
        <w:t>VII</w:t>
      </w:r>
      <w:r w:rsidR="00D53949" w:rsidRPr="00D5394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. ПОРЯДОК В ПОМЕЩЕНИЯХ КОЛЛЕДЖА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состояние учебных помещений (наличие исправной мебели, поддержание нормальной температуры, освещение и пр.) несут лица, определенные локальными актами Колледжа и (или) несущие такую ответственность согласно должностной инструкции. 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исправность оборудования в лабораториях, кабинетах, мастерских и за готовность учебных пособий к занятиям ответственность несет лица, определенные локальными актами Колледжа и (или) несущие такую ответственность согласно должностной инструкции. </w:t>
      </w:r>
    </w:p>
    <w:p w:rsid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Преподаватели, мастера производственного обучения обязаны поддерживать чистоту в кабинетах, лабораториях и организовать наведение порядка в кабинетах и учебно-производственных помещениях после </w:t>
      </w:r>
      <w:r w:rsidRPr="002D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каждого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занятия. Перед каждым занятием проверять исправность оборудования и наличие посторонних предметов.</w:t>
      </w:r>
    </w:p>
    <w:p w:rsidR="002D4256" w:rsidRPr="002D4256" w:rsidRDefault="002D4256" w:rsidP="002D4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(помещениях) Колледжа функционирует система видеоконтроля, которая </w:t>
      </w:r>
      <w:r w:rsidRPr="002D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важнейшим элементом общей системы безопасности Колледжа, направленной на обеспечение безопасной организации учебно-воспитательного процесса, поддержание дисциплины и порядка в учреждении, предупреждение возникновения чрезвычайных ситуаций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(или) происшествий и обеспечение объективности расследования в случаях их возникновения. </w:t>
      </w:r>
    </w:p>
    <w:p w:rsidR="002D4256" w:rsidRPr="002D4256" w:rsidRDefault="002D4256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В помещениях Колледжа запрещается: 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-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в учебном корпусе, мастерских, общежитии, в т.ч. на крыльцах указанных помещений, а также на территории Колледжа в неустановленных для этого местах;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приносить, </w:t>
      </w: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употреблять,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распространять спиртные напитки, наркотические и психотропные вещества, их аналоги и прекурсоры;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играть в карты и другие азартные игры;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передвигаться с крупногабаритными вещами и сумками. При необходимости по требованию уполномоченного лица Колледжа предъявлять их для досмотра;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приносить в Колледж взрывчатые и наркотические вещества, алкогольные напитки, оружие;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мусор в столах для занятий, бросать его на пол и т.п.;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Иное, предусмотренное законодательством и (или) локальными актами Колледжа.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Админ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истрация Колледжа обеспечивает сохранность оборудования, инвентаря и другого имущества, а также поддержание необходимого порядка в учебных и бытовых зданиях, учебно-производственных </w:t>
      </w:r>
      <w:proofErr w:type="gramStart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помещениях..</w:t>
      </w:r>
      <w:proofErr w:type="gramEnd"/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имущество и их противопожарное и санитарное состояние несут лица, определенные локальными актами Колледжа. Вынос имущества Колледжа допускается только по пропускам, выданным в установленном порядке.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Ключи </w:t>
      </w: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помещений учебного, бытового корпуса, мастерских, а также лабораторий и кабинетов должны сдаваться в конце рабочего дня на хранение на вахту и выдаваться под роспись.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Правила внутреннего трудового распорядка вносятся Советом Колледжа с учетом мотивированного мнения профсоюзного комитета.</w:t>
      </w: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949" w:rsidRPr="00D53949" w:rsidRDefault="00D53949" w:rsidP="00D5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трудового распорядка вывешиваются в Колледже на видном для всех месте.</w:t>
      </w:r>
    </w:p>
    <w:p w:rsidR="00C67338" w:rsidRPr="00D53949" w:rsidRDefault="00340746" w:rsidP="00C67338">
      <w:pPr>
        <w:pStyle w:val="af0"/>
        <w:shd w:val="clear" w:color="auto" w:fill="auto"/>
        <w:tabs>
          <w:tab w:val="left" w:pos="1052"/>
        </w:tabs>
        <w:spacing w:before="0" w:after="0" w:line="276" w:lineRule="auto"/>
        <w:ind w:left="560" w:right="20" w:firstLine="0"/>
        <w:jc w:val="both"/>
        <w:rPr>
          <w:rStyle w:val="13"/>
          <w:color w:val="000000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9A51191" wp14:editId="7C9FD97D">
            <wp:simplePos x="0" y="0"/>
            <wp:positionH relativeFrom="margin">
              <wp:posOffset>-753745</wp:posOffset>
            </wp:positionH>
            <wp:positionV relativeFrom="paragraph">
              <wp:posOffset>-657225</wp:posOffset>
            </wp:positionV>
            <wp:extent cx="7432158" cy="10409274"/>
            <wp:effectExtent l="0" t="0" r="0" b="0"/>
            <wp:wrapNone/>
            <wp:docPr id="2" name="Рисунок 2" descr="C:\Users\Секретарь\Desktop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1 - 000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158" cy="1040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"/>
        <w:tblpPr w:leftFromText="180" w:rightFromText="180" w:vertAnchor="text" w:horzAnchor="margin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91"/>
      </w:tblGrid>
      <w:tr w:rsidR="00486D56" w:rsidRPr="005E5D39" w:rsidTr="001F5EBC">
        <w:tc>
          <w:tcPr>
            <w:tcW w:w="4927" w:type="dxa"/>
          </w:tcPr>
          <w:p w:rsidR="00486D56" w:rsidRPr="005E5D39" w:rsidRDefault="00486D56" w:rsidP="001F5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E5D39"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  <w:p w:rsidR="00486D56" w:rsidRPr="005E5D39" w:rsidRDefault="00486D56" w:rsidP="001F5EB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юридического отдела </w:t>
            </w:r>
          </w:p>
          <w:p w:rsidR="00486D56" w:rsidRPr="005E5D39" w:rsidRDefault="00486D56" w:rsidP="001F5E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5D39">
              <w:rPr>
                <w:rFonts w:ascii="Times New Roman" w:hAnsi="Times New Roman"/>
                <w:sz w:val="24"/>
                <w:szCs w:val="24"/>
              </w:rPr>
              <w:t xml:space="preserve">ГБП ОУ </w:t>
            </w:r>
            <w:proofErr w:type="gramStart"/>
            <w:r w:rsidRPr="005E5D39">
              <w:rPr>
                <w:rFonts w:ascii="Times New Roman" w:hAnsi="Times New Roman"/>
                <w:sz w:val="24"/>
                <w:szCs w:val="24"/>
              </w:rPr>
              <w:t>РК  «</w:t>
            </w:r>
            <w:proofErr w:type="gramEnd"/>
            <w:r w:rsidRPr="005E5D39">
              <w:rPr>
                <w:rFonts w:ascii="Times New Roman" w:hAnsi="Times New Roman"/>
                <w:sz w:val="24"/>
                <w:szCs w:val="24"/>
              </w:rPr>
              <w:t>КМТК»</w:t>
            </w:r>
          </w:p>
          <w:p w:rsidR="00486D56" w:rsidRPr="005E5D39" w:rsidRDefault="00486D56" w:rsidP="001F5E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Н.А.Юрковская</w:t>
            </w:r>
            <w:proofErr w:type="spellEnd"/>
          </w:p>
          <w:p w:rsidR="00486D56" w:rsidRPr="005E5D39" w:rsidRDefault="00486D56" w:rsidP="001F5E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D39">
              <w:rPr>
                <w:rFonts w:ascii="Times New Roman" w:hAnsi="Times New Roman"/>
                <w:sz w:val="24"/>
                <w:szCs w:val="24"/>
              </w:rPr>
              <w:t>« _</w:t>
            </w:r>
            <w:proofErr w:type="gramEnd"/>
            <w:r w:rsidRPr="005E5D39">
              <w:rPr>
                <w:rFonts w:ascii="Times New Roman" w:hAnsi="Times New Roman"/>
                <w:sz w:val="24"/>
                <w:szCs w:val="24"/>
              </w:rPr>
              <w:t>___ » _________ 201__ г</w:t>
            </w:r>
          </w:p>
          <w:p w:rsidR="00486D56" w:rsidRPr="005E5D39" w:rsidRDefault="00486D56" w:rsidP="001F5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486D56" w:rsidRPr="005E5D39" w:rsidRDefault="00486D56" w:rsidP="001F5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86D56" w:rsidRPr="005E5D39" w:rsidRDefault="00486D56" w:rsidP="001F5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9">
              <w:rPr>
                <w:rFonts w:ascii="Times New Roman" w:hAnsi="Times New Roman"/>
                <w:sz w:val="24"/>
                <w:szCs w:val="24"/>
              </w:rPr>
              <w:t>Заместитель директора по качеству,</w:t>
            </w:r>
          </w:p>
          <w:p w:rsidR="00486D56" w:rsidRPr="005E5D39" w:rsidRDefault="00486D56" w:rsidP="001F5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9">
              <w:rPr>
                <w:rFonts w:ascii="Times New Roman" w:hAnsi="Times New Roman"/>
                <w:sz w:val="24"/>
                <w:szCs w:val="24"/>
              </w:rPr>
              <w:t xml:space="preserve">лицензированию и аккредитации </w:t>
            </w:r>
          </w:p>
          <w:p w:rsidR="00486D56" w:rsidRPr="005E5D39" w:rsidRDefault="00486D56" w:rsidP="001F5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39">
              <w:rPr>
                <w:rFonts w:ascii="Times New Roman" w:hAnsi="Times New Roman"/>
                <w:sz w:val="24"/>
                <w:szCs w:val="24"/>
              </w:rPr>
              <w:t xml:space="preserve">ГБП ОУ </w:t>
            </w:r>
            <w:proofErr w:type="gramStart"/>
            <w:r w:rsidRPr="005E5D39">
              <w:rPr>
                <w:rFonts w:ascii="Times New Roman" w:hAnsi="Times New Roman"/>
                <w:sz w:val="24"/>
                <w:szCs w:val="24"/>
              </w:rPr>
              <w:t>РК  «</w:t>
            </w:r>
            <w:proofErr w:type="gramEnd"/>
            <w:r w:rsidRPr="005E5D39">
              <w:rPr>
                <w:rFonts w:ascii="Times New Roman" w:hAnsi="Times New Roman"/>
                <w:sz w:val="24"/>
                <w:szCs w:val="24"/>
              </w:rPr>
              <w:t>КМТК»</w:t>
            </w:r>
          </w:p>
          <w:p w:rsidR="00486D56" w:rsidRPr="005E5D39" w:rsidRDefault="00486D56" w:rsidP="001F5EBC">
            <w:pPr>
              <w:widowControl w:val="0"/>
              <w:autoSpaceDE w:val="0"/>
              <w:autoSpaceDN w:val="0"/>
              <w:adjustRightInd w:val="0"/>
              <w:spacing w:before="85" w:line="360" w:lineRule="auto"/>
              <w:ind w:hanging="107"/>
              <w:rPr>
                <w:rFonts w:ascii="Times New Roman" w:hAnsi="Times New Roman"/>
                <w:sz w:val="24"/>
                <w:szCs w:val="24"/>
              </w:rPr>
            </w:pPr>
            <w:r w:rsidRPr="005E5D39">
              <w:rPr>
                <w:rFonts w:ascii="Times New Roman" w:hAnsi="Times New Roman"/>
                <w:sz w:val="24"/>
                <w:szCs w:val="24"/>
              </w:rPr>
              <w:t xml:space="preserve">  ____________</w:t>
            </w:r>
            <w:proofErr w:type="spellStart"/>
            <w:r w:rsidRPr="005E5D39">
              <w:rPr>
                <w:rFonts w:ascii="Times New Roman" w:hAnsi="Times New Roman"/>
                <w:sz w:val="24"/>
                <w:szCs w:val="24"/>
              </w:rPr>
              <w:t>В.С.Кальченко</w:t>
            </w:r>
            <w:proofErr w:type="spellEnd"/>
          </w:p>
          <w:p w:rsidR="00486D56" w:rsidRPr="005E5D39" w:rsidRDefault="00486D56" w:rsidP="001F5EBC">
            <w:pPr>
              <w:spacing w:line="360" w:lineRule="auto"/>
              <w:ind w:hanging="10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D39">
              <w:rPr>
                <w:rFonts w:ascii="Times New Roman" w:hAnsi="Times New Roman"/>
                <w:sz w:val="24"/>
                <w:szCs w:val="24"/>
              </w:rPr>
              <w:t>« _</w:t>
            </w:r>
            <w:proofErr w:type="gramEnd"/>
            <w:r w:rsidRPr="005E5D39">
              <w:rPr>
                <w:rFonts w:ascii="Times New Roman" w:hAnsi="Times New Roman"/>
                <w:sz w:val="24"/>
                <w:szCs w:val="24"/>
              </w:rPr>
              <w:t>___ » _________ 201__ г</w:t>
            </w:r>
          </w:p>
          <w:p w:rsidR="00486D56" w:rsidRPr="005E5D39" w:rsidRDefault="00486D56" w:rsidP="001F5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256" w:rsidRDefault="002D4256" w:rsidP="00C673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DD" w:rsidRDefault="00723FDD" w:rsidP="00C673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23FDD" w:rsidSect="00803BC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2D4256" w:rsidRDefault="002D4256" w:rsidP="00C673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338" w:rsidRPr="00D53949" w:rsidRDefault="00C67338" w:rsidP="00C673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949">
        <w:rPr>
          <w:rFonts w:ascii="Times New Roman" w:hAnsi="Times New Roman" w:cs="Times New Roman"/>
          <w:sz w:val="24"/>
          <w:szCs w:val="24"/>
        </w:rPr>
        <w:t>ЛИСТ ОЗНАКОМЛЕНИЯ ПЕРСОНАЛА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1309"/>
        <w:gridCol w:w="1763"/>
        <w:gridCol w:w="1913"/>
      </w:tblGrid>
      <w:tr w:rsidR="00C67338" w:rsidRPr="00D53949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C67338" w:rsidRPr="00D53949" w:rsidTr="006E20E0">
        <w:trPr>
          <w:trHeight w:val="401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ind w:right="-108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401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401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89"/>
        </w:trPr>
        <w:tc>
          <w:tcPr>
            <w:tcW w:w="2093" w:type="dxa"/>
            <w:shd w:val="clear" w:color="auto" w:fill="auto"/>
          </w:tcPr>
          <w:p w:rsidR="00C67338" w:rsidRPr="00D53949" w:rsidRDefault="00C67338" w:rsidP="006E20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7338" w:rsidRPr="00D53949" w:rsidRDefault="00C67338" w:rsidP="006E20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67338" w:rsidRPr="00D53949" w:rsidRDefault="00C67338" w:rsidP="006E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67338" w:rsidRPr="00D53949" w:rsidRDefault="00C67338" w:rsidP="006E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67338" w:rsidRPr="00D53949" w:rsidRDefault="00C67338" w:rsidP="00C67338">
      <w:pPr>
        <w:pStyle w:val="a5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C67338" w:rsidRPr="00D53949" w:rsidRDefault="00C67338" w:rsidP="00C67338">
      <w:pPr>
        <w:pStyle w:val="a5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C67338" w:rsidRPr="00D53949" w:rsidRDefault="00C67338" w:rsidP="00C67338">
      <w:pPr>
        <w:pStyle w:val="a5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723FDD" w:rsidRDefault="00723FDD" w:rsidP="00C67338">
      <w:pPr>
        <w:pStyle w:val="a5"/>
        <w:spacing w:after="0"/>
        <w:ind w:left="0" w:firstLine="720"/>
        <w:rPr>
          <w:rFonts w:ascii="Times New Roman" w:hAnsi="Times New Roman" w:cs="Times New Roman"/>
          <w:sz w:val="24"/>
          <w:szCs w:val="24"/>
        </w:rPr>
        <w:sectPr w:rsidR="00723FDD" w:rsidSect="00803BC3"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C67338" w:rsidRPr="00D53949" w:rsidRDefault="00C67338" w:rsidP="00C67338">
      <w:pPr>
        <w:pStyle w:val="a5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C67338" w:rsidRPr="00D53949" w:rsidRDefault="00C67338" w:rsidP="00C67338">
      <w:pPr>
        <w:pStyle w:val="a5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3949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C67338" w:rsidRPr="00D53949" w:rsidRDefault="00C67338" w:rsidP="00C67338">
      <w:pPr>
        <w:pStyle w:val="a5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214"/>
        <w:gridCol w:w="1771"/>
        <w:gridCol w:w="1771"/>
        <w:gridCol w:w="2219"/>
      </w:tblGrid>
      <w:tr w:rsidR="00C67338" w:rsidRPr="00D53949" w:rsidTr="006E20E0">
        <w:trPr>
          <w:trHeight w:val="1288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C67338" w:rsidRPr="00D53949" w:rsidRDefault="00C67338" w:rsidP="006E2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49">
              <w:rPr>
                <w:rFonts w:ascii="Times New Roman" w:hAnsi="Times New Roman" w:cs="Times New Roman"/>
                <w:sz w:val="24"/>
                <w:szCs w:val="24"/>
              </w:rPr>
              <w:t>№ экземпляра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67338" w:rsidRPr="00D53949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49">
              <w:rPr>
                <w:rFonts w:ascii="Times New Roman" w:hAnsi="Times New Roman" w:cs="Times New Roman"/>
                <w:sz w:val="24"/>
                <w:szCs w:val="24"/>
              </w:rPr>
              <w:t>Название отдела или  ФИО лица, получившего документ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67338" w:rsidRPr="00D53949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49">
              <w:rPr>
                <w:rFonts w:ascii="Times New Roman" w:hAnsi="Times New Roman" w:cs="Times New Roman"/>
                <w:sz w:val="24"/>
                <w:szCs w:val="24"/>
              </w:rPr>
              <w:t>Дата рассылки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67338" w:rsidRPr="00D53949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49">
              <w:rPr>
                <w:rFonts w:ascii="Times New Roman" w:hAnsi="Times New Roman" w:cs="Times New Roman"/>
                <w:sz w:val="24"/>
                <w:szCs w:val="24"/>
              </w:rPr>
              <w:t>Роспись лица получившего экземпляр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C67338" w:rsidRPr="00D53949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49">
              <w:rPr>
                <w:rFonts w:ascii="Times New Roman" w:hAnsi="Times New Roman" w:cs="Times New Roman"/>
                <w:sz w:val="24"/>
                <w:szCs w:val="24"/>
              </w:rPr>
              <w:t>Подпись ПРК</w:t>
            </w:r>
          </w:p>
        </w:tc>
      </w:tr>
      <w:tr w:rsidR="00C67338" w:rsidRPr="00D53949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2D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29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29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38" w:rsidRPr="00D53949" w:rsidTr="006E20E0">
        <w:trPr>
          <w:trHeight w:val="315"/>
          <w:jc w:val="center"/>
        </w:trPr>
        <w:tc>
          <w:tcPr>
            <w:tcW w:w="2406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7338" w:rsidRPr="00D53949" w:rsidRDefault="00C67338" w:rsidP="006E20E0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AE1" w:rsidRPr="00D53949" w:rsidRDefault="00977AE1" w:rsidP="0097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F59" w:rsidRDefault="00316F59" w:rsidP="00775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598" w:rsidRPr="00D53949" w:rsidRDefault="00775D72" w:rsidP="00775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949">
        <w:rPr>
          <w:rFonts w:ascii="Times New Roman" w:hAnsi="Times New Roman" w:cs="Times New Roman"/>
          <w:sz w:val="24"/>
          <w:szCs w:val="24"/>
        </w:rPr>
        <w:lastRenderedPageBreak/>
        <w:t>ЛИСТ ИЗМЕНЕНИЙ, ДОПОЛНЕНИЙ И РЕВИЗИЙ ДОКУМЕНТА</w:t>
      </w:r>
    </w:p>
    <w:tbl>
      <w:tblPr>
        <w:tblpPr w:leftFromText="180" w:rightFromText="180" w:vertAnchor="text" w:horzAnchor="margin" w:tblpXSpec="center" w:tblpY="518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778"/>
        <w:gridCol w:w="1735"/>
        <w:gridCol w:w="1446"/>
        <w:gridCol w:w="1949"/>
        <w:gridCol w:w="1760"/>
      </w:tblGrid>
      <w:tr w:rsidR="004A4598" w:rsidRPr="00D53949" w:rsidTr="008B0C78">
        <w:trPr>
          <w:trHeight w:val="1546"/>
        </w:trPr>
        <w:tc>
          <w:tcPr>
            <w:tcW w:w="1400" w:type="dxa"/>
            <w:shd w:val="clear" w:color="auto" w:fill="auto"/>
            <w:vAlign w:val="center"/>
          </w:tcPr>
          <w:p w:rsidR="004A4598" w:rsidRPr="00D53949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D53949">
              <w:rPr>
                <w:b w:val="0"/>
                <w:sz w:val="24"/>
                <w:szCs w:val="24"/>
              </w:rPr>
              <w:t>№ экземпляра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A4598" w:rsidRPr="00D53949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D53949">
              <w:rPr>
                <w:b w:val="0"/>
                <w:sz w:val="24"/>
                <w:szCs w:val="24"/>
              </w:rPr>
              <w:t>Дата внесения изменении, дополнений и проведения ревизий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A4598" w:rsidRPr="00D53949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D53949">
              <w:rPr>
                <w:b w:val="0"/>
                <w:sz w:val="24"/>
                <w:szCs w:val="24"/>
              </w:rPr>
              <w:t>Номер листа/раздела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4598" w:rsidRPr="00D53949" w:rsidRDefault="004A4598" w:rsidP="00775D72">
            <w:pPr>
              <w:pStyle w:val="1"/>
              <w:snapToGrid w:val="0"/>
              <w:ind w:left="-108"/>
              <w:jc w:val="center"/>
              <w:rPr>
                <w:b w:val="0"/>
                <w:sz w:val="24"/>
                <w:szCs w:val="24"/>
              </w:rPr>
            </w:pPr>
            <w:r w:rsidRPr="00D53949">
              <w:rPr>
                <w:b w:val="0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4598" w:rsidRPr="00D53949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D53949">
              <w:rPr>
                <w:b w:val="0"/>
                <w:sz w:val="24"/>
                <w:szCs w:val="24"/>
              </w:rPr>
              <w:t>Документ на основании, которого внесены изменения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A4598" w:rsidRPr="00D53949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D53949">
              <w:rPr>
                <w:b w:val="0"/>
                <w:sz w:val="24"/>
                <w:szCs w:val="24"/>
              </w:rPr>
              <w:t>Подпись ПРК</w:t>
            </w:r>
          </w:p>
        </w:tc>
      </w:tr>
      <w:tr w:rsidR="004A4598" w:rsidRPr="00D53949" w:rsidTr="008B0C78">
        <w:trPr>
          <w:trHeight w:val="492"/>
        </w:trPr>
        <w:tc>
          <w:tcPr>
            <w:tcW w:w="140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D53949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D53949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D53949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D53949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D53949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D53949" w:rsidTr="008B0C78">
        <w:trPr>
          <w:trHeight w:val="492"/>
        </w:trPr>
        <w:tc>
          <w:tcPr>
            <w:tcW w:w="140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D53949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D53949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D53949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D53949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D53949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D53949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D53949" w:rsidRDefault="00FD3546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D53949" w:rsidTr="008B0C78">
        <w:trPr>
          <w:trHeight w:val="492"/>
        </w:trPr>
        <w:tc>
          <w:tcPr>
            <w:tcW w:w="140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D53949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D53949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D53949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D53949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98" w:rsidRPr="00D53949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D53949" w:rsidRDefault="004A4598" w:rsidP="004A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1E02" w:rsidRPr="00D53949" w:rsidRDefault="00D71E02" w:rsidP="00F037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02" w:rsidRPr="00D53949" w:rsidRDefault="00D71E02" w:rsidP="00D71E02">
      <w:pPr>
        <w:rPr>
          <w:rFonts w:ascii="Times New Roman" w:hAnsi="Times New Roman" w:cs="Times New Roman"/>
          <w:sz w:val="24"/>
          <w:szCs w:val="24"/>
        </w:rPr>
      </w:pPr>
    </w:p>
    <w:p w:rsidR="00D71E02" w:rsidRPr="00D53949" w:rsidRDefault="00D71E02" w:rsidP="00D71E02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D53949">
        <w:rPr>
          <w:rFonts w:ascii="Times New Roman" w:hAnsi="Times New Roman" w:cs="Times New Roman"/>
          <w:sz w:val="24"/>
          <w:szCs w:val="24"/>
        </w:rPr>
        <w:tab/>
      </w:r>
    </w:p>
    <w:sectPr w:rsidR="00D71E02" w:rsidRPr="00D53949" w:rsidSect="00803BC3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B9D" w:rsidRDefault="00CD2B9D" w:rsidP="008B0C78">
      <w:pPr>
        <w:spacing w:after="0" w:line="240" w:lineRule="auto"/>
      </w:pPr>
      <w:r>
        <w:separator/>
      </w:r>
    </w:p>
  </w:endnote>
  <w:endnote w:type="continuationSeparator" w:id="0">
    <w:p w:rsidR="00CD2B9D" w:rsidRDefault="00CD2B9D" w:rsidP="008B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D86" w:rsidRDefault="00EA0D86">
    <w:pPr>
      <w:pStyle w:val="a8"/>
    </w:pPr>
  </w:p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364"/>
      <w:gridCol w:w="1417"/>
    </w:tblGrid>
    <w:tr w:rsidR="00EA0D86" w:rsidTr="00775D72">
      <w:trPr>
        <w:cantSplit/>
        <w:trHeight w:val="420"/>
      </w:trPr>
      <w:tc>
        <w:tcPr>
          <w:tcW w:w="8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hideMark/>
        </w:tcPr>
        <w:p w:rsidR="00EA0D86" w:rsidRPr="00130272" w:rsidRDefault="00EA0D86" w:rsidP="00204020">
          <w:pPr>
            <w:pStyle w:val="a8"/>
            <w:jc w:val="center"/>
            <w:rPr>
              <w:rFonts w:ascii="Times New Roman" w:hAnsi="Times New Roman"/>
            </w:rPr>
          </w:pPr>
          <w:r w:rsidRPr="00130272">
            <w:rPr>
              <w:rStyle w:val="aa"/>
              <w:rFonts w:ascii="Times New Roman" w:hAnsi="Times New Roman"/>
            </w:rPr>
            <w:t xml:space="preserve">Общее кол-во страниц: </w:t>
          </w:r>
          <w:r w:rsidRPr="00130272">
            <w:rPr>
              <w:rStyle w:val="aa"/>
              <w:rFonts w:ascii="Times New Roman" w:hAnsi="Times New Roman"/>
            </w:rPr>
            <w:fldChar w:fldCharType="begin"/>
          </w:r>
          <w:r w:rsidRPr="00130272">
            <w:rPr>
              <w:rStyle w:val="aa"/>
              <w:rFonts w:ascii="Times New Roman" w:hAnsi="Times New Roman"/>
            </w:rPr>
            <w:instrText xml:space="preserve"> NUMPAGES </w:instrText>
          </w:r>
          <w:r w:rsidRPr="00130272">
            <w:rPr>
              <w:rStyle w:val="aa"/>
              <w:rFonts w:ascii="Times New Roman" w:hAnsi="Times New Roman"/>
            </w:rPr>
            <w:fldChar w:fldCharType="separate"/>
          </w:r>
          <w:r w:rsidR="00340746">
            <w:rPr>
              <w:rStyle w:val="aa"/>
              <w:rFonts w:ascii="Times New Roman" w:hAnsi="Times New Roman"/>
              <w:noProof/>
            </w:rPr>
            <w:t>17</w:t>
          </w:r>
          <w:r w:rsidRPr="00130272">
            <w:rPr>
              <w:rStyle w:val="aa"/>
              <w:rFonts w:ascii="Times New Roman" w:hAnsi="Times New Roman"/>
            </w:rPr>
            <w:fldChar w:fldCharType="end"/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hideMark/>
        </w:tcPr>
        <w:p w:rsidR="00EA0D86" w:rsidRPr="00130272" w:rsidRDefault="00EA0D86" w:rsidP="00204020">
          <w:pPr>
            <w:pStyle w:val="a8"/>
            <w:rPr>
              <w:rFonts w:ascii="Times New Roman" w:hAnsi="Times New Roman"/>
              <w:sz w:val="20"/>
              <w:szCs w:val="20"/>
            </w:rPr>
          </w:pPr>
          <w:r w:rsidRPr="00130272">
            <w:rPr>
              <w:rFonts w:ascii="Times New Roman" w:hAnsi="Times New Roman"/>
              <w:sz w:val="20"/>
              <w:szCs w:val="20"/>
            </w:rPr>
            <w:t>Страница</w:t>
          </w:r>
          <w:r>
            <w:rPr>
              <w:rFonts w:ascii="Times New Roman" w:hAnsi="Times New Roman"/>
              <w:sz w:val="20"/>
              <w:szCs w:val="20"/>
            </w:rPr>
            <w:t>:</w:t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fldChar w:fldCharType="begin"/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instrText xml:space="preserve"> PAGE </w:instrText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fldChar w:fldCharType="separate"/>
          </w:r>
          <w:r w:rsidR="00340746">
            <w:rPr>
              <w:rStyle w:val="aa"/>
              <w:rFonts w:ascii="Times New Roman" w:hAnsi="Times New Roman"/>
              <w:noProof/>
              <w:sz w:val="20"/>
              <w:szCs w:val="20"/>
            </w:rPr>
            <w:t>14</w:t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EA0D86" w:rsidRDefault="00EA0D86">
    <w:pPr>
      <w:pStyle w:val="a8"/>
    </w:pPr>
  </w:p>
  <w:p w:rsidR="00EA0D86" w:rsidRDefault="00EA0D8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D86" w:rsidRDefault="00EA0D86" w:rsidP="00775D72">
    <w:pPr>
      <w:pStyle w:val="a8"/>
      <w:tabs>
        <w:tab w:val="clear" w:pos="4677"/>
        <w:tab w:val="clear" w:pos="9355"/>
        <w:tab w:val="left" w:pos="25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B9D" w:rsidRDefault="00CD2B9D" w:rsidP="008B0C78">
      <w:pPr>
        <w:spacing w:after="0" w:line="240" w:lineRule="auto"/>
      </w:pPr>
      <w:r>
        <w:separator/>
      </w:r>
    </w:p>
  </w:footnote>
  <w:footnote w:type="continuationSeparator" w:id="0">
    <w:p w:rsidR="00CD2B9D" w:rsidRDefault="00CD2B9D" w:rsidP="008B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D86" w:rsidRDefault="00EA0D86">
    <w:pPr>
      <w:pStyle w:val="a6"/>
      <w:jc w:val="center"/>
    </w:pPr>
  </w:p>
  <w:p w:rsidR="00EA0D86" w:rsidRDefault="00EA0D8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D86" w:rsidRDefault="00EA0D86">
    <w:pPr>
      <w:pStyle w:val="a6"/>
      <w:jc w:val="center"/>
    </w:pPr>
  </w:p>
  <w:p w:rsidR="00EA0D86" w:rsidRDefault="00EA0D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E2557C8"/>
    <w:multiLevelType w:val="hybridMultilevel"/>
    <w:tmpl w:val="0C22F5CC"/>
    <w:lvl w:ilvl="0" w:tplc="3BB04B2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7A545E"/>
    <w:multiLevelType w:val="hybridMultilevel"/>
    <w:tmpl w:val="718E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21356"/>
    <w:multiLevelType w:val="hybridMultilevel"/>
    <w:tmpl w:val="0F2A1272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1501380"/>
    <w:multiLevelType w:val="hybridMultilevel"/>
    <w:tmpl w:val="9E42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02103"/>
    <w:multiLevelType w:val="hybridMultilevel"/>
    <w:tmpl w:val="914693E6"/>
    <w:lvl w:ilvl="0" w:tplc="486855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454F6"/>
    <w:multiLevelType w:val="hybridMultilevel"/>
    <w:tmpl w:val="38A4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20400"/>
    <w:multiLevelType w:val="hybridMultilevel"/>
    <w:tmpl w:val="0C22F5CC"/>
    <w:lvl w:ilvl="0" w:tplc="3BB04B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3C3BEF"/>
    <w:multiLevelType w:val="hybridMultilevel"/>
    <w:tmpl w:val="1C8EEA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EB7769"/>
    <w:multiLevelType w:val="hybridMultilevel"/>
    <w:tmpl w:val="A9EC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A6259"/>
    <w:multiLevelType w:val="hybridMultilevel"/>
    <w:tmpl w:val="E8E2B20E"/>
    <w:lvl w:ilvl="0" w:tplc="7F881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333E37"/>
    <w:multiLevelType w:val="hybridMultilevel"/>
    <w:tmpl w:val="0C22F5CC"/>
    <w:lvl w:ilvl="0" w:tplc="3BB04B2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84409FC"/>
    <w:multiLevelType w:val="hybridMultilevel"/>
    <w:tmpl w:val="6BFAB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13"/>
  </w:num>
  <w:num w:numId="7">
    <w:abstractNumId w:val="5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0F"/>
    <w:rsid w:val="00020C06"/>
    <w:rsid w:val="00034E0D"/>
    <w:rsid w:val="00041649"/>
    <w:rsid w:val="0004208F"/>
    <w:rsid w:val="00047B47"/>
    <w:rsid w:val="00055374"/>
    <w:rsid w:val="0006071D"/>
    <w:rsid w:val="0006274A"/>
    <w:rsid w:val="00067868"/>
    <w:rsid w:val="000A03CD"/>
    <w:rsid w:val="000A2BE7"/>
    <w:rsid w:val="000A44CC"/>
    <w:rsid w:val="000A49F6"/>
    <w:rsid w:val="000B59BF"/>
    <w:rsid w:val="000F2AB4"/>
    <w:rsid w:val="000F457C"/>
    <w:rsid w:val="000F7707"/>
    <w:rsid w:val="001119C1"/>
    <w:rsid w:val="00126452"/>
    <w:rsid w:val="00146AF8"/>
    <w:rsid w:val="00150354"/>
    <w:rsid w:val="00151FFB"/>
    <w:rsid w:val="001B6129"/>
    <w:rsid w:val="001B6A69"/>
    <w:rsid w:val="001C62D6"/>
    <w:rsid w:val="001E7413"/>
    <w:rsid w:val="001F5EBC"/>
    <w:rsid w:val="00204020"/>
    <w:rsid w:val="002048A2"/>
    <w:rsid w:val="002315F7"/>
    <w:rsid w:val="0024021F"/>
    <w:rsid w:val="002407D7"/>
    <w:rsid w:val="00283D9A"/>
    <w:rsid w:val="00290782"/>
    <w:rsid w:val="002932AB"/>
    <w:rsid w:val="002D4256"/>
    <w:rsid w:val="002F52E9"/>
    <w:rsid w:val="00301315"/>
    <w:rsid w:val="00303937"/>
    <w:rsid w:val="00305EBA"/>
    <w:rsid w:val="00315AA8"/>
    <w:rsid w:val="00316F59"/>
    <w:rsid w:val="00327237"/>
    <w:rsid w:val="0032749F"/>
    <w:rsid w:val="00340746"/>
    <w:rsid w:val="003452D8"/>
    <w:rsid w:val="0035722B"/>
    <w:rsid w:val="00377F4F"/>
    <w:rsid w:val="003A5849"/>
    <w:rsid w:val="003B22A5"/>
    <w:rsid w:val="003B520B"/>
    <w:rsid w:val="003D5CFD"/>
    <w:rsid w:val="003F0C7A"/>
    <w:rsid w:val="004248B3"/>
    <w:rsid w:val="004365C4"/>
    <w:rsid w:val="0044051A"/>
    <w:rsid w:val="00445A27"/>
    <w:rsid w:val="00455E23"/>
    <w:rsid w:val="0047003C"/>
    <w:rsid w:val="00486D3D"/>
    <w:rsid w:val="00486D56"/>
    <w:rsid w:val="00493531"/>
    <w:rsid w:val="004A33F4"/>
    <w:rsid w:val="004A4598"/>
    <w:rsid w:val="004D4FF6"/>
    <w:rsid w:val="004E234D"/>
    <w:rsid w:val="004E5266"/>
    <w:rsid w:val="004E61AD"/>
    <w:rsid w:val="004F6FE0"/>
    <w:rsid w:val="00512261"/>
    <w:rsid w:val="0055074F"/>
    <w:rsid w:val="005700D6"/>
    <w:rsid w:val="005749F7"/>
    <w:rsid w:val="005907AB"/>
    <w:rsid w:val="0059636B"/>
    <w:rsid w:val="00596BDA"/>
    <w:rsid w:val="005A5E8E"/>
    <w:rsid w:val="005B1BE7"/>
    <w:rsid w:val="005B7ED6"/>
    <w:rsid w:val="005C0217"/>
    <w:rsid w:val="005C037E"/>
    <w:rsid w:val="005D61C8"/>
    <w:rsid w:val="005F11B7"/>
    <w:rsid w:val="00610AF2"/>
    <w:rsid w:val="00616537"/>
    <w:rsid w:val="006362F9"/>
    <w:rsid w:val="00663A0D"/>
    <w:rsid w:val="00667275"/>
    <w:rsid w:val="00692B1A"/>
    <w:rsid w:val="006D182C"/>
    <w:rsid w:val="006E20E0"/>
    <w:rsid w:val="00700751"/>
    <w:rsid w:val="00700E2C"/>
    <w:rsid w:val="00700F6A"/>
    <w:rsid w:val="00706798"/>
    <w:rsid w:val="007075D7"/>
    <w:rsid w:val="00707FF3"/>
    <w:rsid w:val="007115C5"/>
    <w:rsid w:val="00723FDD"/>
    <w:rsid w:val="007315F3"/>
    <w:rsid w:val="00733472"/>
    <w:rsid w:val="007377A7"/>
    <w:rsid w:val="00756B1E"/>
    <w:rsid w:val="00775D72"/>
    <w:rsid w:val="00776438"/>
    <w:rsid w:val="00783AE2"/>
    <w:rsid w:val="007863D2"/>
    <w:rsid w:val="007B3914"/>
    <w:rsid w:val="007B3F7D"/>
    <w:rsid w:val="007E25F7"/>
    <w:rsid w:val="007E480B"/>
    <w:rsid w:val="007E4CA1"/>
    <w:rsid w:val="007F27F2"/>
    <w:rsid w:val="007F2AD0"/>
    <w:rsid w:val="00803BC3"/>
    <w:rsid w:val="00812ED6"/>
    <w:rsid w:val="008152BB"/>
    <w:rsid w:val="00815AE0"/>
    <w:rsid w:val="0082380F"/>
    <w:rsid w:val="00871043"/>
    <w:rsid w:val="00871502"/>
    <w:rsid w:val="0087538D"/>
    <w:rsid w:val="008766B5"/>
    <w:rsid w:val="0088380D"/>
    <w:rsid w:val="00892A09"/>
    <w:rsid w:val="008B0C78"/>
    <w:rsid w:val="008B5057"/>
    <w:rsid w:val="008B73DA"/>
    <w:rsid w:val="008D28BB"/>
    <w:rsid w:val="008D6789"/>
    <w:rsid w:val="008F5E79"/>
    <w:rsid w:val="009219C1"/>
    <w:rsid w:val="00921A11"/>
    <w:rsid w:val="0092327D"/>
    <w:rsid w:val="009435B6"/>
    <w:rsid w:val="00977AE1"/>
    <w:rsid w:val="00977D15"/>
    <w:rsid w:val="0098546A"/>
    <w:rsid w:val="00992AF0"/>
    <w:rsid w:val="00994353"/>
    <w:rsid w:val="009A22CD"/>
    <w:rsid w:val="009A295E"/>
    <w:rsid w:val="009A2B22"/>
    <w:rsid w:val="009B5BA2"/>
    <w:rsid w:val="009C64E8"/>
    <w:rsid w:val="009D1CF1"/>
    <w:rsid w:val="009D6D50"/>
    <w:rsid w:val="00A0126D"/>
    <w:rsid w:val="00A201E0"/>
    <w:rsid w:val="00A35E1F"/>
    <w:rsid w:val="00A42C35"/>
    <w:rsid w:val="00A43866"/>
    <w:rsid w:val="00A51C13"/>
    <w:rsid w:val="00A53EAA"/>
    <w:rsid w:val="00A64F41"/>
    <w:rsid w:val="00A828BA"/>
    <w:rsid w:val="00AA10C5"/>
    <w:rsid w:val="00AB5E9A"/>
    <w:rsid w:val="00AB768D"/>
    <w:rsid w:val="00AD5E73"/>
    <w:rsid w:val="00AF34BC"/>
    <w:rsid w:val="00B05B64"/>
    <w:rsid w:val="00B22172"/>
    <w:rsid w:val="00B4042F"/>
    <w:rsid w:val="00B42FD1"/>
    <w:rsid w:val="00B43CF8"/>
    <w:rsid w:val="00B53BCD"/>
    <w:rsid w:val="00B5743E"/>
    <w:rsid w:val="00B82AF6"/>
    <w:rsid w:val="00B92C38"/>
    <w:rsid w:val="00B94822"/>
    <w:rsid w:val="00BC35E3"/>
    <w:rsid w:val="00BF5CC3"/>
    <w:rsid w:val="00BF6F3A"/>
    <w:rsid w:val="00C00D4A"/>
    <w:rsid w:val="00C10593"/>
    <w:rsid w:val="00C1239C"/>
    <w:rsid w:val="00C50818"/>
    <w:rsid w:val="00C67338"/>
    <w:rsid w:val="00C71674"/>
    <w:rsid w:val="00C826BE"/>
    <w:rsid w:val="00C94A55"/>
    <w:rsid w:val="00CA381A"/>
    <w:rsid w:val="00CB381D"/>
    <w:rsid w:val="00CC58ED"/>
    <w:rsid w:val="00CD23BB"/>
    <w:rsid w:val="00CD2B9D"/>
    <w:rsid w:val="00CF0504"/>
    <w:rsid w:val="00CF6549"/>
    <w:rsid w:val="00D05C72"/>
    <w:rsid w:val="00D1293E"/>
    <w:rsid w:val="00D203B1"/>
    <w:rsid w:val="00D242BF"/>
    <w:rsid w:val="00D4417C"/>
    <w:rsid w:val="00D441D3"/>
    <w:rsid w:val="00D501E3"/>
    <w:rsid w:val="00D52EAE"/>
    <w:rsid w:val="00D53949"/>
    <w:rsid w:val="00D7173D"/>
    <w:rsid w:val="00D71E02"/>
    <w:rsid w:val="00D80294"/>
    <w:rsid w:val="00D827DF"/>
    <w:rsid w:val="00D857DF"/>
    <w:rsid w:val="00DA231C"/>
    <w:rsid w:val="00DA37F6"/>
    <w:rsid w:val="00DB06BB"/>
    <w:rsid w:val="00DE1C32"/>
    <w:rsid w:val="00DE4577"/>
    <w:rsid w:val="00E06B93"/>
    <w:rsid w:val="00E1153C"/>
    <w:rsid w:val="00E21C63"/>
    <w:rsid w:val="00E3022E"/>
    <w:rsid w:val="00E43381"/>
    <w:rsid w:val="00E461B5"/>
    <w:rsid w:val="00E525A5"/>
    <w:rsid w:val="00E61EEF"/>
    <w:rsid w:val="00E90E54"/>
    <w:rsid w:val="00EA0D86"/>
    <w:rsid w:val="00EA3301"/>
    <w:rsid w:val="00EC295D"/>
    <w:rsid w:val="00EF00F2"/>
    <w:rsid w:val="00EF1E70"/>
    <w:rsid w:val="00EF5197"/>
    <w:rsid w:val="00EF648E"/>
    <w:rsid w:val="00F03741"/>
    <w:rsid w:val="00F109F7"/>
    <w:rsid w:val="00F11E98"/>
    <w:rsid w:val="00F14CD8"/>
    <w:rsid w:val="00F3108F"/>
    <w:rsid w:val="00F40410"/>
    <w:rsid w:val="00F4515C"/>
    <w:rsid w:val="00F4712E"/>
    <w:rsid w:val="00F6169E"/>
    <w:rsid w:val="00F650FB"/>
    <w:rsid w:val="00F65678"/>
    <w:rsid w:val="00F81E44"/>
    <w:rsid w:val="00FA30BF"/>
    <w:rsid w:val="00FA6DD4"/>
    <w:rsid w:val="00FB6BFD"/>
    <w:rsid w:val="00FD33C5"/>
    <w:rsid w:val="00FD3546"/>
    <w:rsid w:val="00FD7D73"/>
    <w:rsid w:val="00FF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11956-30FD-480D-A40E-540C0A45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0E0"/>
  </w:style>
  <w:style w:type="paragraph" w:styleId="1">
    <w:name w:val="heading 1"/>
    <w:basedOn w:val="a"/>
    <w:next w:val="a"/>
    <w:link w:val="10"/>
    <w:qFormat/>
    <w:rsid w:val="00F0374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380F"/>
    <w:rPr>
      <w:i/>
      <w:iCs/>
    </w:rPr>
  </w:style>
  <w:style w:type="paragraph" w:customStyle="1" w:styleId="ConsNormal">
    <w:name w:val="ConsNormal"/>
    <w:basedOn w:val="a"/>
    <w:rsid w:val="0029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50818"/>
    <w:rPr>
      <w:i/>
      <w:iCs/>
    </w:rPr>
  </w:style>
  <w:style w:type="paragraph" w:customStyle="1" w:styleId="s34">
    <w:name w:val="s_34"/>
    <w:basedOn w:val="a"/>
    <w:rsid w:val="00786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E525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374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B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C78"/>
  </w:style>
  <w:style w:type="paragraph" w:styleId="a8">
    <w:name w:val="footer"/>
    <w:basedOn w:val="a"/>
    <w:link w:val="a9"/>
    <w:uiPriority w:val="99"/>
    <w:unhideWhenUsed/>
    <w:rsid w:val="008B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C78"/>
  </w:style>
  <w:style w:type="character" w:styleId="aa">
    <w:name w:val="page number"/>
    <w:rsid w:val="008B0C78"/>
  </w:style>
  <w:style w:type="paragraph" w:styleId="11">
    <w:name w:val="toc 1"/>
    <w:basedOn w:val="a"/>
    <w:next w:val="a"/>
    <w:autoRedefine/>
    <w:uiPriority w:val="39"/>
    <w:unhideWhenUsed/>
    <w:rsid w:val="00047B47"/>
    <w:pPr>
      <w:tabs>
        <w:tab w:val="left" w:pos="567"/>
        <w:tab w:val="right" w:leader="dot" w:pos="9639"/>
      </w:tabs>
      <w:spacing w:after="160" w:line="256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7F27F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C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62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03BC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ae">
    <w:name w:val="Основной текст_"/>
    <w:basedOn w:val="a0"/>
    <w:link w:val="3"/>
    <w:rsid w:val="00803B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e"/>
    <w:rsid w:val="00803BC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"/>
    <w:rsid w:val="00803BC3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2Arial10pt0pt">
    <w:name w:val="Основной текст (2) + Arial;10 pt;Полужирный;Интервал 0 pt"/>
    <w:basedOn w:val="2"/>
    <w:rsid w:val="00803BC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pt0">
    <w:name w:val="Основной текст (2) + Полужирный;Интервал 0 pt"/>
    <w:basedOn w:val="2"/>
    <w:rsid w:val="00803B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3BC3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4Arial10pt0pt">
    <w:name w:val="Основной текст (4) + Arial;10 pt;Полужирный;Не курсив;Интервал 0 pt"/>
    <w:basedOn w:val="4"/>
    <w:rsid w:val="00803BC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803BC3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03BC3"/>
    <w:pPr>
      <w:widowControl w:val="0"/>
      <w:shd w:val="clear" w:color="auto" w:fill="FFFFFF"/>
      <w:spacing w:after="0" w:line="289" w:lineRule="exact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3">
    <w:name w:val="Основной текст3"/>
    <w:basedOn w:val="a"/>
    <w:link w:val="ae"/>
    <w:rsid w:val="00803BC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03BC3"/>
    <w:pPr>
      <w:widowControl w:val="0"/>
      <w:shd w:val="clear" w:color="auto" w:fill="FFFFFF"/>
      <w:spacing w:after="60" w:line="470" w:lineRule="exact"/>
    </w:pPr>
    <w:rPr>
      <w:rFonts w:ascii="Times New Roman" w:eastAsia="Times New Roman" w:hAnsi="Times New Roman" w:cs="Times New Roman"/>
      <w:i/>
      <w:iCs/>
      <w:spacing w:val="-2"/>
    </w:rPr>
  </w:style>
  <w:style w:type="paragraph" w:styleId="HTML0">
    <w:name w:val="HTML Preformatted"/>
    <w:basedOn w:val="a"/>
    <w:link w:val="HTML1"/>
    <w:semiHidden/>
    <w:unhideWhenUsed/>
    <w:rsid w:val="005F1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semiHidden/>
    <w:rsid w:val="005F11B7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table" w:styleId="af">
    <w:name w:val="Table Grid"/>
    <w:basedOn w:val="a1"/>
    <w:uiPriority w:val="59"/>
    <w:rsid w:val="00305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40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C6733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C67338"/>
    <w:pPr>
      <w:widowControl w:val="0"/>
      <w:shd w:val="clear" w:color="auto" w:fill="FFFFFF"/>
      <w:spacing w:before="720" w:after="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f0">
    <w:name w:val="Body Text"/>
    <w:basedOn w:val="a"/>
    <w:link w:val="af1"/>
    <w:semiHidden/>
    <w:unhideWhenUsed/>
    <w:rsid w:val="00C67338"/>
    <w:pPr>
      <w:widowControl w:val="0"/>
      <w:shd w:val="clear" w:color="auto" w:fill="FFFFFF"/>
      <w:spacing w:before="480" w:after="360" w:line="240" w:lineRule="atLeast"/>
      <w:ind w:hanging="1800"/>
    </w:pPr>
    <w:rPr>
      <w:rFonts w:ascii="Times New Roman" w:eastAsia="Calibri" w:hAnsi="Times New Roman" w:cs="Times New Roman"/>
      <w:sz w:val="27"/>
      <w:szCs w:val="27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C67338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3">
    <w:name w:val="Основной текст Знак1"/>
    <w:locked/>
    <w:rsid w:val="00C6733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f2">
    <w:name w:val="annotation text"/>
    <w:basedOn w:val="a"/>
    <w:link w:val="af3"/>
    <w:uiPriority w:val="99"/>
    <w:unhideWhenUsed/>
    <w:rsid w:val="00D5394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D53949"/>
    <w:rPr>
      <w:sz w:val="20"/>
      <w:szCs w:val="20"/>
    </w:rPr>
  </w:style>
  <w:style w:type="paragraph" w:styleId="af4">
    <w:name w:val="No Spacing"/>
    <w:uiPriority w:val="1"/>
    <w:qFormat/>
    <w:rsid w:val="00D53949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textcop">
    <w:name w:val="textcop"/>
    <w:basedOn w:val="a0"/>
    <w:rsid w:val="00D53949"/>
  </w:style>
  <w:style w:type="character" w:styleId="af5">
    <w:name w:val="annotation reference"/>
    <w:basedOn w:val="a0"/>
    <w:uiPriority w:val="99"/>
    <w:semiHidden/>
    <w:unhideWhenUsed/>
    <w:rsid w:val="001F5EBC"/>
    <w:rPr>
      <w:sz w:val="16"/>
      <w:szCs w:val="16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1F5EBC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1F5E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64504/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base.garant.ru/12125268/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8/4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3630-8AD8-4E5D-B582-3A89756E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5610</Words>
  <Characters>31982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Паспортист</dc:creator>
  <cp:lastModifiedBy>Сервис</cp:lastModifiedBy>
  <cp:revision>6</cp:revision>
  <cp:lastPrinted>2017-06-27T07:43:00Z</cp:lastPrinted>
  <dcterms:created xsi:type="dcterms:W3CDTF">2017-06-21T06:37:00Z</dcterms:created>
  <dcterms:modified xsi:type="dcterms:W3CDTF">2018-06-19T10:49:00Z</dcterms:modified>
</cp:coreProperties>
</file>