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F7" w:rsidRPr="00E525A5" w:rsidRDefault="001E5F3E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-842158</wp:posOffset>
            </wp:positionH>
            <wp:positionV relativeFrom="paragraph">
              <wp:posOffset>-642354</wp:posOffset>
            </wp:positionV>
            <wp:extent cx="7559749" cy="10483702"/>
            <wp:effectExtent l="0" t="0" r="3175" b="0"/>
            <wp:wrapNone/>
            <wp:docPr id="1" name="Рисунок 1" descr="C:\Users\Тан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57" cy="104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9F7" w:rsidRPr="00E525A5">
        <w:rPr>
          <w:b w:val="0"/>
          <w:color w:val="auto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Республики Крым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«Керченский морской технический колледж»</w:t>
      </w:r>
    </w:p>
    <w:p w:rsidR="005749F7" w:rsidRPr="00E525A5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5749F7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295E" w:rsidRPr="00C826BE" w:rsidTr="00204020">
        <w:tc>
          <w:tcPr>
            <w:tcW w:w="5070" w:type="dxa"/>
            <w:shd w:val="clear" w:color="auto" w:fill="auto"/>
          </w:tcPr>
          <w:p w:rsidR="009A295E" w:rsidRPr="00C826BE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и принято                                                      Советом колледжа         </w:t>
            </w:r>
            <w:proofErr w:type="gramStart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95E" w:rsidRPr="00C826BE" w:rsidRDefault="009A295E" w:rsidP="00C67338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 от _______ 2016 г</w:t>
            </w:r>
          </w:p>
        </w:tc>
        <w:tc>
          <w:tcPr>
            <w:tcW w:w="4961" w:type="dxa"/>
            <w:shd w:val="clear" w:color="auto" w:fill="auto"/>
          </w:tcPr>
          <w:p w:rsidR="009A295E" w:rsidRPr="00C826BE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</w:t>
            </w:r>
          </w:p>
          <w:p w:rsidR="009A295E" w:rsidRPr="00C826BE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директора ГБП ОУ РК «КМТК»</w:t>
            </w:r>
          </w:p>
          <w:p w:rsidR="009A295E" w:rsidRPr="00C826BE" w:rsidRDefault="009A295E" w:rsidP="00C67338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53C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«</w:t>
            </w: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_____»</w:t>
            </w:r>
            <w:r w:rsidR="00E1153C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</w:t>
            </w: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 2016 г   ___________В.П. Чернопятов</w:t>
            </w:r>
          </w:p>
        </w:tc>
      </w:tr>
    </w:tbl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87538D" w:rsidP="009435B6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 xml:space="preserve">.                                    </w:t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  <w:t xml:space="preserve">  </w:t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F00F2" w:rsidRPr="004E0D7F" w:rsidRDefault="00EF00F2" w:rsidP="00EF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C2C" w:rsidRPr="00486C2C" w:rsidRDefault="00486C2C" w:rsidP="0048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2C">
        <w:rPr>
          <w:rFonts w:ascii="Times New Roman" w:hAnsi="Times New Roman" w:cs="Times New Roman"/>
          <w:b/>
          <w:sz w:val="28"/>
          <w:szCs w:val="28"/>
        </w:rPr>
        <w:t xml:space="preserve">О ЮРИДИЧЕСКОМ ОТДЕЛЕ </w:t>
      </w:r>
    </w:p>
    <w:p w:rsidR="00C67338" w:rsidRPr="009938D2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938D2">
        <w:rPr>
          <w:rFonts w:ascii="Times New Roman" w:hAnsi="Times New Roman" w:cs="Times New Roman"/>
          <w:sz w:val="24"/>
          <w:szCs w:val="28"/>
        </w:rPr>
        <w:t>регистрационный № _____________</w:t>
      </w:r>
    </w:p>
    <w:p w:rsidR="00C67338" w:rsidRPr="009938D2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938D2">
        <w:rPr>
          <w:rFonts w:ascii="Times New Roman" w:hAnsi="Times New Roman" w:cs="Times New Roman"/>
          <w:sz w:val="24"/>
          <w:szCs w:val="28"/>
        </w:rPr>
        <w:t>экземпляр №____________</w:t>
      </w: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73" w:rsidRDefault="00AD5E7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73" w:rsidRDefault="00AD5E7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0" w:rsidRDefault="006E20E0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F3" w:rsidRDefault="005726F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2F" w:rsidRDefault="00254B2F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2F" w:rsidRDefault="00254B2F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F3" w:rsidRDefault="005726F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9938D2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8D2">
        <w:rPr>
          <w:rFonts w:ascii="Times New Roman" w:hAnsi="Times New Roman" w:cs="Times New Roman"/>
          <w:sz w:val="24"/>
          <w:szCs w:val="24"/>
        </w:rPr>
        <w:t>КЕРЧЬ</w:t>
      </w:r>
    </w:p>
    <w:p w:rsidR="00C67338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8D2">
        <w:rPr>
          <w:rFonts w:ascii="Times New Roman" w:hAnsi="Times New Roman" w:cs="Times New Roman"/>
          <w:sz w:val="24"/>
          <w:szCs w:val="24"/>
        </w:rPr>
        <w:t>2016</w:t>
      </w:r>
    </w:p>
    <w:p w:rsidR="00254B2F" w:rsidRDefault="00254B2F" w:rsidP="00C6733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7338" w:rsidRPr="005726F3" w:rsidRDefault="00C67338" w:rsidP="00C6733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СОДЕРЖАНИЕ</w:t>
      </w:r>
    </w:p>
    <w:p w:rsidR="00C67338" w:rsidRPr="008878C4" w:rsidRDefault="00C67338" w:rsidP="008878C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86C2C" w:rsidRPr="00486C2C" w:rsidRDefault="00486C2C" w:rsidP="00486C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C2C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3</w:t>
      </w:r>
    </w:p>
    <w:p w:rsidR="00486C2C" w:rsidRPr="00486C2C" w:rsidRDefault="00486C2C" w:rsidP="00486C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ЗАДАЧИ И ФУНКЦИИ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3-4</w:t>
      </w:r>
    </w:p>
    <w:p w:rsidR="00486C2C" w:rsidRPr="00486C2C" w:rsidRDefault="00486C2C" w:rsidP="00486C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86C2C">
        <w:rPr>
          <w:rFonts w:ascii="Times New Roman" w:hAnsi="Times New Roman" w:cs="Times New Roman"/>
          <w:bCs/>
          <w:iCs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4-5</w:t>
      </w:r>
    </w:p>
    <w:p w:rsidR="00486C2C" w:rsidRPr="00486C2C" w:rsidRDefault="00486C2C" w:rsidP="00486C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86C2C">
        <w:rPr>
          <w:rFonts w:ascii="Times New Roman" w:hAnsi="Times New Roman" w:cs="Times New Roman"/>
          <w:bCs/>
          <w:iCs/>
          <w:sz w:val="24"/>
          <w:szCs w:val="24"/>
        </w:rPr>
        <w:t>ВЗАИМООТНОШЕНИЯ И СВЯЗИ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6</w:t>
      </w:r>
    </w:p>
    <w:p w:rsidR="00486C2C" w:rsidRPr="00486C2C" w:rsidRDefault="00486C2C" w:rsidP="00486C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5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6</w:t>
      </w:r>
    </w:p>
    <w:p w:rsidR="00C67338" w:rsidRPr="005726F3" w:rsidRDefault="00C67338" w:rsidP="003E6F32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 xml:space="preserve">ЛИСТ ОЗНАКОМЛЕНИЯ ПЕРСОНАЛА                                                                   </w:t>
      </w:r>
      <w:r w:rsidR="00780053" w:rsidRPr="005726F3">
        <w:rPr>
          <w:rFonts w:ascii="Times New Roman" w:hAnsi="Times New Roman" w:cs="Times New Roman"/>
          <w:sz w:val="24"/>
          <w:szCs w:val="24"/>
        </w:rPr>
        <w:t xml:space="preserve">     </w:t>
      </w:r>
      <w:r w:rsidR="008878C4">
        <w:rPr>
          <w:rFonts w:ascii="Times New Roman" w:hAnsi="Times New Roman" w:cs="Times New Roman"/>
          <w:sz w:val="24"/>
          <w:szCs w:val="24"/>
        </w:rPr>
        <w:t xml:space="preserve"> </w:t>
      </w:r>
      <w:r w:rsidR="00780053" w:rsidRPr="005726F3">
        <w:rPr>
          <w:rFonts w:ascii="Times New Roman" w:hAnsi="Times New Roman" w:cs="Times New Roman"/>
          <w:sz w:val="24"/>
          <w:szCs w:val="24"/>
        </w:rPr>
        <w:t xml:space="preserve">    </w:t>
      </w:r>
      <w:r w:rsidRPr="005726F3">
        <w:rPr>
          <w:rFonts w:ascii="Times New Roman" w:hAnsi="Times New Roman" w:cs="Times New Roman"/>
          <w:sz w:val="24"/>
          <w:szCs w:val="24"/>
        </w:rPr>
        <w:t xml:space="preserve"> </w:t>
      </w:r>
      <w:r w:rsidR="008878C4">
        <w:rPr>
          <w:rFonts w:ascii="Times New Roman" w:hAnsi="Times New Roman" w:cs="Times New Roman"/>
          <w:sz w:val="24"/>
          <w:szCs w:val="24"/>
        </w:rPr>
        <w:t>7</w:t>
      </w:r>
    </w:p>
    <w:p w:rsidR="00C67338" w:rsidRPr="005726F3" w:rsidRDefault="00C67338" w:rsidP="003E6F32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 xml:space="preserve">ЛИСТ РАССЫЛКИ                                                                                                   </w:t>
      </w:r>
      <w:r w:rsidR="00AD5E73" w:rsidRPr="005726F3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 xml:space="preserve">      </w:t>
      </w:r>
      <w:r w:rsidR="008878C4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 xml:space="preserve">  </w:t>
      </w:r>
      <w:r w:rsidR="00780053" w:rsidRPr="005726F3">
        <w:rPr>
          <w:rFonts w:ascii="Times New Roman" w:hAnsi="Times New Roman" w:cs="Times New Roman"/>
          <w:sz w:val="24"/>
          <w:szCs w:val="24"/>
        </w:rPr>
        <w:t xml:space="preserve">   </w:t>
      </w:r>
      <w:r w:rsidR="008878C4">
        <w:rPr>
          <w:rFonts w:ascii="Times New Roman" w:hAnsi="Times New Roman" w:cs="Times New Roman"/>
          <w:sz w:val="24"/>
          <w:szCs w:val="24"/>
        </w:rPr>
        <w:t>8</w:t>
      </w:r>
    </w:p>
    <w:p w:rsidR="00C67338" w:rsidRPr="005726F3" w:rsidRDefault="00C67338" w:rsidP="005E5D39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 xml:space="preserve">ЛИСТ ИЗМЕНЕНИЙ, ДОПОЛНЕНИЙ И РЕВИЗИЙ ДОКУМЕНТА       </w:t>
      </w:r>
      <w:r w:rsidR="005726F3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 xml:space="preserve">      </w:t>
      </w:r>
      <w:r w:rsidR="00AD5E73" w:rsidRPr="005726F3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0053" w:rsidRPr="005726F3">
        <w:rPr>
          <w:rFonts w:ascii="Times New Roman" w:hAnsi="Times New Roman" w:cs="Times New Roman"/>
          <w:sz w:val="24"/>
          <w:szCs w:val="24"/>
        </w:rPr>
        <w:t xml:space="preserve">       </w:t>
      </w:r>
      <w:r w:rsidR="008878C4">
        <w:rPr>
          <w:rFonts w:ascii="Times New Roman" w:hAnsi="Times New Roman" w:cs="Times New Roman"/>
          <w:sz w:val="24"/>
          <w:szCs w:val="24"/>
        </w:rPr>
        <w:t xml:space="preserve">  </w:t>
      </w:r>
      <w:r w:rsidR="00780053" w:rsidRPr="005726F3">
        <w:rPr>
          <w:rFonts w:ascii="Times New Roman" w:hAnsi="Times New Roman" w:cs="Times New Roman"/>
          <w:sz w:val="24"/>
          <w:szCs w:val="24"/>
        </w:rPr>
        <w:t xml:space="preserve">    </w:t>
      </w:r>
      <w:r w:rsidR="008878C4">
        <w:rPr>
          <w:rFonts w:ascii="Times New Roman" w:hAnsi="Times New Roman" w:cs="Times New Roman"/>
          <w:sz w:val="24"/>
          <w:szCs w:val="24"/>
        </w:rPr>
        <w:t>9</w:t>
      </w:r>
    </w:p>
    <w:p w:rsidR="00C67338" w:rsidRPr="005726F3" w:rsidRDefault="00C67338">
      <w:pPr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br w:type="page"/>
      </w:r>
    </w:p>
    <w:p w:rsidR="00486C2C" w:rsidRPr="00486C2C" w:rsidRDefault="00486C2C" w:rsidP="00486C2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C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задачи, организацию, обязанности и права юридического отдела.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Юридический отдел создается с целью осуществления деятельности Колледжа в соответствии с требованиями законодательством.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Юридический отдел является самостоятельным структурным подразделением колледжа и непосредственно подчиняется директору Колледжа.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Юридический отдел создается и ликвидируется приказом директора колледжа.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Юридический отдел возглавляет начальник, который несет ответственность за выполнение возложенных на отдел задач и функций.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Все работники юридического отдела назначаются на должность и освобождаются от должности приказом директора.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юридического отдела определяется согласно штатному расписанию, утвержденному директором Колледжа.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Юридический отдел вне зависимости от его численности не может быть включен в состав другого подразделения Колледжа.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Уровень заработной платы сотрудников юридического отдела должен быть не ниже уровня заработной платы сотрудников других подразделений соответствующей категории.</w:t>
      </w:r>
    </w:p>
    <w:p w:rsidR="00486C2C" w:rsidRPr="00486C2C" w:rsidRDefault="00486C2C" w:rsidP="00486C2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Свою работу юридический отдел осуществляет на основе: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Устава;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настоящего Положения;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приказов, распоряжений директора Колледжа;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действующего законодательства.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C2C" w:rsidRPr="00486C2C" w:rsidRDefault="00486C2C" w:rsidP="00486C2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2C">
        <w:rPr>
          <w:rFonts w:ascii="Times New Roman" w:hAnsi="Times New Roman" w:cs="Times New Roman"/>
          <w:b/>
          <w:sz w:val="24"/>
          <w:szCs w:val="24"/>
        </w:rPr>
        <w:t>ЗАДАЧИ И ФУНКЦИИ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2.1. Основными </w:t>
      </w:r>
      <w:r w:rsidRPr="00486C2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86C2C">
        <w:rPr>
          <w:rFonts w:ascii="Times New Roman" w:hAnsi="Times New Roman" w:cs="Times New Roman"/>
          <w:sz w:val="24"/>
          <w:szCs w:val="24"/>
        </w:rPr>
        <w:t xml:space="preserve"> юридического отдела являются: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1) Формирование и осуществление правовой политики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2) Обеспечение законности в  деятельности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3) Защита правовых интересов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4) Обеспечение правовыми средствами выполнения задач и функций, осуществляемых Колледжем.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5) Подготовка правовых заключений и консультационная работа.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2.2. В соответствии с задачами юридический отдел выполняет следующие </w:t>
      </w:r>
      <w:r w:rsidRPr="00486C2C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486C2C">
        <w:rPr>
          <w:rFonts w:ascii="Times New Roman" w:hAnsi="Times New Roman" w:cs="Times New Roman"/>
          <w:sz w:val="24"/>
          <w:szCs w:val="24"/>
        </w:rPr>
        <w:t>: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Проверять соответствие законодательству представляемых на подпись директора проектов приказов, инструкций, положений и других документов, правового характера, визировать их, в случае если они не противоречат законодательству. В случае представления на визу проекта документа противоречащего законодательству, начальник отдела, не визируя его, письменно сообщает свои замечания по проекту.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Давать заключения и справки по правовым вопросам, возникающим в деятельности коллегиальных органов управления Колледжем.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lastRenderedPageBreak/>
        <w:t>- Давать заключения по проектам локальных актов, поступающих на отзыв, подготавливать предложения об изменении действующих и отмене утративших силу локальных нормативных актов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разработке и осуществлении мероприятий по укреплению договорной, финансовой и трудовой дисциплины, обеспечению сохранности имущества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новых нормативных актов Колледжа и других документов правового характера. 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Оказывать методическую и консультационную помощь по правовым вопросам структурным подразделениям Колледжа.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Участвовать в разработке проектов договоров, контрактов, соглашений.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- </w:t>
      </w:r>
      <w:r w:rsidRPr="00486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подготовке и заключении коллективных договоров и соглашений, разработке и осуществлении мероприятий по укреплению трудовой дисциплины, регулированию социально-трудовых отношений.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Давать заключения по исполнительным документам, поступающим в Колледж.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Представлять интересы Колледжа в судах общей юрисдикции и арбитражных судах, а также в государственных и муниципальных органах, общественных организациях при рассмотрении правовых вопросов, осуществлять ведение судебных и арбитражных дел.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- Осуществлять руководство претензионной работой. 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Анализировать и обобщать результаты рассмотрения претензий, судебных и арбитражных дел, дел, рассмотренных административными органами, разрабатывать и вносить руководству предложения по устранению выявленных недостатков.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Участвовать в работе по контролю за соблюдением законодательства при приемке товаров, работ, услуг по количеству и качеству.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- Давать заключения по вопросам применения мер поощрения или привлечения работников Колледжа к дисциплинарной или материальной ответственности.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- </w:t>
      </w:r>
      <w:r w:rsidRPr="00486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информационной работы с руководством Колледжа, руководителями структурных подразделений и работниками по правовым вопросам.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C2C" w:rsidRPr="00486C2C" w:rsidRDefault="00486C2C" w:rsidP="00486C2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C2C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3.1. Юридический отдел имеет </w:t>
      </w:r>
      <w:r w:rsidRPr="00486C2C">
        <w:rPr>
          <w:rFonts w:ascii="Times New Roman" w:hAnsi="Times New Roman" w:cs="Times New Roman"/>
          <w:b/>
          <w:sz w:val="24"/>
          <w:szCs w:val="24"/>
        </w:rPr>
        <w:t>право: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1) Участвовать в работе органов управления Колледжем и в рассмотрении тех вопросов, которые требуют юридического заключения.</w:t>
      </w:r>
    </w:p>
    <w:p w:rsidR="00486C2C" w:rsidRPr="00486C2C" w:rsidRDefault="00486C2C" w:rsidP="00486C2C">
      <w:pPr>
        <w:pStyle w:val="a3"/>
        <w:spacing w:before="0" w:beforeAutospacing="0" w:after="0" w:afterAutospacing="0" w:line="276" w:lineRule="auto"/>
        <w:ind w:firstLine="709"/>
        <w:jc w:val="both"/>
      </w:pPr>
      <w:r w:rsidRPr="00486C2C">
        <w:t>2) Требовать и получать от подразделений и сотрудников Колледжа сведения и документы, необходимые для осуществления работы, входящей в компетенцию юридического отдела.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3) </w:t>
      </w:r>
      <w:r w:rsidRPr="00486C2C">
        <w:rPr>
          <w:rFonts w:ascii="Times New Roman" w:hAnsi="Times New Roman" w:cs="Times New Roman"/>
          <w:color w:val="000000"/>
          <w:sz w:val="24"/>
          <w:szCs w:val="24"/>
        </w:rPr>
        <w:t xml:space="preserve">Давать обязательные для исполнения указания руководителям и работникам структурных подразделений, в </w:t>
      </w:r>
      <w:proofErr w:type="spellStart"/>
      <w:r w:rsidRPr="00486C2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86C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C2C">
        <w:rPr>
          <w:rFonts w:ascii="Times New Roman" w:hAnsi="Times New Roman" w:cs="Times New Roman"/>
          <w:sz w:val="24"/>
          <w:szCs w:val="24"/>
        </w:rPr>
        <w:t>об отмене, изменении или дополнении издаваемых ими актов в случае противоречия их законодательству, приказам и указаниям директора, локальным актам Колледжа.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 xml:space="preserve">4) </w:t>
      </w:r>
      <w:r w:rsidRPr="00486C2C">
        <w:t>Привлекать по согласованию с директором Колледжа работников для подготовки локальных нормативных актов и участия в необходимых случаях в судебных заседаниях.</w:t>
      </w:r>
    </w:p>
    <w:p w:rsidR="00486C2C" w:rsidRPr="00486C2C" w:rsidRDefault="00486C2C" w:rsidP="00486C2C">
      <w:pPr>
        <w:pStyle w:val="a3"/>
        <w:spacing w:before="0" w:beforeAutospacing="0" w:after="0" w:afterAutospacing="0" w:line="276" w:lineRule="auto"/>
        <w:ind w:firstLine="709"/>
        <w:jc w:val="both"/>
      </w:pPr>
      <w:r w:rsidRPr="00486C2C">
        <w:lastRenderedPageBreak/>
        <w:t>5) Представлять в установленном порядке Колледж в государственных, муниципальных органах, судебных инстанциях, в иных организациях по вопросам, относящимся к деятельности юридического отдела.</w:t>
      </w:r>
    </w:p>
    <w:p w:rsidR="00486C2C" w:rsidRPr="00486C2C" w:rsidRDefault="00486C2C" w:rsidP="00486C2C">
      <w:pPr>
        <w:pStyle w:val="a3"/>
        <w:spacing w:before="0" w:beforeAutospacing="0" w:after="0" w:afterAutospacing="0" w:line="276" w:lineRule="auto"/>
        <w:ind w:firstLine="709"/>
        <w:jc w:val="both"/>
      </w:pPr>
      <w:r w:rsidRPr="00486C2C">
        <w:t>6) Вести самостоятельную переписку с организациями по вопросам, относящимся к компетенции юридического отдела и не требующим согласования с руководством Колледжа, в установленном порядке.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7) Давать разъяснения, указания, рекомендации.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8) Проводить совещания либо участвовать на общих собраниях по юридическим вопросам.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9) Выступать с инициативой принятия, изменения либо отмены локального нормативного акта.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 xml:space="preserve">10) </w:t>
      </w:r>
      <w:r w:rsidRPr="00486C2C">
        <w:rPr>
          <w:shd w:val="clear" w:color="auto" w:fill="FFFFFF"/>
        </w:rPr>
        <w:t>Требовать от руководства Колледжа оказания содействия в исполнении своих должностных обязанностей и реализации прав.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11) Взаимодействовать с другими структурными подразделениями Колледжа.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 xml:space="preserve">3.2. Юридический отдел </w:t>
      </w:r>
      <w:r w:rsidRPr="00486C2C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t xml:space="preserve">1) </w:t>
      </w:r>
      <w:r w:rsidRPr="00486C2C">
        <w:rPr>
          <w:color w:val="00000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2) Своевременно выполнять приказы и распоряжения директора Колледжа.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3)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4)  Бережно относиться к имуществу Колледжа и других работников.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5) Предоставлять информацию, необходимую работнику в связи с осуществлением им своей трудовой деятельности. Предоставлять информацию, необходимую директору и  руководителям других структурных подразделений по вопросам своей деятельности. 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rPr>
          <w:color w:val="000000"/>
        </w:rPr>
        <w:t xml:space="preserve">6) </w:t>
      </w:r>
      <w:r w:rsidRPr="00486C2C">
        <w:t>Хранить коммерческую и служебную тайну, ставшую известной работникам юридического отдела в результате выполнения ими своих должностных обязанностей.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3.3. Отчетность юридического отдела бывает: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- годовая;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- ежемесячная;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- текущая.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Годовая отчетность предоставляется по результатам выполнения плана работы на текущий год по форме согласно Приложению 1.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Ежемесячная отчетность предоставляется по запросу отдела кадров и/или директора колледжа для начисления стимулирующей части заработной платы за текущий месяц. Форма определяется отделом кадров.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86C2C">
        <w:t>Текущая отчетность может быть представлена в устной форме директору колледжа по итогам выполнения оперативных задач или в форме отчетов, направляемых в адрес Министерства образования, науки и молодежи Республики Крым, иных исполнительных органов государственной власти, а также в адрес контролирующих органов в части полномочий и компетенции юридической службы.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486C2C" w:rsidRPr="00486C2C" w:rsidRDefault="001E5F3E" w:rsidP="00486C2C">
      <w:pPr>
        <w:widowControl w:val="0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10725DD3" wp14:editId="0E8624CC">
            <wp:simplePos x="0" y="0"/>
            <wp:positionH relativeFrom="column">
              <wp:posOffset>-682669</wp:posOffset>
            </wp:positionH>
            <wp:positionV relativeFrom="paragraph">
              <wp:posOffset>-684884</wp:posOffset>
            </wp:positionV>
            <wp:extent cx="7347097" cy="10451804"/>
            <wp:effectExtent l="0" t="0" r="6350" b="6985"/>
            <wp:wrapNone/>
            <wp:docPr id="2" name="Рисунок 2" descr="C:\Users\Тан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01" cy="104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2C" w:rsidRPr="00486C2C" w:rsidRDefault="00486C2C" w:rsidP="00486C2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C2C">
        <w:rPr>
          <w:rFonts w:ascii="Times New Roman" w:hAnsi="Times New Roman" w:cs="Times New Roman"/>
          <w:b/>
          <w:bCs/>
          <w:iCs/>
          <w:sz w:val="24"/>
          <w:szCs w:val="24"/>
        </w:rPr>
        <w:t>ВЗАИМООТНОШЕНИЯ И СВЯЗИ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C2C">
        <w:rPr>
          <w:rFonts w:ascii="Times New Roman" w:hAnsi="Times New Roman" w:cs="Times New Roman"/>
          <w:bCs/>
          <w:iCs/>
          <w:sz w:val="24"/>
          <w:szCs w:val="24"/>
        </w:rPr>
        <w:t>4.1. Юридический отдел взаимодействует с иными подразделениями Колледжа в рамках своей компетенции и для выполнения функций, установленных настоящий Положением и должностными инструкциями сотрудников юридического отдела.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2C">
        <w:rPr>
          <w:rFonts w:ascii="Times New Roman" w:hAnsi="Times New Roman" w:cs="Times New Roman"/>
          <w:sz w:val="24"/>
          <w:szCs w:val="24"/>
        </w:rPr>
        <w:t>4.2. Руководство Колледжа обязано обеспечивать юридический отдел электронной базой данных о действующем законодательстве, создавать условия для повышения работниками отдела своей квалификации и выполнения ими возложенных на них должностных обязанностей.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6C2C" w:rsidRPr="00486C2C" w:rsidRDefault="00486C2C" w:rsidP="00486C2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2C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486C2C" w:rsidRPr="00486C2C" w:rsidRDefault="00486C2C" w:rsidP="00486C2C">
      <w:pPr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4.1. Ответственность за надлежащее и своевременное выполнение юридическим отделом своих задач и функций, предусмотренных настоящим Положением, несет начальник юридического отдела в соответствии с трудовым законодательством.</w:t>
      </w:r>
    </w:p>
    <w:p w:rsidR="00486C2C" w:rsidRPr="00486C2C" w:rsidRDefault="00486C2C" w:rsidP="00486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6C2C">
        <w:rPr>
          <w:color w:val="000000"/>
        </w:rPr>
        <w:t>4.2. Ответственность сотрудников юридического отдела устанавливается их должностными инструкциями, трудовыми договорами и трудовым законодательством.</w:t>
      </w:r>
    </w:p>
    <w:p w:rsidR="00C67338" w:rsidRDefault="00C67338" w:rsidP="00C67338">
      <w:pPr>
        <w:pStyle w:val="af0"/>
        <w:shd w:val="clear" w:color="auto" w:fill="auto"/>
        <w:tabs>
          <w:tab w:val="left" w:pos="1052"/>
        </w:tabs>
        <w:spacing w:before="0" w:after="0" w:line="276" w:lineRule="auto"/>
        <w:ind w:left="560" w:right="20" w:firstLine="0"/>
        <w:jc w:val="both"/>
        <w:rPr>
          <w:rStyle w:val="13"/>
          <w:color w:val="000000"/>
        </w:rPr>
      </w:pPr>
    </w:p>
    <w:p w:rsidR="00486C2C" w:rsidRDefault="00486C2C" w:rsidP="00C67338">
      <w:pPr>
        <w:pStyle w:val="af0"/>
        <w:shd w:val="clear" w:color="auto" w:fill="auto"/>
        <w:tabs>
          <w:tab w:val="left" w:pos="1052"/>
        </w:tabs>
        <w:spacing w:before="0" w:after="0" w:line="276" w:lineRule="auto"/>
        <w:ind w:left="560" w:right="20" w:firstLine="0"/>
        <w:jc w:val="both"/>
        <w:rPr>
          <w:rStyle w:val="13"/>
          <w:color w:val="000000"/>
        </w:rPr>
      </w:pPr>
    </w:p>
    <w:p w:rsidR="00486C2C" w:rsidRDefault="00486C2C" w:rsidP="00C67338">
      <w:pPr>
        <w:pStyle w:val="af0"/>
        <w:shd w:val="clear" w:color="auto" w:fill="auto"/>
        <w:tabs>
          <w:tab w:val="left" w:pos="1052"/>
        </w:tabs>
        <w:spacing w:before="0" w:after="0" w:line="276" w:lineRule="auto"/>
        <w:ind w:left="560" w:right="20" w:firstLine="0"/>
        <w:jc w:val="both"/>
        <w:rPr>
          <w:rStyle w:val="13"/>
          <w:color w:val="000000"/>
        </w:rPr>
      </w:pPr>
    </w:p>
    <w:tbl>
      <w:tblPr>
        <w:tblStyle w:val="af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7338" w:rsidRPr="005E5D39" w:rsidTr="006E20E0">
        <w:tc>
          <w:tcPr>
            <w:tcW w:w="4927" w:type="dxa"/>
          </w:tcPr>
          <w:p w:rsidR="00C67338" w:rsidRPr="005E5D39" w:rsidRDefault="00C67338" w:rsidP="006E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E5D3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C67338" w:rsidRPr="005E5D39" w:rsidRDefault="00C67338" w:rsidP="006E20E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C67338" w:rsidRPr="005E5D39" w:rsidRDefault="00C67338" w:rsidP="006E2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ГБП ОУ РК  «КМТК»</w:t>
            </w:r>
          </w:p>
          <w:p w:rsidR="00C67338" w:rsidRPr="005E5D39" w:rsidRDefault="00C67338" w:rsidP="006E2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5E5D39">
              <w:rPr>
                <w:rFonts w:ascii="Times New Roman" w:hAnsi="Times New Roman"/>
                <w:sz w:val="24"/>
                <w:szCs w:val="24"/>
              </w:rPr>
              <w:t>Т.И.Жак</w:t>
            </w:r>
            <w:proofErr w:type="spellEnd"/>
          </w:p>
          <w:p w:rsidR="00C67338" w:rsidRPr="005E5D39" w:rsidRDefault="00C67338" w:rsidP="006E2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  <w:p w:rsidR="00C67338" w:rsidRPr="005E5D39" w:rsidRDefault="00C67338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67338" w:rsidRPr="005E5D39" w:rsidRDefault="00C67338" w:rsidP="006E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67338" w:rsidRPr="005E5D39" w:rsidRDefault="00C67338" w:rsidP="006E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Заместитель директора по  качеству,</w:t>
            </w:r>
          </w:p>
          <w:p w:rsidR="00C67338" w:rsidRPr="005E5D39" w:rsidRDefault="00C67338" w:rsidP="006E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лицензированию и аккредитации </w:t>
            </w:r>
          </w:p>
          <w:p w:rsidR="00C67338" w:rsidRPr="005E5D39" w:rsidRDefault="00C67338" w:rsidP="006E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ГБП ОУ РК  «КМТК»</w:t>
            </w:r>
          </w:p>
          <w:p w:rsidR="00C67338" w:rsidRPr="005E5D39" w:rsidRDefault="00DE1C32" w:rsidP="006E20E0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7338" w:rsidRPr="005E5D39">
              <w:rPr>
                <w:rFonts w:ascii="Times New Roman" w:hAnsi="Times New Roman"/>
                <w:sz w:val="24"/>
                <w:szCs w:val="24"/>
              </w:rPr>
              <w:t>____________В.С.Кальченко</w:t>
            </w:r>
          </w:p>
          <w:p w:rsidR="00C67338" w:rsidRPr="005E5D39" w:rsidRDefault="00C67338" w:rsidP="006E20E0">
            <w:pPr>
              <w:spacing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  <w:p w:rsidR="00C67338" w:rsidRDefault="00C67338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2F" w:rsidRPr="005E5D39" w:rsidRDefault="00254B2F" w:rsidP="006E2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38" w:rsidRDefault="001E5F3E" w:rsidP="00C673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-650772</wp:posOffset>
            </wp:positionH>
            <wp:positionV relativeFrom="paragraph">
              <wp:posOffset>-727415</wp:posOffset>
            </wp:positionV>
            <wp:extent cx="7240772" cy="10451805"/>
            <wp:effectExtent l="0" t="0" r="0" b="6985"/>
            <wp:wrapNone/>
            <wp:docPr id="3" name="Рисунок 3" descr="C:\Users\Таня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876" cy="10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38">
        <w:rPr>
          <w:rFonts w:ascii="Times New Roman" w:hAnsi="Times New Roman"/>
          <w:sz w:val="24"/>
          <w:szCs w:val="24"/>
        </w:rPr>
        <w:t>Л</w:t>
      </w:r>
      <w:r w:rsidR="00C67338" w:rsidRPr="007F10AB">
        <w:rPr>
          <w:rFonts w:ascii="Times New Roman" w:hAnsi="Times New Roman"/>
          <w:sz w:val="24"/>
          <w:szCs w:val="24"/>
        </w:rPr>
        <w:t>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C67338" w:rsidRPr="00E20A56" w:rsidRDefault="00C67338" w:rsidP="006E20E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67338" w:rsidRPr="00E20A56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Pr="00610AF2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733472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Default="00C67338" w:rsidP="006E20E0"/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610AF2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610AF2" w:rsidRDefault="00C67338" w:rsidP="006E20E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610AF2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610AF2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610AF2" w:rsidRDefault="00C67338" w:rsidP="006E20E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610AF2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E20A56" w:rsidRDefault="00C67338" w:rsidP="006E20E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E20A56" w:rsidRDefault="00C67338" w:rsidP="006E20E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E20A56" w:rsidRDefault="00C67338" w:rsidP="006E20E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E20A56" w:rsidRDefault="00C67338" w:rsidP="006E20E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E20A56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E20A56" w:rsidRDefault="00C67338" w:rsidP="006E20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733472" w:rsidRDefault="00C67338" w:rsidP="006E20E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E20A56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E20A56" w:rsidRDefault="00C67338" w:rsidP="006E20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7338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Pr="00461D0F" w:rsidRDefault="001E5F3E" w:rsidP="00C67338">
      <w:pPr>
        <w:pStyle w:val="a5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-640139</wp:posOffset>
            </wp:positionH>
            <wp:positionV relativeFrom="paragraph">
              <wp:posOffset>-610457</wp:posOffset>
            </wp:positionV>
            <wp:extent cx="7293935" cy="10377377"/>
            <wp:effectExtent l="0" t="0" r="2540" b="5080"/>
            <wp:wrapNone/>
            <wp:docPr id="4" name="Рисунок 4" descr="C:\Users\Таня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4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040" cy="103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38" w:rsidRPr="00461D0F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C67338" w:rsidRPr="00461D0F" w:rsidRDefault="00C67338" w:rsidP="00C67338">
      <w:pPr>
        <w:pStyle w:val="a5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14"/>
        <w:gridCol w:w="1771"/>
        <w:gridCol w:w="1771"/>
        <w:gridCol w:w="2219"/>
      </w:tblGrid>
      <w:tr w:rsidR="00C67338" w:rsidRPr="00461D0F" w:rsidTr="006E20E0">
        <w:trPr>
          <w:trHeight w:val="1288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C67338" w:rsidRPr="00461D0F" w:rsidRDefault="00C67338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F">
              <w:rPr>
                <w:rFonts w:ascii="Times New Roman" w:hAnsi="Times New Roman" w:cs="Times New Roman"/>
                <w:sz w:val="24"/>
                <w:szCs w:val="24"/>
              </w:rPr>
              <w:t>№ экземпляра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67338" w:rsidRPr="00461D0F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F">
              <w:rPr>
                <w:rFonts w:ascii="Times New Roman" w:hAnsi="Times New Roman" w:cs="Times New Roman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7338" w:rsidRPr="00461D0F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F">
              <w:rPr>
                <w:rFonts w:ascii="Times New Roman" w:hAnsi="Times New Roman" w:cs="Times New Roman"/>
                <w:sz w:val="24"/>
                <w:szCs w:val="24"/>
              </w:rPr>
              <w:t>Дата рассылки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7338" w:rsidRPr="00461D0F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F">
              <w:rPr>
                <w:rFonts w:ascii="Times New Roman" w:hAnsi="Times New Roman" w:cs="Times New Roman"/>
                <w:sz w:val="24"/>
                <w:szCs w:val="24"/>
              </w:rPr>
              <w:t>Роспись лица получившего экземпляр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67338" w:rsidRPr="00461D0F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F">
              <w:rPr>
                <w:rFonts w:ascii="Times New Roman" w:hAnsi="Times New Roman" w:cs="Times New Roman"/>
                <w:sz w:val="24"/>
                <w:szCs w:val="24"/>
              </w:rPr>
              <w:t>Подпись ПРК</w:t>
            </w: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Чернопятов В.П.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Кальченко В.С.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Масленников Е.А.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Быстрова Л.Л.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Чистякова Е.А.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Харитонова О.И.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254B2F" w:rsidRDefault="00254B2F" w:rsidP="00254B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2F">
              <w:rPr>
                <w:rFonts w:ascii="Times New Roman" w:hAnsi="Times New Roman"/>
                <w:sz w:val="24"/>
                <w:szCs w:val="24"/>
              </w:rPr>
              <w:t>Жак Т.И.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Старикова И.А.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D0F">
              <w:rPr>
                <w:rFonts w:ascii="Times New Roman" w:hAnsi="Times New Roman"/>
                <w:sz w:val="24"/>
                <w:szCs w:val="24"/>
              </w:rPr>
              <w:t>Антишин</w:t>
            </w:r>
            <w:proofErr w:type="spellEnd"/>
            <w:r w:rsidRPr="00461D0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D0F">
              <w:rPr>
                <w:rFonts w:ascii="Times New Roman" w:hAnsi="Times New Roman"/>
                <w:sz w:val="24"/>
                <w:szCs w:val="24"/>
              </w:rPr>
              <w:t>Шаблий</w:t>
            </w:r>
            <w:proofErr w:type="spellEnd"/>
            <w:r w:rsidRPr="00461D0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29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Бушков О.В.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D909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0F">
              <w:rPr>
                <w:rFonts w:ascii="Times New Roman" w:hAnsi="Times New Roman"/>
                <w:sz w:val="24"/>
                <w:szCs w:val="24"/>
              </w:rPr>
              <w:t>Кириленко Г.А.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254B2F" w:rsidRDefault="00254B2F" w:rsidP="00254B2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2F">
              <w:rPr>
                <w:rFonts w:ascii="Times New Roman" w:hAnsi="Times New Roman"/>
                <w:sz w:val="24"/>
                <w:szCs w:val="24"/>
              </w:rPr>
              <w:t>Булава З.И.</w:t>
            </w: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29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254B2F" w:rsidRDefault="00254B2F" w:rsidP="006E20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2F" w:rsidRPr="00461D0F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254B2F" w:rsidRPr="00461D0F" w:rsidRDefault="00254B2F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98" w:rsidRDefault="00775D72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lastRenderedPageBreak/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E20A56" w:rsidTr="008B0C7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FD3546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1E02" w:rsidRDefault="00D71E02" w:rsidP="00F0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02" w:rsidRPr="00D71E02" w:rsidRDefault="00D71E02" w:rsidP="00D71E02">
      <w:pPr>
        <w:rPr>
          <w:rFonts w:ascii="Times New Roman" w:hAnsi="Times New Roman" w:cs="Times New Roman"/>
          <w:sz w:val="24"/>
          <w:szCs w:val="24"/>
        </w:rPr>
      </w:pPr>
    </w:p>
    <w:p w:rsidR="00D71E02" w:rsidRDefault="00D71E02" w:rsidP="00D71E0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1E02" w:rsidSect="00803B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E6" w:rsidRDefault="009C77E6" w:rsidP="008B0C78">
      <w:pPr>
        <w:spacing w:after="0" w:line="240" w:lineRule="auto"/>
      </w:pPr>
      <w:r>
        <w:separator/>
      </w:r>
    </w:p>
  </w:endnote>
  <w:endnote w:type="continuationSeparator" w:id="0">
    <w:p w:rsidR="009C77E6" w:rsidRDefault="009C77E6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0" w:rsidRDefault="006E20E0">
    <w:pPr>
      <w:pStyle w:val="a8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417"/>
    </w:tblGrid>
    <w:tr w:rsidR="006E20E0" w:rsidTr="00775D72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6E20E0" w:rsidRPr="00130272" w:rsidRDefault="006E20E0" w:rsidP="0020402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Pr="00130272">
            <w:rPr>
              <w:rStyle w:val="aa"/>
              <w:rFonts w:ascii="Times New Roman" w:hAnsi="Times New Roman"/>
            </w:rPr>
            <w:fldChar w:fldCharType="separate"/>
          </w:r>
          <w:r w:rsidR="00D27E98">
            <w:rPr>
              <w:rStyle w:val="aa"/>
              <w:rFonts w:ascii="Times New Roman" w:hAnsi="Times New Roman"/>
              <w:noProof/>
            </w:rPr>
            <w:t>9</w:t>
          </w:r>
          <w:r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6E20E0" w:rsidRPr="00130272" w:rsidRDefault="006E20E0" w:rsidP="0020402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D27E98">
            <w:rPr>
              <w:rStyle w:val="aa"/>
              <w:rFonts w:ascii="Times New Roman" w:hAnsi="Times New Roman"/>
              <w:noProof/>
              <w:sz w:val="20"/>
              <w:szCs w:val="20"/>
            </w:rPr>
            <w:t>9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6E20E0" w:rsidRDefault="006E20E0">
    <w:pPr>
      <w:pStyle w:val="a8"/>
    </w:pPr>
  </w:p>
  <w:p w:rsidR="006E20E0" w:rsidRDefault="006E20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0" w:rsidRDefault="006E20E0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E6" w:rsidRDefault="009C77E6" w:rsidP="008B0C78">
      <w:pPr>
        <w:spacing w:after="0" w:line="240" w:lineRule="auto"/>
      </w:pPr>
      <w:r>
        <w:separator/>
      </w:r>
    </w:p>
  </w:footnote>
  <w:footnote w:type="continuationSeparator" w:id="0">
    <w:p w:rsidR="009C77E6" w:rsidRDefault="009C77E6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0" w:rsidRDefault="006E20E0">
    <w:pPr>
      <w:pStyle w:val="a6"/>
      <w:jc w:val="center"/>
    </w:pPr>
  </w:p>
  <w:p w:rsidR="006E20E0" w:rsidRDefault="006E20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0" w:rsidRDefault="006E20E0">
    <w:pPr>
      <w:pStyle w:val="a6"/>
      <w:jc w:val="center"/>
    </w:pPr>
  </w:p>
  <w:p w:rsidR="006E20E0" w:rsidRDefault="006E20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7D23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 w15:restartNumberingAfterBreak="0">
    <w:nsid w:val="06BB59BA"/>
    <w:multiLevelType w:val="multilevel"/>
    <w:tmpl w:val="D690C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8334986"/>
    <w:multiLevelType w:val="multilevel"/>
    <w:tmpl w:val="BB08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7" w15:restartNumberingAfterBreak="0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54A43"/>
    <w:multiLevelType w:val="multilevel"/>
    <w:tmpl w:val="8AECF9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11E64D86"/>
    <w:multiLevelType w:val="hybridMultilevel"/>
    <w:tmpl w:val="1B60BAF2"/>
    <w:lvl w:ilvl="0" w:tplc="B2D2C7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054982"/>
    <w:multiLevelType w:val="hybridMultilevel"/>
    <w:tmpl w:val="430A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47C3E"/>
    <w:multiLevelType w:val="multilevel"/>
    <w:tmpl w:val="439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C2704"/>
    <w:multiLevelType w:val="multilevel"/>
    <w:tmpl w:val="EB8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A150C"/>
    <w:multiLevelType w:val="hybridMultilevel"/>
    <w:tmpl w:val="99C22CA4"/>
    <w:lvl w:ilvl="0" w:tplc="F724C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65D45"/>
    <w:multiLevelType w:val="multilevel"/>
    <w:tmpl w:val="204E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18" w15:restartNumberingAfterBreak="0">
    <w:nsid w:val="3AF92739"/>
    <w:multiLevelType w:val="hybridMultilevel"/>
    <w:tmpl w:val="F76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53287"/>
    <w:multiLevelType w:val="hybridMultilevel"/>
    <w:tmpl w:val="72C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F3392"/>
    <w:multiLevelType w:val="multilevel"/>
    <w:tmpl w:val="4E56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23" w15:restartNumberingAfterBreak="0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804EC"/>
    <w:multiLevelType w:val="multilevel"/>
    <w:tmpl w:val="E8B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866E3D"/>
    <w:multiLevelType w:val="multilevel"/>
    <w:tmpl w:val="05060F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3C35E6"/>
    <w:multiLevelType w:val="multilevel"/>
    <w:tmpl w:val="F36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4019A"/>
    <w:multiLevelType w:val="multilevel"/>
    <w:tmpl w:val="238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0D2B63"/>
    <w:multiLevelType w:val="hybridMultilevel"/>
    <w:tmpl w:val="8B2A2D8E"/>
    <w:lvl w:ilvl="0" w:tplc="1812C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A2490"/>
    <w:multiLevelType w:val="multilevel"/>
    <w:tmpl w:val="3420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836930"/>
    <w:multiLevelType w:val="multilevel"/>
    <w:tmpl w:val="2A9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645DF"/>
    <w:multiLevelType w:val="multilevel"/>
    <w:tmpl w:val="61CC6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 w15:restartNumberingAfterBreak="0">
    <w:nsid w:val="76695FCA"/>
    <w:multiLevelType w:val="multilevel"/>
    <w:tmpl w:val="DB18E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69162FE"/>
    <w:multiLevelType w:val="hybridMultilevel"/>
    <w:tmpl w:val="468E26FE"/>
    <w:lvl w:ilvl="0" w:tplc="5894A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5" w15:restartNumberingAfterBreak="0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25"/>
  </w:num>
  <w:num w:numId="3">
    <w:abstractNumId w:val="27"/>
  </w:num>
  <w:num w:numId="4">
    <w:abstractNumId w:val="15"/>
  </w:num>
  <w:num w:numId="5">
    <w:abstractNumId w:val="13"/>
  </w:num>
  <w:num w:numId="6">
    <w:abstractNumId w:val="7"/>
  </w:num>
  <w:num w:numId="7">
    <w:abstractNumId w:val="33"/>
  </w:num>
  <w:num w:numId="8">
    <w:abstractNumId w:val="6"/>
  </w:num>
  <w:num w:numId="9">
    <w:abstractNumId w:val="37"/>
  </w:num>
  <w:num w:numId="10">
    <w:abstractNumId w:val="28"/>
  </w:num>
  <w:num w:numId="11">
    <w:abstractNumId w:val="20"/>
  </w:num>
  <w:num w:numId="12">
    <w:abstractNumId w:val="32"/>
  </w:num>
  <w:num w:numId="13">
    <w:abstractNumId w:val="23"/>
  </w:num>
  <w:num w:numId="14">
    <w:abstractNumId w:val="24"/>
  </w:num>
  <w:num w:numId="15">
    <w:abstractNumId w:val="4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29"/>
  </w:num>
  <w:num w:numId="20">
    <w:abstractNumId w:val="3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8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1"/>
  </w:num>
  <w:num w:numId="29">
    <w:abstractNumId w:val="16"/>
  </w:num>
  <w:num w:numId="30">
    <w:abstractNumId w:val="26"/>
  </w:num>
  <w:num w:numId="31">
    <w:abstractNumId w:val="21"/>
  </w:num>
  <w:num w:numId="32">
    <w:abstractNumId w:val="35"/>
  </w:num>
  <w:num w:numId="33">
    <w:abstractNumId w:val="4"/>
  </w:num>
  <w:num w:numId="34">
    <w:abstractNumId w:val="11"/>
  </w:num>
  <w:num w:numId="35">
    <w:abstractNumId w:val="12"/>
  </w:num>
  <w:num w:numId="36">
    <w:abstractNumId w:val="39"/>
  </w:num>
  <w:num w:numId="37">
    <w:abstractNumId w:val="10"/>
  </w:num>
  <w:num w:numId="38">
    <w:abstractNumId w:val="0"/>
  </w:num>
  <w:num w:numId="39">
    <w:abstractNumId w:val="5"/>
  </w:num>
  <w:num w:numId="40">
    <w:abstractNumId w:val="38"/>
  </w:num>
  <w:num w:numId="41">
    <w:abstractNumId w:val="14"/>
  </w:num>
  <w:num w:numId="42">
    <w:abstractNumId w:val="19"/>
  </w:num>
  <w:num w:numId="43">
    <w:abstractNumId w:val="4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071D"/>
    <w:rsid w:val="0006274A"/>
    <w:rsid w:val="00067868"/>
    <w:rsid w:val="000A03CD"/>
    <w:rsid w:val="000A2BE7"/>
    <w:rsid w:val="000A44CC"/>
    <w:rsid w:val="000A49F6"/>
    <w:rsid w:val="000B59BF"/>
    <w:rsid w:val="000F2AB4"/>
    <w:rsid w:val="000F457C"/>
    <w:rsid w:val="000F7707"/>
    <w:rsid w:val="001119C1"/>
    <w:rsid w:val="00126452"/>
    <w:rsid w:val="00146AF8"/>
    <w:rsid w:val="00150354"/>
    <w:rsid w:val="00151FFB"/>
    <w:rsid w:val="001B6129"/>
    <w:rsid w:val="001B6A69"/>
    <w:rsid w:val="001C62D6"/>
    <w:rsid w:val="001E5F3E"/>
    <w:rsid w:val="001E7413"/>
    <w:rsid w:val="00204020"/>
    <w:rsid w:val="002048A2"/>
    <w:rsid w:val="002315F7"/>
    <w:rsid w:val="0024021F"/>
    <w:rsid w:val="00247A2A"/>
    <w:rsid w:val="00254B2F"/>
    <w:rsid w:val="00283D9A"/>
    <w:rsid w:val="00290782"/>
    <w:rsid w:val="00291CE4"/>
    <w:rsid w:val="002932AB"/>
    <w:rsid w:val="002F52E9"/>
    <w:rsid w:val="00301315"/>
    <w:rsid w:val="00303937"/>
    <w:rsid w:val="00305EBA"/>
    <w:rsid w:val="00315AA8"/>
    <w:rsid w:val="00327237"/>
    <w:rsid w:val="0032749F"/>
    <w:rsid w:val="00331874"/>
    <w:rsid w:val="00343CB5"/>
    <w:rsid w:val="0035722B"/>
    <w:rsid w:val="00377F4F"/>
    <w:rsid w:val="003A5849"/>
    <w:rsid w:val="003B22A5"/>
    <w:rsid w:val="003B520B"/>
    <w:rsid w:val="003D5CFD"/>
    <w:rsid w:val="003E6F32"/>
    <w:rsid w:val="003F0C7A"/>
    <w:rsid w:val="004248B3"/>
    <w:rsid w:val="0044051A"/>
    <w:rsid w:val="00445A27"/>
    <w:rsid w:val="00455E23"/>
    <w:rsid w:val="0047003C"/>
    <w:rsid w:val="00486C2C"/>
    <w:rsid w:val="00486D3D"/>
    <w:rsid w:val="00493531"/>
    <w:rsid w:val="004A33F4"/>
    <w:rsid w:val="004A4598"/>
    <w:rsid w:val="004E234D"/>
    <w:rsid w:val="004E5266"/>
    <w:rsid w:val="004E61AD"/>
    <w:rsid w:val="004F6FE0"/>
    <w:rsid w:val="0055074F"/>
    <w:rsid w:val="005700D6"/>
    <w:rsid w:val="005726F3"/>
    <w:rsid w:val="005749F7"/>
    <w:rsid w:val="005907AB"/>
    <w:rsid w:val="0059636B"/>
    <w:rsid w:val="005B1BE7"/>
    <w:rsid w:val="005B7ED6"/>
    <w:rsid w:val="005C0217"/>
    <w:rsid w:val="005C037E"/>
    <w:rsid w:val="005D61C8"/>
    <w:rsid w:val="005E5D39"/>
    <w:rsid w:val="005F11B7"/>
    <w:rsid w:val="00610AF2"/>
    <w:rsid w:val="00616537"/>
    <w:rsid w:val="006362F9"/>
    <w:rsid w:val="00663A0D"/>
    <w:rsid w:val="00667275"/>
    <w:rsid w:val="00692B1A"/>
    <w:rsid w:val="006B2456"/>
    <w:rsid w:val="006D182C"/>
    <w:rsid w:val="006E20E0"/>
    <w:rsid w:val="00700751"/>
    <w:rsid w:val="00700E2C"/>
    <w:rsid w:val="00700F6A"/>
    <w:rsid w:val="00706798"/>
    <w:rsid w:val="007075D7"/>
    <w:rsid w:val="00707FF3"/>
    <w:rsid w:val="007115C5"/>
    <w:rsid w:val="007315F3"/>
    <w:rsid w:val="00733472"/>
    <w:rsid w:val="007377A7"/>
    <w:rsid w:val="00775D72"/>
    <w:rsid w:val="00780053"/>
    <w:rsid w:val="00783AE2"/>
    <w:rsid w:val="007863D2"/>
    <w:rsid w:val="007B3914"/>
    <w:rsid w:val="007B3F7D"/>
    <w:rsid w:val="007E25F7"/>
    <w:rsid w:val="007E480B"/>
    <w:rsid w:val="007E4CA1"/>
    <w:rsid w:val="007F27F2"/>
    <w:rsid w:val="007F2AD0"/>
    <w:rsid w:val="00803BC3"/>
    <w:rsid w:val="008152BB"/>
    <w:rsid w:val="00815AE0"/>
    <w:rsid w:val="0082380F"/>
    <w:rsid w:val="00871043"/>
    <w:rsid w:val="00871502"/>
    <w:rsid w:val="0087538D"/>
    <w:rsid w:val="008766B5"/>
    <w:rsid w:val="0088380D"/>
    <w:rsid w:val="008878C4"/>
    <w:rsid w:val="00892A09"/>
    <w:rsid w:val="008B0C78"/>
    <w:rsid w:val="008B5057"/>
    <w:rsid w:val="008B73DA"/>
    <w:rsid w:val="008D6789"/>
    <w:rsid w:val="008F19B5"/>
    <w:rsid w:val="008F5E79"/>
    <w:rsid w:val="009219C1"/>
    <w:rsid w:val="00921A11"/>
    <w:rsid w:val="0092327D"/>
    <w:rsid w:val="009435B6"/>
    <w:rsid w:val="00977AE1"/>
    <w:rsid w:val="00977D15"/>
    <w:rsid w:val="0098546A"/>
    <w:rsid w:val="00992AF0"/>
    <w:rsid w:val="00994353"/>
    <w:rsid w:val="009A22CD"/>
    <w:rsid w:val="009A295E"/>
    <w:rsid w:val="009A2B22"/>
    <w:rsid w:val="009B5BA2"/>
    <w:rsid w:val="009C64E8"/>
    <w:rsid w:val="009C77E6"/>
    <w:rsid w:val="009D1CF1"/>
    <w:rsid w:val="009D6D50"/>
    <w:rsid w:val="00A0126D"/>
    <w:rsid w:val="00A201E0"/>
    <w:rsid w:val="00A35E1F"/>
    <w:rsid w:val="00A42C35"/>
    <w:rsid w:val="00A43866"/>
    <w:rsid w:val="00A51C13"/>
    <w:rsid w:val="00A53EAA"/>
    <w:rsid w:val="00A828BA"/>
    <w:rsid w:val="00A854EA"/>
    <w:rsid w:val="00AA10C5"/>
    <w:rsid w:val="00AB5E9A"/>
    <w:rsid w:val="00AB768D"/>
    <w:rsid w:val="00AD5E73"/>
    <w:rsid w:val="00AF34BC"/>
    <w:rsid w:val="00B05B64"/>
    <w:rsid w:val="00B22172"/>
    <w:rsid w:val="00B4042F"/>
    <w:rsid w:val="00B42FD1"/>
    <w:rsid w:val="00B53BCD"/>
    <w:rsid w:val="00B82AF6"/>
    <w:rsid w:val="00B92C38"/>
    <w:rsid w:val="00B94822"/>
    <w:rsid w:val="00BC35E3"/>
    <w:rsid w:val="00BF5CC3"/>
    <w:rsid w:val="00C00D4A"/>
    <w:rsid w:val="00C10593"/>
    <w:rsid w:val="00C1239C"/>
    <w:rsid w:val="00C1548C"/>
    <w:rsid w:val="00C45C59"/>
    <w:rsid w:val="00C50818"/>
    <w:rsid w:val="00C67338"/>
    <w:rsid w:val="00C71674"/>
    <w:rsid w:val="00C75FB7"/>
    <w:rsid w:val="00C826BE"/>
    <w:rsid w:val="00C94A55"/>
    <w:rsid w:val="00CA381A"/>
    <w:rsid w:val="00CB381D"/>
    <w:rsid w:val="00CC58ED"/>
    <w:rsid w:val="00CD23BB"/>
    <w:rsid w:val="00CF0504"/>
    <w:rsid w:val="00CF6549"/>
    <w:rsid w:val="00D05C72"/>
    <w:rsid w:val="00D1293E"/>
    <w:rsid w:val="00D203B1"/>
    <w:rsid w:val="00D242BF"/>
    <w:rsid w:val="00D27E98"/>
    <w:rsid w:val="00D30F51"/>
    <w:rsid w:val="00D4417C"/>
    <w:rsid w:val="00D441D3"/>
    <w:rsid w:val="00D501E3"/>
    <w:rsid w:val="00D52EAE"/>
    <w:rsid w:val="00D7173D"/>
    <w:rsid w:val="00D71E02"/>
    <w:rsid w:val="00D80294"/>
    <w:rsid w:val="00D827DF"/>
    <w:rsid w:val="00D857DF"/>
    <w:rsid w:val="00DA231C"/>
    <w:rsid w:val="00DB06BB"/>
    <w:rsid w:val="00DE1C32"/>
    <w:rsid w:val="00DE4577"/>
    <w:rsid w:val="00E06B93"/>
    <w:rsid w:val="00E1153C"/>
    <w:rsid w:val="00E21C63"/>
    <w:rsid w:val="00E25AF4"/>
    <w:rsid w:val="00E3022E"/>
    <w:rsid w:val="00E43381"/>
    <w:rsid w:val="00E461B5"/>
    <w:rsid w:val="00E525A5"/>
    <w:rsid w:val="00E61EEF"/>
    <w:rsid w:val="00E90E54"/>
    <w:rsid w:val="00EA3301"/>
    <w:rsid w:val="00EC295D"/>
    <w:rsid w:val="00EE7904"/>
    <w:rsid w:val="00EF00F2"/>
    <w:rsid w:val="00EF5197"/>
    <w:rsid w:val="00EF648E"/>
    <w:rsid w:val="00F03741"/>
    <w:rsid w:val="00F109F7"/>
    <w:rsid w:val="00F11E98"/>
    <w:rsid w:val="00F14CD8"/>
    <w:rsid w:val="00F3108F"/>
    <w:rsid w:val="00F40410"/>
    <w:rsid w:val="00F4515C"/>
    <w:rsid w:val="00F4712E"/>
    <w:rsid w:val="00F6169E"/>
    <w:rsid w:val="00F650FB"/>
    <w:rsid w:val="00F65678"/>
    <w:rsid w:val="00F81E44"/>
    <w:rsid w:val="00FA6DD4"/>
    <w:rsid w:val="00FB6BFD"/>
    <w:rsid w:val="00FD33C5"/>
    <w:rsid w:val="00FD3546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4F868-CFFF-43F4-8F70-43DC0F0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0E0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047B47"/>
    <w:pPr>
      <w:tabs>
        <w:tab w:val="left" w:pos="567"/>
        <w:tab w:val="right" w:leader="dot" w:pos="9639"/>
      </w:tabs>
      <w:spacing w:after="160" w:line="256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C673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C67338"/>
    <w:pPr>
      <w:widowControl w:val="0"/>
      <w:shd w:val="clear" w:color="auto" w:fill="FFFFFF"/>
      <w:spacing w:before="72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f0">
    <w:name w:val="Body Text"/>
    <w:basedOn w:val="a"/>
    <w:link w:val="af1"/>
    <w:semiHidden/>
    <w:unhideWhenUsed/>
    <w:rsid w:val="00C67338"/>
    <w:pPr>
      <w:widowControl w:val="0"/>
      <w:shd w:val="clear" w:color="auto" w:fill="FFFFFF"/>
      <w:spacing w:before="480" w:after="360" w:line="240" w:lineRule="atLeast"/>
      <w:ind w:hanging="1800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6733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3">
    <w:name w:val="Основной текст Знак1"/>
    <w:locked/>
    <w:rsid w:val="00C673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blk">
    <w:name w:val="blk"/>
    <w:rsid w:val="00A854EA"/>
  </w:style>
  <w:style w:type="paragraph" w:styleId="af2">
    <w:name w:val="Body Text Indent"/>
    <w:basedOn w:val="a"/>
    <w:link w:val="af3"/>
    <w:uiPriority w:val="99"/>
    <w:semiHidden/>
    <w:unhideWhenUsed/>
    <w:rsid w:val="00A854E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854EA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10"/>
    <w:qFormat/>
    <w:rsid w:val="00A8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A85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8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5726F3"/>
    <w:pPr>
      <w:spacing w:after="0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88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BD14-2666-4CC7-97E7-6E137DB3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Сервис</cp:lastModifiedBy>
  <cp:revision>5</cp:revision>
  <cp:lastPrinted>2016-10-24T05:46:00Z</cp:lastPrinted>
  <dcterms:created xsi:type="dcterms:W3CDTF">2016-11-19T16:08:00Z</dcterms:created>
  <dcterms:modified xsi:type="dcterms:W3CDTF">2018-02-07T05:45:00Z</dcterms:modified>
</cp:coreProperties>
</file>